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825BA4"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B Informationsmodel"  \* MERGEFORMAT </w:instrText>
      </w:r>
      <w:r>
        <w:rPr>
          <w:sz w:val="40"/>
          <w:szCs w:val="40"/>
        </w:rPr>
        <w:fldChar w:fldCharType="separate"/>
      </w:r>
      <w:r>
        <w:rPr>
          <w:sz w:val="40"/>
          <w:szCs w:val="40"/>
        </w:rPr>
        <w:t>Ejendomsdataprogrammet - Ejerfortegnelse Løsningsarkitektur - Bilag B Informationsmodel</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A7411A">
        <w:t>2</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4E74A7">
        <w:rPr>
          <w:noProof/>
        </w:rPr>
        <w:t>15. august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6C58A1" w:rsidRPr="00AC5579" w:rsidTr="00A256E5">
        <w:tc>
          <w:tcPr>
            <w:tcW w:w="881" w:type="dxa"/>
            <w:tcMar>
              <w:top w:w="57" w:type="dxa"/>
              <w:left w:w="85" w:type="dxa"/>
              <w:bottom w:w="57" w:type="dxa"/>
              <w:right w:w="85" w:type="dxa"/>
            </w:tcMar>
          </w:tcPr>
          <w:p w:rsidR="006C58A1" w:rsidRDefault="006C58A1" w:rsidP="00A256E5">
            <w:pPr>
              <w:pStyle w:val="BrdtekstTabel"/>
              <w:jc w:val="center"/>
            </w:pPr>
            <w:proofErr w:type="gramStart"/>
            <w:r>
              <w:t>0.2</w:t>
            </w:r>
            <w:proofErr w:type="gramEnd"/>
          </w:p>
        </w:tc>
        <w:tc>
          <w:tcPr>
            <w:tcW w:w="1246" w:type="dxa"/>
            <w:tcMar>
              <w:top w:w="57" w:type="dxa"/>
              <w:left w:w="85" w:type="dxa"/>
              <w:bottom w:w="57" w:type="dxa"/>
              <w:right w:w="85" w:type="dxa"/>
            </w:tcMar>
          </w:tcPr>
          <w:p w:rsidR="006C58A1" w:rsidRDefault="006C58A1" w:rsidP="00A256E5">
            <w:pPr>
              <w:pStyle w:val="BrdtekstTabel"/>
              <w:jc w:val="center"/>
            </w:pPr>
            <w:proofErr w:type="gramStart"/>
            <w:r>
              <w:t>22.07.2013</w:t>
            </w:r>
            <w:proofErr w:type="gramEnd"/>
          </w:p>
        </w:tc>
        <w:tc>
          <w:tcPr>
            <w:tcW w:w="5103" w:type="dxa"/>
            <w:tcMar>
              <w:top w:w="57" w:type="dxa"/>
              <w:left w:w="85" w:type="dxa"/>
              <w:bottom w:w="57" w:type="dxa"/>
              <w:right w:w="85" w:type="dxa"/>
            </w:tcMar>
          </w:tcPr>
          <w:p w:rsidR="006C58A1" w:rsidRDefault="00AE5ABD" w:rsidP="00D82F8A">
            <w:pPr>
              <w:pStyle w:val="BrdtekstTabel"/>
            </w:pPr>
            <w:r>
              <w:t xml:space="preserve">Afsnit 1.3 og </w:t>
            </w:r>
            <w:r w:rsidR="006C58A1">
              <w:t>Kapitel 2 og 3</w:t>
            </w:r>
            <w:r w:rsidR="00B823F4">
              <w:t xml:space="preserve"> udfyldt</w:t>
            </w:r>
          </w:p>
        </w:tc>
        <w:tc>
          <w:tcPr>
            <w:tcW w:w="1275" w:type="dxa"/>
            <w:tcMar>
              <w:top w:w="57" w:type="dxa"/>
              <w:left w:w="85" w:type="dxa"/>
              <w:bottom w:w="57" w:type="dxa"/>
              <w:right w:w="85" w:type="dxa"/>
            </w:tcMar>
          </w:tcPr>
          <w:p w:rsidR="006C58A1" w:rsidRDefault="006C58A1" w:rsidP="00A256E5">
            <w:pPr>
              <w:pStyle w:val="BrdtekstTabel"/>
            </w:pPr>
            <w:r>
              <w:t>S&amp;D LF</w:t>
            </w:r>
          </w:p>
        </w:tc>
      </w:tr>
      <w:tr w:rsidR="003337A8" w:rsidRPr="00AC5579" w:rsidTr="00A256E5">
        <w:tc>
          <w:tcPr>
            <w:tcW w:w="881" w:type="dxa"/>
            <w:tcMar>
              <w:top w:w="57" w:type="dxa"/>
              <w:left w:w="85" w:type="dxa"/>
              <w:bottom w:w="57" w:type="dxa"/>
              <w:right w:w="85" w:type="dxa"/>
            </w:tcMar>
          </w:tcPr>
          <w:p w:rsidR="003337A8" w:rsidRDefault="003337A8" w:rsidP="00A256E5">
            <w:pPr>
              <w:pStyle w:val="BrdtekstTabel"/>
              <w:jc w:val="center"/>
            </w:pPr>
            <w:proofErr w:type="gramStart"/>
            <w:r>
              <w:t>0.3</w:t>
            </w:r>
            <w:proofErr w:type="gramEnd"/>
          </w:p>
        </w:tc>
        <w:tc>
          <w:tcPr>
            <w:tcW w:w="1246" w:type="dxa"/>
            <w:tcMar>
              <w:top w:w="57" w:type="dxa"/>
              <w:left w:w="85" w:type="dxa"/>
              <w:bottom w:w="57" w:type="dxa"/>
              <w:right w:w="85" w:type="dxa"/>
            </w:tcMar>
          </w:tcPr>
          <w:p w:rsidR="003337A8" w:rsidRDefault="003337A8" w:rsidP="00A256E5">
            <w:pPr>
              <w:pStyle w:val="BrdtekstTabel"/>
              <w:jc w:val="center"/>
            </w:pPr>
            <w:proofErr w:type="gramStart"/>
            <w:r>
              <w:t>15.08.2013</w:t>
            </w:r>
            <w:proofErr w:type="gramEnd"/>
          </w:p>
        </w:tc>
        <w:tc>
          <w:tcPr>
            <w:tcW w:w="5103" w:type="dxa"/>
            <w:tcMar>
              <w:top w:w="57" w:type="dxa"/>
              <w:left w:w="85" w:type="dxa"/>
              <w:bottom w:w="57" w:type="dxa"/>
              <w:right w:w="85" w:type="dxa"/>
            </w:tcMar>
          </w:tcPr>
          <w:p w:rsidR="003337A8" w:rsidRDefault="003337A8" w:rsidP="00D82F8A">
            <w:pPr>
              <w:pStyle w:val="BrdtekstTabel"/>
            </w:pPr>
            <w:r>
              <w:t>Opdateret med kommentarer fra PLL</w:t>
            </w:r>
          </w:p>
        </w:tc>
        <w:tc>
          <w:tcPr>
            <w:tcW w:w="1275" w:type="dxa"/>
            <w:tcMar>
              <w:top w:w="57" w:type="dxa"/>
              <w:left w:w="85" w:type="dxa"/>
              <w:bottom w:w="57" w:type="dxa"/>
              <w:right w:w="85" w:type="dxa"/>
            </w:tcMar>
          </w:tcPr>
          <w:p w:rsidR="003337A8" w:rsidRDefault="003337A8" w:rsidP="00A256E5">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B615E9"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4320016" w:history="1">
        <w:r w:rsidR="00B615E9" w:rsidRPr="005E6A43">
          <w:rPr>
            <w:rStyle w:val="Hyperlink"/>
            <w:noProof/>
          </w:rPr>
          <w:t>1.</w:t>
        </w:r>
        <w:r w:rsidR="00B615E9">
          <w:rPr>
            <w:rFonts w:asciiTheme="minorHAnsi" w:eastAsiaTheme="minorEastAsia" w:hAnsiTheme="minorHAnsi" w:cstheme="minorBidi"/>
            <w:b w:val="0"/>
            <w:bCs w:val="0"/>
            <w:caps w:val="0"/>
            <w:noProof/>
            <w:sz w:val="22"/>
            <w:szCs w:val="22"/>
          </w:rPr>
          <w:tab/>
        </w:r>
        <w:r w:rsidR="00B615E9" w:rsidRPr="005E6A43">
          <w:rPr>
            <w:rStyle w:val="Hyperlink"/>
            <w:noProof/>
          </w:rPr>
          <w:t>Indledning</w:t>
        </w:r>
        <w:r w:rsidR="00B615E9">
          <w:rPr>
            <w:noProof/>
            <w:webHidden/>
          </w:rPr>
          <w:tab/>
        </w:r>
        <w:r w:rsidR="00B615E9">
          <w:rPr>
            <w:noProof/>
            <w:webHidden/>
          </w:rPr>
          <w:fldChar w:fldCharType="begin"/>
        </w:r>
        <w:r w:rsidR="00B615E9">
          <w:rPr>
            <w:noProof/>
            <w:webHidden/>
          </w:rPr>
          <w:instrText xml:space="preserve"> PAGEREF _Toc364320016 \h </w:instrText>
        </w:r>
        <w:r w:rsidR="00B615E9">
          <w:rPr>
            <w:noProof/>
            <w:webHidden/>
          </w:rPr>
        </w:r>
        <w:r w:rsidR="00B615E9">
          <w:rPr>
            <w:noProof/>
            <w:webHidden/>
          </w:rPr>
          <w:fldChar w:fldCharType="separate"/>
        </w:r>
        <w:r w:rsidR="00B615E9">
          <w:rPr>
            <w:noProof/>
            <w:webHidden/>
          </w:rPr>
          <w:t>3</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17" w:history="1">
        <w:r w:rsidR="00B615E9" w:rsidRPr="005E6A43">
          <w:rPr>
            <w:rStyle w:val="Hyperlink"/>
            <w:noProof/>
          </w:rPr>
          <w:t>1.1</w:t>
        </w:r>
        <w:r w:rsidR="00B615E9">
          <w:rPr>
            <w:rFonts w:asciiTheme="minorHAnsi" w:eastAsiaTheme="minorEastAsia" w:hAnsiTheme="minorHAnsi" w:cstheme="minorBidi"/>
            <w:b w:val="0"/>
            <w:smallCaps w:val="0"/>
            <w:noProof/>
            <w:szCs w:val="22"/>
          </w:rPr>
          <w:tab/>
        </w:r>
        <w:r w:rsidR="00B615E9" w:rsidRPr="005E6A43">
          <w:rPr>
            <w:rStyle w:val="Hyperlink"/>
            <w:noProof/>
          </w:rPr>
          <w:t>Dokumentets formål</w:t>
        </w:r>
        <w:r w:rsidR="00B615E9">
          <w:rPr>
            <w:noProof/>
            <w:webHidden/>
          </w:rPr>
          <w:tab/>
        </w:r>
        <w:r w:rsidR="00B615E9">
          <w:rPr>
            <w:noProof/>
            <w:webHidden/>
          </w:rPr>
          <w:fldChar w:fldCharType="begin"/>
        </w:r>
        <w:r w:rsidR="00B615E9">
          <w:rPr>
            <w:noProof/>
            <w:webHidden/>
          </w:rPr>
          <w:instrText xml:space="preserve"> PAGEREF _Toc364320017 \h </w:instrText>
        </w:r>
        <w:r w:rsidR="00B615E9">
          <w:rPr>
            <w:noProof/>
            <w:webHidden/>
          </w:rPr>
        </w:r>
        <w:r w:rsidR="00B615E9">
          <w:rPr>
            <w:noProof/>
            <w:webHidden/>
          </w:rPr>
          <w:fldChar w:fldCharType="separate"/>
        </w:r>
        <w:r w:rsidR="00B615E9">
          <w:rPr>
            <w:noProof/>
            <w:webHidden/>
          </w:rPr>
          <w:t>3</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18" w:history="1">
        <w:r w:rsidR="00B615E9" w:rsidRPr="005E6A43">
          <w:rPr>
            <w:rStyle w:val="Hyperlink"/>
            <w:noProof/>
          </w:rPr>
          <w:t>1.2</w:t>
        </w:r>
        <w:r w:rsidR="00B615E9">
          <w:rPr>
            <w:rFonts w:asciiTheme="minorHAnsi" w:eastAsiaTheme="minorEastAsia" w:hAnsiTheme="minorHAnsi" w:cstheme="minorBidi"/>
            <w:b w:val="0"/>
            <w:smallCaps w:val="0"/>
            <w:noProof/>
            <w:szCs w:val="22"/>
          </w:rPr>
          <w:tab/>
        </w:r>
        <w:r w:rsidR="00B615E9" w:rsidRPr="005E6A43">
          <w:rPr>
            <w:rStyle w:val="Hyperlink"/>
            <w:noProof/>
          </w:rPr>
          <w:t>Dokumentets sammenhæng til øvrige dokumenter</w:t>
        </w:r>
        <w:r w:rsidR="00B615E9">
          <w:rPr>
            <w:noProof/>
            <w:webHidden/>
          </w:rPr>
          <w:tab/>
        </w:r>
        <w:r w:rsidR="00B615E9">
          <w:rPr>
            <w:noProof/>
            <w:webHidden/>
          </w:rPr>
          <w:fldChar w:fldCharType="begin"/>
        </w:r>
        <w:r w:rsidR="00B615E9">
          <w:rPr>
            <w:noProof/>
            <w:webHidden/>
          </w:rPr>
          <w:instrText xml:space="preserve"> PAGEREF _Toc364320018 \h </w:instrText>
        </w:r>
        <w:r w:rsidR="00B615E9">
          <w:rPr>
            <w:noProof/>
            <w:webHidden/>
          </w:rPr>
        </w:r>
        <w:r w:rsidR="00B615E9">
          <w:rPr>
            <w:noProof/>
            <w:webHidden/>
          </w:rPr>
          <w:fldChar w:fldCharType="separate"/>
        </w:r>
        <w:r w:rsidR="00B615E9">
          <w:rPr>
            <w:noProof/>
            <w:webHidden/>
          </w:rPr>
          <w:t>3</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19" w:history="1">
        <w:r w:rsidR="00B615E9" w:rsidRPr="005E6A43">
          <w:rPr>
            <w:rStyle w:val="Hyperlink"/>
            <w:noProof/>
          </w:rPr>
          <w:t>1.3</w:t>
        </w:r>
        <w:r w:rsidR="00B615E9">
          <w:rPr>
            <w:rFonts w:asciiTheme="minorHAnsi" w:eastAsiaTheme="minorEastAsia" w:hAnsiTheme="minorHAnsi" w:cstheme="minorBidi"/>
            <w:b w:val="0"/>
            <w:smallCaps w:val="0"/>
            <w:noProof/>
            <w:szCs w:val="22"/>
          </w:rPr>
          <w:tab/>
        </w:r>
        <w:r w:rsidR="00B615E9" w:rsidRPr="005E6A43">
          <w:rPr>
            <w:rStyle w:val="Hyperlink"/>
            <w:noProof/>
          </w:rPr>
          <w:t>Læsevejledning</w:t>
        </w:r>
        <w:r w:rsidR="00B615E9">
          <w:rPr>
            <w:noProof/>
            <w:webHidden/>
          </w:rPr>
          <w:tab/>
        </w:r>
        <w:r w:rsidR="00B615E9">
          <w:rPr>
            <w:noProof/>
            <w:webHidden/>
          </w:rPr>
          <w:fldChar w:fldCharType="begin"/>
        </w:r>
        <w:r w:rsidR="00B615E9">
          <w:rPr>
            <w:noProof/>
            <w:webHidden/>
          </w:rPr>
          <w:instrText xml:space="preserve"> PAGEREF _Toc364320019 \h </w:instrText>
        </w:r>
        <w:r w:rsidR="00B615E9">
          <w:rPr>
            <w:noProof/>
            <w:webHidden/>
          </w:rPr>
        </w:r>
        <w:r w:rsidR="00B615E9">
          <w:rPr>
            <w:noProof/>
            <w:webHidden/>
          </w:rPr>
          <w:fldChar w:fldCharType="separate"/>
        </w:r>
        <w:r w:rsidR="00B615E9">
          <w:rPr>
            <w:noProof/>
            <w:webHidden/>
          </w:rPr>
          <w:t>4</w:t>
        </w:r>
        <w:r w:rsidR="00B615E9">
          <w:rPr>
            <w:noProof/>
            <w:webHidden/>
          </w:rPr>
          <w:fldChar w:fldCharType="end"/>
        </w:r>
      </w:hyperlink>
    </w:p>
    <w:p w:rsidR="00B615E9" w:rsidRDefault="005459A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4320020" w:history="1">
        <w:r w:rsidR="00B615E9" w:rsidRPr="005E6A43">
          <w:rPr>
            <w:rStyle w:val="Hyperlink"/>
            <w:noProof/>
          </w:rPr>
          <w:t>2.</w:t>
        </w:r>
        <w:r w:rsidR="00B615E9">
          <w:rPr>
            <w:rFonts w:asciiTheme="minorHAnsi" w:eastAsiaTheme="minorEastAsia" w:hAnsiTheme="minorHAnsi" w:cstheme="minorBidi"/>
            <w:b w:val="0"/>
            <w:bCs w:val="0"/>
            <w:caps w:val="0"/>
            <w:noProof/>
            <w:sz w:val="22"/>
            <w:szCs w:val="22"/>
          </w:rPr>
          <w:tab/>
        </w:r>
        <w:r w:rsidR="00B615E9" w:rsidRPr="005E6A43">
          <w:rPr>
            <w:rStyle w:val="Hyperlink"/>
            <w:noProof/>
          </w:rPr>
          <w:t>Overblik</w:t>
        </w:r>
        <w:r w:rsidR="00B615E9">
          <w:rPr>
            <w:noProof/>
            <w:webHidden/>
          </w:rPr>
          <w:tab/>
        </w:r>
        <w:r w:rsidR="00B615E9">
          <w:rPr>
            <w:noProof/>
            <w:webHidden/>
          </w:rPr>
          <w:fldChar w:fldCharType="begin"/>
        </w:r>
        <w:r w:rsidR="00B615E9">
          <w:rPr>
            <w:noProof/>
            <w:webHidden/>
          </w:rPr>
          <w:instrText xml:space="preserve"> PAGEREF _Toc364320020 \h </w:instrText>
        </w:r>
        <w:r w:rsidR="00B615E9">
          <w:rPr>
            <w:noProof/>
            <w:webHidden/>
          </w:rPr>
        </w:r>
        <w:r w:rsidR="00B615E9">
          <w:rPr>
            <w:noProof/>
            <w:webHidden/>
          </w:rPr>
          <w:fldChar w:fldCharType="separate"/>
        </w:r>
        <w:r w:rsidR="00B615E9">
          <w:rPr>
            <w:noProof/>
            <w:webHidden/>
          </w:rPr>
          <w:t>5</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21" w:history="1">
        <w:r w:rsidR="00B615E9" w:rsidRPr="005E6A43">
          <w:rPr>
            <w:rStyle w:val="Hyperlink"/>
            <w:noProof/>
          </w:rPr>
          <w:t>2.1</w:t>
        </w:r>
        <w:r w:rsidR="00B615E9">
          <w:rPr>
            <w:rFonts w:asciiTheme="minorHAnsi" w:eastAsiaTheme="minorEastAsia" w:hAnsiTheme="minorHAnsi" w:cstheme="minorBidi"/>
            <w:b w:val="0"/>
            <w:smallCaps w:val="0"/>
            <w:noProof/>
            <w:szCs w:val="22"/>
          </w:rPr>
          <w:tab/>
        </w:r>
        <w:r w:rsidR="00B615E9" w:rsidRPr="005E6A43">
          <w:rPr>
            <w:rStyle w:val="Hyperlink"/>
            <w:noProof/>
          </w:rPr>
          <w:t>Informationsmodeller</w:t>
        </w:r>
        <w:r w:rsidR="00B615E9">
          <w:rPr>
            <w:noProof/>
            <w:webHidden/>
          </w:rPr>
          <w:tab/>
        </w:r>
        <w:r w:rsidR="00B615E9">
          <w:rPr>
            <w:noProof/>
            <w:webHidden/>
          </w:rPr>
          <w:fldChar w:fldCharType="begin"/>
        </w:r>
        <w:r w:rsidR="00B615E9">
          <w:rPr>
            <w:noProof/>
            <w:webHidden/>
          </w:rPr>
          <w:instrText xml:space="preserve"> PAGEREF _Toc364320021 \h </w:instrText>
        </w:r>
        <w:r w:rsidR="00B615E9">
          <w:rPr>
            <w:noProof/>
            <w:webHidden/>
          </w:rPr>
        </w:r>
        <w:r w:rsidR="00B615E9">
          <w:rPr>
            <w:noProof/>
            <w:webHidden/>
          </w:rPr>
          <w:fldChar w:fldCharType="separate"/>
        </w:r>
        <w:r w:rsidR="00B615E9">
          <w:rPr>
            <w:noProof/>
            <w:webHidden/>
          </w:rPr>
          <w:t>5</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22" w:history="1">
        <w:r w:rsidR="00B615E9" w:rsidRPr="005E6A43">
          <w:rPr>
            <w:rStyle w:val="Hyperlink"/>
            <w:noProof/>
          </w:rPr>
          <w:t>2.2</w:t>
        </w:r>
        <w:r w:rsidR="00B615E9">
          <w:rPr>
            <w:rFonts w:asciiTheme="minorHAnsi" w:eastAsiaTheme="minorEastAsia" w:hAnsiTheme="minorHAnsi" w:cstheme="minorBidi"/>
            <w:b w:val="0"/>
            <w:smallCaps w:val="0"/>
            <w:noProof/>
            <w:szCs w:val="22"/>
          </w:rPr>
          <w:tab/>
        </w:r>
        <w:r w:rsidR="00B615E9" w:rsidRPr="005E6A43">
          <w:rPr>
            <w:rStyle w:val="Hyperlink"/>
            <w:noProof/>
          </w:rPr>
          <w:t>Projektets påvirkning af informationsmodellerne</w:t>
        </w:r>
        <w:r w:rsidR="00B615E9">
          <w:rPr>
            <w:noProof/>
            <w:webHidden/>
          </w:rPr>
          <w:tab/>
        </w:r>
        <w:r w:rsidR="00B615E9">
          <w:rPr>
            <w:noProof/>
            <w:webHidden/>
          </w:rPr>
          <w:fldChar w:fldCharType="begin"/>
        </w:r>
        <w:r w:rsidR="00B615E9">
          <w:rPr>
            <w:noProof/>
            <w:webHidden/>
          </w:rPr>
          <w:instrText xml:space="preserve"> PAGEREF _Toc364320022 \h </w:instrText>
        </w:r>
        <w:r w:rsidR="00B615E9">
          <w:rPr>
            <w:noProof/>
            <w:webHidden/>
          </w:rPr>
        </w:r>
        <w:r w:rsidR="00B615E9">
          <w:rPr>
            <w:noProof/>
            <w:webHidden/>
          </w:rPr>
          <w:fldChar w:fldCharType="separate"/>
        </w:r>
        <w:r w:rsidR="00B615E9">
          <w:rPr>
            <w:noProof/>
            <w:webHidden/>
          </w:rPr>
          <w:t>5</w:t>
        </w:r>
        <w:r w:rsidR="00B615E9">
          <w:rPr>
            <w:noProof/>
            <w:webHidden/>
          </w:rPr>
          <w:fldChar w:fldCharType="end"/>
        </w:r>
      </w:hyperlink>
    </w:p>
    <w:p w:rsidR="00B615E9" w:rsidRDefault="005459A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4320023" w:history="1">
        <w:r w:rsidR="00B615E9" w:rsidRPr="005E6A43">
          <w:rPr>
            <w:rStyle w:val="Hyperlink"/>
            <w:noProof/>
          </w:rPr>
          <w:t>3.</w:t>
        </w:r>
        <w:r w:rsidR="00B615E9">
          <w:rPr>
            <w:rFonts w:asciiTheme="minorHAnsi" w:eastAsiaTheme="minorEastAsia" w:hAnsiTheme="minorHAnsi" w:cstheme="minorBidi"/>
            <w:b w:val="0"/>
            <w:bCs w:val="0"/>
            <w:caps w:val="0"/>
            <w:noProof/>
            <w:sz w:val="22"/>
            <w:szCs w:val="22"/>
          </w:rPr>
          <w:tab/>
        </w:r>
        <w:r w:rsidR="00B615E9" w:rsidRPr="005E6A43">
          <w:rPr>
            <w:rStyle w:val="Hyperlink"/>
            <w:noProof/>
          </w:rPr>
          <w:t>Informationsmodel</w:t>
        </w:r>
        <w:r w:rsidR="00B615E9">
          <w:rPr>
            <w:noProof/>
            <w:webHidden/>
          </w:rPr>
          <w:tab/>
        </w:r>
        <w:r w:rsidR="00B615E9">
          <w:rPr>
            <w:noProof/>
            <w:webHidden/>
          </w:rPr>
          <w:fldChar w:fldCharType="begin"/>
        </w:r>
        <w:r w:rsidR="00B615E9">
          <w:rPr>
            <w:noProof/>
            <w:webHidden/>
          </w:rPr>
          <w:instrText xml:space="preserve"> PAGEREF _Toc364320023 \h </w:instrText>
        </w:r>
        <w:r w:rsidR="00B615E9">
          <w:rPr>
            <w:noProof/>
            <w:webHidden/>
          </w:rPr>
        </w:r>
        <w:r w:rsidR="00B615E9">
          <w:rPr>
            <w:noProof/>
            <w:webHidden/>
          </w:rPr>
          <w:fldChar w:fldCharType="separate"/>
        </w:r>
        <w:r w:rsidR="00B615E9">
          <w:rPr>
            <w:noProof/>
            <w:webHidden/>
          </w:rPr>
          <w:t>6</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24" w:history="1">
        <w:r w:rsidR="00B615E9" w:rsidRPr="005E6A43">
          <w:rPr>
            <w:rStyle w:val="Hyperlink"/>
            <w:noProof/>
          </w:rPr>
          <w:t>3.1</w:t>
        </w:r>
        <w:r w:rsidR="00B615E9">
          <w:rPr>
            <w:rFonts w:asciiTheme="minorHAnsi" w:eastAsiaTheme="minorEastAsia" w:hAnsiTheme="minorHAnsi" w:cstheme="minorBidi"/>
            <w:b w:val="0"/>
            <w:smallCaps w:val="0"/>
            <w:noProof/>
            <w:szCs w:val="22"/>
          </w:rPr>
          <w:tab/>
        </w:r>
        <w:r w:rsidR="00B615E9" w:rsidRPr="005E6A43">
          <w:rPr>
            <w:rStyle w:val="Hyperlink"/>
            <w:noProof/>
          </w:rPr>
          <w:t>Overblik</w:t>
        </w:r>
        <w:r w:rsidR="00B615E9">
          <w:rPr>
            <w:noProof/>
            <w:webHidden/>
          </w:rPr>
          <w:tab/>
        </w:r>
        <w:r w:rsidR="00B615E9">
          <w:rPr>
            <w:noProof/>
            <w:webHidden/>
          </w:rPr>
          <w:fldChar w:fldCharType="begin"/>
        </w:r>
        <w:r w:rsidR="00B615E9">
          <w:rPr>
            <w:noProof/>
            <w:webHidden/>
          </w:rPr>
          <w:instrText xml:space="preserve"> PAGEREF _Toc364320024 \h </w:instrText>
        </w:r>
        <w:r w:rsidR="00B615E9">
          <w:rPr>
            <w:noProof/>
            <w:webHidden/>
          </w:rPr>
        </w:r>
        <w:r w:rsidR="00B615E9">
          <w:rPr>
            <w:noProof/>
            <w:webHidden/>
          </w:rPr>
          <w:fldChar w:fldCharType="separate"/>
        </w:r>
        <w:r w:rsidR="00B615E9">
          <w:rPr>
            <w:noProof/>
            <w:webHidden/>
          </w:rPr>
          <w:t>6</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25" w:history="1">
        <w:r w:rsidR="00B615E9" w:rsidRPr="005E6A43">
          <w:rPr>
            <w:rStyle w:val="Hyperlink"/>
            <w:noProof/>
          </w:rPr>
          <w:t>3.2</w:t>
        </w:r>
        <w:r w:rsidR="00B615E9">
          <w:rPr>
            <w:rFonts w:asciiTheme="minorHAnsi" w:eastAsiaTheme="minorEastAsia" w:hAnsiTheme="minorHAnsi" w:cstheme="minorBidi"/>
            <w:b w:val="0"/>
            <w:smallCaps w:val="0"/>
            <w:noProof/>
            <w:szCs w:val="22"/>
          </w:rPr>
          <w:tab/>
        </w:r>
        <w:r w:rsidR="00B615E9" w:rsidRPr="005E6A43">
          <w:rPr>
            <w:rStyle w:val="Hyperlink"/>
            <w:noProof/>
          </w:rPr>
          <w:t>Beskrivelse af begreber</w:t>
        </w:r>
        <w:r w:rsidR="00B615E9">
          <w:rPr>
            <w:noProof/>
            <w:webHidden/>
          </w:rPr>
          <w:tab/>
        </w:r>
        <w:r w:rsidR="00B615E9">
          <w:rPr>
            <w:noProof/>
            <w:webHidden/>
          </w:rPr>
          <w:fldChar w:fldCharType="begin"/>
        </w:r>
        <w:r w:rsidR="00B615E9">
          <w:rPr>
            <w:noProof/>
            <w:webHidden/>
          </w:rPr>
          <w:instrText xml:space="preserve"> PAGEREF _Toc364320025 \h </w:instrText>
        </w:r>
        <w:r w:rsidR="00B615E9">
          <w:rPr>
            <w:noProof/>
            <w:webHidden/>
          </w:rPr>
        </w:r>
        <w:r w:rsidR="00B615E9">
          <w:rPr>
            <w:noProof/>
            <w:webHidden/>
          </w:rPr>
          <w:fldChar w:fldCharType="separate"/>
        </w:r>
        <w:r w:rsidR="00B615E9">
          <w:rPr>
            <w:noProof/>
            <w:webHidden/>
          </w:rPr>
          <w:t>6</w:t>
        </w:r>
        <w:r w:rsidR="00B615E9">
          <w:rPr>
            <w:noProof/>
            <w:webHidden/>
          </w:rPr>
          <w:fldChar w:fldCharType="end"/>
        </w:r>
      </w:hyperlink>
    </w:p>
    <w:p w:rsidR="00B615E9" w:rsidRDefault="005459A9">
      <w:pPr>
        <w:pStyle w:val="Indholdsfortegnelse2"/>
        <w:tabs>
          <w:tab w:val="right" w:leader="dot" w:pos="8495"/>
        </w:tabs>
        <w:rPr>
          <w:rFonts w:asciiTheme="minorHAnsi" w:eastAsiaTheme="minorEastAsia" w:hAnsiTheme="minorHAnsi" w:cstheme="minorBidi"/>
          <w:b w:val="0"/>
          <w:smallCaps w:val="0"/>
          <w:noProof/>
          <w:szCs w:val="22"/>
        </w:rPr>
      </w:pPr>
      <w:hyperlink w:anchor="_Toc364320026" w:history="1">
        <w:r w:rsidR="00B615E9" w:rsidRPr="005E6A43">
          <w:rPr>
            <w:rStyle w:val="Hyperlink"/>
            <w:noProof/>
          </w:rPr>
          <w:t>3.3</w:t>
        </w:r>
        <w:r w:rsidR="00B615E9">
          <w:rPr>
            <w:rFonts w:asciiTheme="minorHAnsi" w:eastAsiaTheme="minorEastAsia" w:hAnsiTheme="minorHAnsi" w:cstheme="minorBidi"/>
            <w:b w:val="0"/>
            <w:smallCaps w:val="0"/>
            <w:noProof/>
            <w:szCs w:val="22"/>
          </w:rPr>
          <w:tab/>
        </w:r>
        <w:r w:rsidR="00B615E9" w:rsidRPr="005E6A43">
          <w:rPr>
            <w:rStyle w:val="Hyperlink"/>
            <w:noProof/>
          </w:rPr>
          <w:t>Beskrivelse af relationer</w:t>
        </w:r>
        <w:r w:rsidR="00B615E9">
          <w:rPr>
            <w:noProof/>
            <w:webHidden/>
          </w:rPr>
          <w:tab/>
        </w:r>
        <w:r w:rsidR="00B615E9">
          <w:rPr>
            <w:noProof/>
            <w:webHidden/>
          </w:rPr>
          <w:fldChar w:fldCharType="begin"/>
        </w:r>
        <w:r w:rsidR="00B615E9">
          <w:rPr>
            <w:noProof/>
            <w:webHidden/>
          </w:rPr>
          <w:instrText xml:space="preserve"> PAGEREF _Toc364320026 \h </w:instrText>
        </w:r>
        <w:r w:rsidR="00B615E9">
          <w:rPr>
            <w:noProof/>
            <w:webHidden/>
          </w:rPr>
        </w:r>
        <w:r w:rsidR="00B615E9">
          <w:rPr>
            <w:noProof/>
            <w:webHidden/>
          </w:rPr>
          <w:fldChar w:fldCharType="separate"/>
        </w:r>
        <w:r w:rsidR="00B615E9">
          <w:rPr>
            <w:noProof/>
            <w:webHidden/>
          </w:rPr>
          <w:t>12</w:t>
        </w:r>
        <w:r w:rsidR="00B615E9">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4320016"/>
      <w:bookmarkEnd w:id="7"/>
      <w:bookmarkEnd w:id="8"/>
      <w:r w:rsidRPr="00AC5579">
        <w:lastRenderedPageBreak/>
        <w:t>Indledning</w:t>
      </w:r>
      <w:bookmarkEnd w:id="9"/>
      <w:bookmarkEnd w:id="10"/>
      <w:bookmarkEnd w:id="11"/>
    </w:p>
    <w:p w:rsidR="001140B3" w:rsidRDefault="001140B3" w:rsidP="001140B3">
      <w:pPr>
        <w:pStyle w:val="Overskrift2"/>
        <w:rPr>
          <w:lang w:val="da-DK"/>
        </w:rPr>
      </w:pPr>
      <w:bookmarkStart w:id="12" w:name="_Toc355073798"/>
      <w:bookmarkStart w:id="13" w:name="_Toc364320017"/>
      <w:r>
        <w:rPr>
          <w:lang w:val="da-DK"/>
        </w:rPr>
        <w:t>Dokumentets formål</w:t>
      </w:r>
      <w:bookmarkEnd w:id="12"/>
      <w:bookmarkEnd w:id="13"/>
    </w:p>
    <w:p w:rsidR="001140B3" w:rsidRDefault="001140B3" w:rsidP="001140B3">
      <w:r>
        <w:t>Dokumentet tjener to hovedformål:</w:t>
      </w:r>
    </w:p>
    <w:p w:rsidR="001140B3" w:rsidRDefault="001140B3" w:rsidP="001140B3">
      <w:pPr>
        <w:pStyle w:val="Listeafsnit"/>
        <w:numPr>
          <w:ilvl w:val="0"/>
          <w:numId w:val="56"/>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1140B3">
      <w:pPr>
        <w:pStyle w:val="Listeafsnit"/>
        <w:numPr>
          <w:ilvl w:val="0"/>
          <w:numId w:val="56"/>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4" w:name="_Toc353539084"/>
      <w:bookmarkStart w:id="15" w:name="_Toc355073799"/>
      <w:bookmarkStart w:id="16" w:name="_Toc364320018"/>
      <w:r w:rsidRPr="007F4F8A">
        <w:rPr>
          <w:lang w:val="da-DK"/>
        </w:rPr>
        <w:t>Dokumentets sammenhæng til øvrige dokumenter</w:t>
      </w:r>
      <w:bookmarkEnd w:id="14"/>
      <w:bookmarkEnd w:id="15"/>
      <w:bookmarkEnd w:id="16"/>
    </w:p>
    <w:p w:rsidR="001140B3" w:rsidRPr="007F4F8A" w:rsidRDefault="001140B3" w:rsidP="001140B3"/>
    <w:p w:rsidR="001140B3" w:rsidRDefault="00C629F2" w:rsidP="001140B3">
      <w:pPr>
        <w:keepNext/>
        <w:jc w:val="center"/>
      </w:pPr>
      <w:r>
        <w:rPr>
          <w:noProof/>
        </w:rPr>
        <w:drawing>
          <wp:inline distT="0" distB="0" distL="0" distR="0" wp14:anchorId="10169061" wp14:editId="4CAD9FBF">
            <wp:extent cx="2826000" cy="2095200"/>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573E5">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2A2F18" w:rsidRDefault="001140B3" w:rsidP="002A2F18">
      <w:r>
        <w:t>Løsningsarkitekturen er opbygget af et hoveddoku</w:t>
      </w:r>
      <w:r w:rsidR="00E73EEB">
        <w:t xml:space="preserve">ment og </w:t>
      </w:r>
      <w:r>
        <w:t xml:space="preserve">tre underbilag. </w:t>
      </w:r>
      <w:r w:rsidR="002A2F18">
        <w:t>Dokumentet her udgør lø</w:t>
      </w:r>
      <w:r w:rsidR="00C629F2">
        <w:t>sningsarkitekturens underbilag B</w:t>
      </w:r>
      <w:r w:rsidR="002A2F18">
        <w:t xml:space="preserve"> – </w:t>
      </w:r>
      <w:r w:rsidR="00C629F2">
        <w:t>Informationsmodel</w:t>
      </w:r>
      <w:r w:rsidR="002A2F18">
        <w:t>.</w:t>
      </w:r>
    </w:p>
    <w:p w:rsidR="001140B3" w:rsidRDefault="001140B3" w:rsidP="001140B3"/>
    <w:p w:rsidR="001140B3" w:rsidRDefault="001140B3" w:rsidP="001140B3">
      <w:r>
        <w:t>Rammerne omkring løsningsark</w:t>
      </w:r>
      <w:r w:rsidR="00C629F2">
        <w:t>itekturen kommer primært fra tre</w:t>
      </w:r>
      <w:r>
        <w:t xml:space="preserve"> kilder:</w:t>
      </w:r>
    </w:p>
    <w:p w:rsidR="001140B3" w:rsidRDefault="001140B3" w:rsidP="001140B3">
      <w:pPr>
        <w:pStyle w:val="Listeafsnit"/>
        <w:numPr>
          <w:ilvl w:val="0"/>
          <w:numId w:val="56"/>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1140B3">
      <w:pPr>
        <w:pStyle w:val="Listeafsnit"/>
        <w:numPr>
          <w:ilvl w:val="0"/>
          <w:numId w:val="56"/>
        </w:numPr>
        <w:spacing w:before="60"/>
        <w:ind w:left="714" w:hanging="357"/>
        <w:contextualSpacing w:val="0"/>
      </w:pPr>
      <w:r>
        <w:t>Ejendomsdataprogrammet, som gennem en målarkitektur og tilhørende bilag har udstukket rammerne for ejendomsdata som grunddata.</w:t>
      </w:r>
    </w:p>
    <w:p w:rsidR="001140B3" w:rsidRDefault="00E73EEB" w:rsidP="001140B3">
      <w:pPr>
        <w:pStyle w:val="Listeafsnit"/>
        <w:numPr>
          <w:ilvl w:val="0"/>
          <w:numId w:val="56"/>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w:t>
      </w:r>
      <w:r w:rsidR="003F7547">
        <w:t>kring Ejerfortegnelsen, idet vil</w:t>
      </w:r>
      <w:r>
        <w:t>kårene for løsningen er, at elementer fra ETL løsningen skal genbruges, hvor dette giver god mening.</w:t>
      </w:r>
      <w:r w:rsidR="001140B3">
        <w:t xml:space="preserve"> </w:t>
      </w:r>
    </w:p>
    <w:p w:rsidR="001140B3" w:rsidRPr="000D27E0" w:rsidRDefault="001140B3" w:rsidP="001140B3">
      <w:pPr>
        <w:pStyle w:val="Overskrift2"/>
        <w:rPr>
          <w:lang w:val="da-DK"/>
        </w:rPr>
      </w:pPr>
      <w:bookmarkStart w:id="17" w:name="_Toc278529872"/>
      <w:bookmarkStart w:id="18" w:name="_Toc355073800"/>
      <w:bookmarkStart w:id="19" w:name="_Toc364320019"/>
      <w:r w:rsidRPr="000D27E0">
        <w:rPr>
          <w:lang w:val="da-DK"/>
        </w:rPr>
        <w:lastRenderedPageBreak/>
        <w:t>Læsevejledning</w:t>
      </w:r>
      <w:bookmarkEnd w:id="17"/>
      <w:bookmarkEnd w:id="18"/>
      <w:bookmarkEnd w:id="19"/>
      <w:r w:rsidRPr="000D27E0">
        <w:rPr>
          <w:lang w:val="da-DK"/>
        </w:rPr>
        <w:t xml:space="preserve"> </w:t>
      </w:r>
    </w:p>
    <w:p w:rsidR="00C629F2" w:rsidRDefault="00C629F2" w:rsidP="00C629F2">
      <w:r>
        <w:t>Udover dette indledende kapitel indeholder dokumentet følgende kapitler:</w:t>
      </w:r>
    </w:p>
    <w:p w:rsidR="00C629F2" w:rsidRPr="00D34FAB" w:rsidRDefault="00C629F2" w:rsidP="00C629F2">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informationsmodelle</w:t>
      </w:r>
      <w:r w:rsidR="00B823F4">
        <w:t>n</w:t>
      </w:r>
      <w:r>
        <w:t xml:space="preserve"> i relation til løsningsarkitekturens </w:t>
      </w:r>
      <w:r w:rsidR="00B823F4">
        <w:t xml:space="preserve">øvrige </w:t>
      </w:r>
      <w:r>
        <w:t xml:space="preserve">elementer. </w:t>
      </w:r>
      <w:r>
        <w:br/>
        <w:t>Desuden beskrives relationen til</w:t>
      </w:r>
      <w:r w:rsidR="00B823F4">
        <w:t xml:space="preserve"> eksisterende løsninger</w:t>
      </w:r>
      <w:r>
        <w:t>.</w:t>
      </w:r>
    </w:p>
    <w:p w:rsidR="00C629F2" w:rsidRDefault="00C629F2" w:rsidP="00C629F2">
      <w:pPr>
        <w:pStyle w:val="Listeafsnit"/>
        <w:numPr>
          <w:ilvl w:val="0"/>
          <w:numId w:val="8"/>
        </w:numPr>
        <w:spacing w:before="120"/>
        <w:ind w:left="714" w:hanging="357"/>
        <w:contextualSpacing w:val="0"/>
        <w:jc w:val="left"/>
      </w:pPr>
      <w:r>
        <w:rPr>
          <w:b/>
        </w:rPr>
        <w:t>Kapitel 3</w:t>
      </w:r>
      <w:r w:rsidRPr="00AD156D">
        <w:rPr>
          <w:b/>
        </w:rPr>
        <w:t xml:space="preserve"> –</w:t>
      </w:r>
      <w:r w:rsidR="00B823F4">
        <w:rPr>
          <w:b/>
        </w:rPr>
        <w:t xml:space="preserve"> Informationsmodel</w:t>
      </w:r>
      <w:r w:rsidRPr="00AD156D">
        <w:rPr>
          <w:b/>
        </w:rPr>
        <w:br/>
      </w:r>
      <w:r>
        <w:t>Indeholder et diagram der viser informationsmodel</w:t>
      </w:r>
      <w:r w:rsidR="00B823F4">
        <w:t>lens</w:t>
      </w:r>
      <w:r>
        <w:t xml:space="preserve"> begreber og relationer. Desuden indeholder kapitlet en detaljeret beskrivelse af hvert begreb, med informationsindhold samt en detaljeret beskrivelse af modellens relationer.</w:t>
      </w:r>
    </w:p>
    <w:p w:rsidR="00C629F2" w:rsidRDefault="00C629F2" w:rsidP="00C629F2">
      <w:pPr>
        <w:pStyle w:val="Overskrift1"/>
        <w:tabs>
          <w:tab w:val="clear" w:pos="794"/>
          <w:tab w:val="left" w:pos="567"/>
          <w:tab w:val="left" w:pos="851"/>
          <w:tab w:val="left" w:pos="1134"/>
        </w:tabs>
        <w:spacing w:before="0" w:after="120" w:line="288" w:lineRule="auto"/>
        <w:ind w:left="567" w:hanging="567"/>
      </w:pPr>
      <w:bookmarkStart w:id="20" w:name="_Toc355032920"/>
      <w:bookmarkStart w:id="21" w:name="_Toc364320020"/>
      <w:r>
        <w:lastRenderedPageBreak/>
        <w:t>Overblik</w:t>
      </w:r>
      <w:bookmarkEnd w:id="20"/>
      <w:bookmarkEnd w:id="21"/>
    </w:p>
    <w:p w:rsidR="00C629F2" w:rsidRDefault="00C629F2" w:rsidP="00C629F2">
      <w:pPr>
        <w:pStyle w:val="Overskrift2"/>
        <w:rPr>
          <w:lang w:val="da-DK"/>
        </w:rPr>
      </w:pPr>
      <w:bookmarkStart w:id="22" w:name="_Toc355032921"/>
      <w:bookmarkStart w:id="23" w:name="_Toc364320021"/>
      <w:r>
        <w:rPr>
          <w:lang w:val="da-DK"/>
        </w:rPr>
        <w:t>Informationsmodeller</w:t>
      </w:r>
      <w:bookmarkEnd w:id="22"/>
      <w:bookmarkEnd w:id="23"/>
    </w:p>
    <w:p w:rsidR="00D56E30" w:rsidRDefault="00B573E5" w:rsidP="00D56E30">
      <w:r>
        <w:t>Ejerfortegnelsens i</w:t>
      </w:r>
      <w:r w:rsidR="00D56E30">
        <w:t>nformationsbehov er beskrevet i en samlet informationsmodel, som dækker såvel lagring som udstilling.</w:t>
      </w:r>
    </w:p>
    <w:p w:rsidR="008A5C0C" w:rsidRDefault="001E1AB9" w:rsidP="00C629F2">
      <w:r>
        <w:t>Ejerfortegnelsen er en ny grunddataløsning</w:t>
      </w:r>
      <w:r w:rsidR="00F83C5C">
        <w:t>,</w:t>
      </w:r>
      <w:r>
        <w:t xml:space="preserve"> som implementeres i Den Elektroniske Tingbog</w:t>
      </w:r>
      <w:r w:rsidR="008A5C0C">
        <w:t>,</w:t>
      </w:r>
      <w:r>
        <w:t xml:space="preserve"> med selvstændige tabeller</w:t>
      </w:r>
      <w:r w:rsidR="008A5C0C">
        <w:t>,</w:t>
      </w:r>
      <w:r>
        <w:t xml:space="preserve"> uden bindinger til de eksisterende databasetabeller. </w:t>
      </w:r>
    </w:p>
    <w:p w:rsidR="008A5C0C" w:rsidRDefault="008A5C0C" w:rsidP="008A5C0C">
      <w:r>
        <w:t>Informationsmodellen dækker alene de informationer</w:t>
      </w:r>
      <w:r w:rsidR="00D56E30">
        <w:t>,</w:t>
      </w:r>
      <w:r>
        <w:t xml:space="preserve"> der vedligeholdes i Ejerfortegnelsen. Informationsmodellen beskriver således ikke implementering af BFE i Tingbogen, ligesom informationsbehovet i </w:t>
      </w:r>
      <w:r w:rsidR="00E031F4">
        <w:t>Tinglysningsmotoren</w:t>
      </w:r>
      <w:r w:rsidR="00D56E30">
        <w:t>s</w:t>
      </w:r>
      <w:r w:rsidR="00E031F4">
        <w:t xml:space="preserve"> komponenter; Kontroller, Stamdata, Hændelsesstyring, Sikkerhed, Fuldmagter eller Integrationskomponent, ikke er omfattet, da disse komponenter forventes anvendt i sin nuværende form</w:t>
      </w:r>
      <w:r>
        <w:t>.</w:t>
      </w:r>
    </w:p>
    <w:p w:rsidR="00D142A3" w:rsidRDefault="008A5C0C" w:rsidP="00D142A3">
      <w:r>
        <w:t>Der er således ingen afhængigheder til eksisterende implementeringer.</w:t>
      </w:r>
      <w:r w:rsidR="00D142A3" w:rsidRPr="00D142A3">
        <w:t xml:space="preserve"> </w:t>
      </w:r>
    </w:p>
    <w:p w:rsidR="00D142A3" w:rsidRDefault="00D142A3" w:rsidP="00D142A3">
      <w:r>
        <w:t xml:space="preserve">Informationsmodellen afspejler de forretningsregler, der gælder for fremtidige registreringer. Den afspejler ikke regler, det kan blive nødvendigt at indføre, for at få lagt eksisterende data ind i ejerfortegnelsen.  F.eks. hvis der findes </w:t>
      </w:r>
      <w:r w:rsidRPr="009A4B0C">
        <w:rPr>
          <w:i/>
        </w:rPr>
        <w:t>Tinglyste ejerskab</w:t>
      </w:r>
      <w:r>
        <w:t xml:space="preserve"> til ejendomme, som det ikke er muligt at identificere som BFE, og som det derfor ikke er muligt at registrere som </w:t>
      </w:r>
      <w:r w:rsidRPr="009A4B0C">
        <w:rPr>
          <w:i/>
        </w:rPr>
        <w:t>Aktuelt ejerskab</w:t>
      </w:r>
      <w:r>
        <w:rPr>
          <w:i/>
        </w:rPr>
        <w:t>.</w:t>
      </w:r>
    </w:p>
    <w:p w:rsidR="0099345E" w:rsidRPr="00FB4ED9" w:rsidRDefault="009C23AE" w:rsidP="00C629F2">
      <w:r>
        <w:t>Informationsmodellen viser ikke, hvordan de gennerelle egenskaber indarbejdes i modellen. Det betyder bl.a., at modellen ikke viser, at der kan være forskellige versioner af en forekomst af et begreb over tid. Informationsmodellen viser derimod et øjebliksbillede. Der kan således kun være en</w:t>
      </w:r>
      <w:r w:rsidR="00C20BF8">
        <w:t xml:space="preserve"> gældende</w:t>
      </w:r>
      <w:r>
        <w:t xml:space="preserve"> forekomst af </w:t>
      </w:r>
      <w:r w:rsidRPr="00BB68D3">
        <w:rPr>
          <w:i/>
        </w:rPr>
        <w:t>Aktuelt ejerskab</w:t>
      </w:r>
      <w:r>
        <w:t xml:space="preserve">, som kan være </w:t>
      </w:r>
      <w:proofErr w:type="spellStart"/>
      <w:r>
        <w:t>enten</w:t>
      </w:r>
      <w:r w:rsidR="00D84C96">
        <w:t>’</w:t>
      </w:r>
      <w:r w:rsidRPr="00D84C96">
        <w:t>Aktiv</w:t>
      </w:r>
      <w:proofErr w:type="spellEnd"/>
      <w:r w:rsidR="00D84C96" w:rsidRPr="00D84C96">
        <w:t>’</w:t>
      </w:r>
      <w:r w:rsidRPr="00D84C96">
        <w:t xml:space="preserve"> eller </w:t>
      </w:r>
      <w:r w:rsidR="00D84C96" w:rsidRPr="00D84C96">
        <w:t>’</w:t>
      </w:r>
      <w:r w:rsidRPr="00D84C96">
        <w:t>Historisk</w:t>
      </w:r>
      <w:r w:rsidR="00D84C96" w:rsidRPr="00D84C96">
        <w:t>’</w:t>
      </w:r>
      <w:r>
        <w:t>.</w:t>
      </w:r>
    </w:p>
    <w:p w:rsidR="00C629F2" w:rsidRPr="00FB4ED9" w:rsidRDefault="00C629F2" w:rsidP="00C629F2">
      <w:pPr>
        <w:pStyle w:val="Overskrift2"/>
      </w:pPr>
      <w:bookmarkStart w:id="24" w:name="_Toc355032922"/>
      <w:bookmarkStart w:id="25" w:name="_Toc364320022"/>
      <w:r>
        <w:rPr>
          <w:lang w:val="da-DK"/>
        </w:rPr>
        <w:t>Projektets påvirkning af informationsmodellerne</w:t>
      </w:r>
      <w:bookmarkEnd w:id="24"/>
      <w:bookmarkEnd w:id="25"/>
    </w:p>
    <w:p w:rsidR="00C629F2" w:rsidRDefault="00521D8F" w:rsidP="00C629F2">
      <w:r>
        <w:t xml:space="preserve">Informationsmodellen er en detaljering af målarkitekturens begreber </w:t>
      </w:r>
      <w:r>
        <w:rPr>
          <w:i/>
        </w:rPr>
        <w:t>Aktuelt ejerskab</w:t>
      </w:r>
      <w:r>
        <w:t xml:space="preserve"> og </w:t>
      </w:r>
      <w:r>
        <w:rPr>
          <w:i/>
        </w:rPr>
        <w:t>Ejendomsadministrator</w:t>
      </w:r>
      <w:r w:rsidR="00B07192">
        <w:rPr>
          <w:i/>
        </w:rPr>
        <w:t>.</w:t>
      </w:r>
      <w:r w:rsidR="00B07192">
        <w:t xml:space="preserve"> Informationsmodellen omfatter ikke begrebet</w:t>
      </w:r>
      <w:r w:rsidR="00B07192">
        <w:rPr>
          <w:i/>
        </w:rPr>
        <w:t xml:space="preserve"> Tinglyst ejerskab</w:t>
      </w:r>
      <w:r w:rsidR="00412B92">
        <w:rPr>
          <w:i/>
        </w:rPr>
        <w:t>,</w:t>
      </w:r>
      <w:r w:rsidR="00B07192">
        <w:t xml:space="preserve"> som er implementeret i Den Elektroniske Tinglysning. </w:t>
      </w:r>
    </w:p>
    <w:p w:rsidR="00212520" w:rsidRDefault="00212520" w:rsidP="00C629F2">
      <w:r>
        <w:t xml:space="preserve">Ejerfortegnelsen erstatter </w:t>
      </w:r>
      <w:r w:rsidR="00581E7F">
        <w:t xml:space="preserve">den nuværende registrering af ejendomsejere og – administratorer i </w:t>
      </w:r>
      <w:r>
        <w:t xml:space="preserve">det kommunale Ejendoms og Stamregister </w:t>
      </w:r>
      <w:r w:rsidR="00581E7F">
        <w:t>(</w:t>
      </w:r>
      <w:r>
        <w:t>ESR</w:t>
      </w:r>
      <w:r w:rsidR="00581E7F">
        <w:t>),</w:t>
      </w:r>
      <w:r>
        <w:t xml:space="preserve"> som grunddat</w:t>
      </w:r>
      <w:r w:rsidR="00412B92">
        <w:t xml:space="preserve">aregister over aktuelle </w:t>
      </w:r>
      <w:r>
        <w:t>ejere</w:t>
      </w:r>
      <w:r w:rsidR="00412B92">
        <w:t xml:space="preserve"> af fast ejendom</w:t>
      </w:r>
      <w:r>
        <w:t xml:space="preserve">. </w:t>
      </w:r>
      <w:r w:rsidR="00412B92">
        <w:t xml:space="preserve">Detaljeringen af </w:t>
      </w:r>
      <w:r>
        <w:t xml:space="preserve">Ejerfortegnelsens informationsmodel har taget udgangspunkt i </w:t>
      </w:r>
      <w:proofErr w:type="spellStart"/>
      <w:r>
        <w:t>ESR’s</w:t>
      </w:r>
      <w:proofErr w:type="spellEnd"/>
      <w:r>
        <w:t xml:space="preserve"> </w:t>
      </w:r>
      <w:r w:rsidR="00412B92">
        <w:t>informations</w:t>
      </w:r>
      <w:r>
        <w:t>indhold.</w:t>
      </w:r>
    </w:p>
    <w:p w:rsidR="00412B92" w:rsidRDefault="00412B92" w:rsidP="00C629F2">
      <w:r>
        <w:rPr>
          <w:i/>
        </w:rPr>
        <w:t>Ejeroplysninger</w:t>
      </w:r>
      <w:r>
        <w:t xml:space="preserve"> og </w:t>
      </w:r>
      <w:r>
        <w:rPr>
          <w:i/>
        </w:rPr>
        <w:t>Administratoroplysninger</w:t>
      </w:r>
      <w:r>
        <w:t xml:space="preserve"> er ligeledes afstemt </w:t>
      </w:r>
      <w:r w:rsidRPr="00B573E5">
        <w:t>med</w:t>
      </w:r>
      <w:r w:rsidR="00B573E5">
        <w:t xml:space="preserve"> </w:t>
      </w:r>
      <w:r w:rsidR="00B573E5" w:rsidRPr="00B615E9">
        <w:t>Den Elektroniske Tinglysning</w:t>
      </w:r>
    </w:p>
    <w:p w:rsidR="00D142A3" w:rsidRPr="00412B92" w:rsidRDefault="00D142A3" w:rsidP="00C629F2"/>
    <w:p w:rsidR="00212520" w:rsidRPr="00B07192" w:rsidRDefault="00212520" w:rsidP="00C629F2"/>
    <w:p w:rsidR="00C629F2" w:rsidRDefault="00C629F2" w:rsidP="00C629F2">
      <w:pPr>
        <w:pStyle w:val="Overskrift1"/>
      </w:pPr>
      <w:bookmarkStart w:id="26" w:name="_Toc355032923"/>
      <w:bookmarkStart w:id="27" w:name="_Toc364320023"/>
      <w:r>
        <w:lastRenderedPageBreak/>
        <w:t>Informationsmodel</w:t>
      </w:r>
      <w:bookmarkEnd w:id="26"/>
      <w:bookmarkEnd w:id="27"/>
    </w:p>
    <w:p w:rsidR="00C629F2" w:rsidRDefault="00C629F2" w:rsidP="00C629F2">
      <w:pPr>
        <w:pStyle w:val="Overskrift2"/>
        <w:rPr>
          <w:lang w:val="da-DK"/>
        </w:rPr>
      </w:pPr>
      <w:bookmarkStart w:id="28" w:name="_Toc355032924"/>
      <w:bookmarkStart w:id="29" w:name="_Toc364320024"/>
      <w:r w:rsidRPr="00676B1C">
        <w:rPr>
          <w:lang w:val="da-DK"/>
        </w:rPr>
        <w:t>Overblik</w:t>
      </w:r>
      <w:bookmarkEnd w:id="28"/>
      <w:bookmarkEnd w:id="29"/>
    </w:p>
    <w:p w:rsidR="00A86886" w:rsidRDefault="003337A8" w:rsidP="00A86886">
      <w:pPr>
        <w:pStyle w:val="Billedtekst"/>
        <w:keepNext/>
        <w:jc w:val="center"/>
      </w:pPr>
      <w:r>
        <w:rPr>
          <w:noProof/>
        </w:rPr>
        <w:drawing>
          <wp:inline distT="0" distB="0" distL="0" distR="0" wp14:anchorId="62871D35" wp14:editId="74785297">
            <wp:extent cx="5400675" cy="3795395"/>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smodel Ejerfortegnelse 13.08.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795395"/>
                    </a:xfrm>
                    <a:prstGeom prst="rect">
                      <a:avLst/>
                    </a:prstGeom>
                  </pic:spPr>
                </pic:pic>
              </a:graphicData>
            </a:graphic>
          </wp:inline>
        </w:drawing>
      </w:r>
    </w:p>
    <w:p w:rsidR="00A86886" w:rsidRDefault="00A86886" w:rsidP="00A86886">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B573E5">
        <w:rPr>
          <w:b w:val="0"/>
          <w:noProof/>
        </w:rPr>
        <w:t>2</w:t>
      </w:r>
      <w:r w:rsidRPr="00A86886">
        <w:rPr>
          <w:b w:val="0"/>
        </w:rPr>
        <w:fldChar w:fldCharType="end"/>
      </w:r>
      <w:r w:rsidRPr="00A86886">
        <w:rPr>
          <w:b w:val="0"/>
        </w:rPr>
        <w:t xml:space="preserve"> </w:t>
      </w:r>
      <w:r w:rsidR="00B573E5">
        <w:rPr>
          <w:b w:val="0"/>
        </w:rPr>
        <w:t>Ejerfortegnelsens i</w:t>
      </w:r>
      <w:r w:rsidRPr="00A86886">
        <w:rPr>
          <w:b w:val="0"/>
        </w:rPr>
        <w:t>nformations</w:t>
      </w:r>
      <w:r w:rsidR="00B573E5">
        <w:rPr>
          <w:b w:val="0"/>
        </w:rPr>
        <w:t>model</w:t>
      </w:r>
    </w:p>
    <w:p w:rsidR="00852F7C" w:rsidRDefault="009C23AE" w:rsidP="00852F7C">
      <w:r>
        <w:t>Attributter er ikke vist på diagrammet, men Ejerfortegnelsens attributter er beskrevet nedenfor</w:t>
      </w:r>
      <w:r w:rsidR="00852F7C" w:rsidRPr="00852F7C">
        <w:t xml:space="preserve"> </w:t>
      </w:r>
      <w:r w:rsidR="00852F7C">
        <w:t>i afsnit 3.2</w:t>
      </w:r>
      <w:r>
        <w:t>, sammen med beskrivelsen af begrebet</w:t>
      </w:r>
      <w:r w:rsidR="00852F7C">
        <w:t>. . Relationerne er beskrevet i det efterfølgende afsnit 3.3.</w:t>
      </w:r>
    </w:p>
    <w:p w:rsidR="009C23AE" w:rsidRPr="00A762B6" w:rsidRDefault="009C23AE" w:rsidP="009C23AE">
      <w:pPr>
        <w:rPr>
          <w:color w:val="FF0000"/>
        </w:rPr>
      </w:pPr>
      <w:r>
        <w:t>Begreber som vedligeholdes af Ejerfortegnelsen, er vist uden farve, mens begreber med grå baggrund er begreber</w:t>
      </w:r>
      <w:r w:rsidR="00D84C96">
        <w:t xml:space="preserve"> uden for Ejerfortegnelsen</w:t>
      </w:r>
      <w:r>
        <w:t>, som begreber i Ejerfortegnelsen har relationer til</w:t>
      </w:r>
      <w:r w:rsidR="00D84C96">
        <w:t>.</w:t>
      </w:r>
    </w:p>
    <w:p w:rsidR="009C23AE" w:rsidRPr="009C23AE" w:rsidRDefault="009C23AE" w:rsidP="009C23AE">
      <w:r>
        <w:rPr>
          <w:i/>
        </w:rPr>
        <w:t>Administratoroplysninger</w:t>
      </w:r>
      <w:r>
        <w:t xml:space="preserve"> og </w:t>
      </w:r>
      <w:r>
        <w:rPr>
          <w:i/>
        </w:rPr>
        <w:t>Ejeroplysning</w:t>
      </w:r>
      <w:r w:rsidRPr="00F54B85">
        <w:rPr>
          <w:i/>
        </w:rPr>
        <w:t>er</w:t>
      </w:r>
      <w:r>
        <w:t xml:space="preserve"> er vist stiplet, da der er tale om begreber, som det forventes midlertidigt vedligeholdes i Ejerfortegnelsen, indtil de nye grunddataløsninger til Person og Virksomhed er i drift, og overflødiggør disse.</w:t>
      </w:r>
    </w:p>
    <w:p w:rsidR="00C629F2" w:rsidRDefault="00C629F2" w:rsidP="00C629F2">
      <w:pPr>
        <w:pStyle w:val="Overskrift2"/>
        <w:rPr>
          <w:lang w:val="da-DK"/>
        </w:rPr>
      </w:pPr>
      <w:bookmarkStart w:id="30" w:name="_Toc355032925"/>
      <w:bookmarkStart w:id="31" w:name="_Toc364320025"/>
      <w:r w:rsidRPr="00676B1C">
        <w:rPr>
          <w:lang w:val="da-DK"/>
        </w:rPr>
        <w:t>Beskrivelse</w:t>
      </w:r>
      <w:r>
        <w:t xml:space="preserve"> </w:t>
      </w:r>
      <w:r w:rsidRPr="00676B1C">
        <w:rPr>
          <w:lang w:val="da-DK"/>
        </w:rPr>
        <w:t>af</w:t>
      </w:r>
      <w:r>
        <w:t xml:space="preserve"> </w:t>
      </w:r>
      <w:r w:rsidRPr="00676B1C">
        <w:rPr>
          <w:lang w:val="da-DK"/>
        </w:rPr>
        <w:t>begreber</w:t>
      </w:r>
      <w:bookmarkEnd w:id="30"/>
      <w:bookmarkEnd w:id="31"/>
    </w:p>
    <w:p w:rsidR="00B573E5" w:rsidRPr="00B573E5" w:rsidRDefault="00B573E5" w:rsidP="00B573E5">
      <w:r>
        <w:t>Begreberne er beskrevet i alfabetisk rækkefølge.</w:t>
      </w:r>
    </w:p>
    <w:p w:rsidR="002B2EC2" w:rsidRDefault="002B2EC2" w:rsidP="002B2EC2">
      <w:bookmarkStart w:id="32" w:name="_Toc3550329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2B2EC2" w:rsidRPr="0069021B" w:rsidTr="001279CA">
        <w:trPr>
          <w:cantSplit/>
        </w:trPr>
        <w:tc>
          <w:tcPr>
            <w:tcW w:w="8537" w:type="dxa"/>
            <w:gridSpan w:val="4"/>
            <w:shd w:val="clear" w:color="auto" w:fill="DAEEF3"/>
          </w:tcPr>
          <w:p w:rsidR="002B2EC2" w:rsidRPr="0071171B" w:rsidRDefault="002B2EC2" w:rsidP="001279CA">
            <w:pPr>
              <w:spacing w:before="40" w:after="40"/>
              <w:rPr>
                <w:b/>
                <w:lang w:val="en-US"/>
              </w:rPr>
            </w:pPr>
            <w:r>
              <w:rPr>
                <w:b/>
                <w:szCs w:val="22"/>
              </w:rPr>
              <w:t>Administratoroplysninger</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Synonymer:</w:t>
            </w:r>
          </w:p>
        </w:tc>
        <w:tc>
          <w:tcPr>
            <w:tcW w:w="6552" w:type="dxa"/>
            <w:gridSpan w:val="3"/>
          </w:tcPr>
          <w:p w:rsidR="002B2EC2" w:rsidRPr="006D69D8" w:rsidRDefault="002B2EC2" w:rsidP="001279CA">
            <w:pPr>
              <w:spacing w:before="40" w:after="40"/>
              <w:rPr>
                <w:szCs w:val="22"/>
              </w:rPr>
            </w:pP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lastRenderedPageBreak/>
              <w:t>Definition:</w:t>
            </w:r>
          </w:p>
        </w:tc>
        <w:tc>
          <w:tcPr>
            <w:tcW w:w="6552" w:type="dxa"/>
            <w:gridSpan w:val="3"/>
          </w:tcPr>
          <w:p w:rsidR="002B2EC2" w:rsidRPr="006D69D8" w:rsidRDefault="002B2EC2" w:rsidP="00913A35">
            <w:pPr>
              <w:spacing w:before="40" w:after="40"/>
              <w:rPr>
                <w:szCs w:val="22"/>
              </w:rPr>
            </w:pPr>
            <w:r>
              <w:rPr>
                <w:szCs w:val="22"/>
              </w:rPr>
              <w:t>Midlertidigt begreb der holder informationer om en person</w:t>
            </w:r>
            <w:r>
              <w:rPr>
                <w:i/>
                <w:szCs w:val="22"/>
              </w:rPr>
              <w:t>,</w:t>
            </w:r>
            <w:r>
              <w:rPr>
                <w:szCs w:val="22"/>
              </w:rPr>
              <w:t xml:space="preserve"> som ikke er registreret i CPR registret med CPR-nummer, eller en virksomhed som ikke er registreret i CVR registret med CVR-num</w:t>
            </w:r>
            <w:r w:rsidR="00913A35">
              <w:rPr>
                <w:szCs w:val="22"/>
              </w:rPr>
              <w:t>mer, men som administrerer</w:t>
            </w:r>
            <w:r>
              <w:rPr>
                <w:szCs w:val="22"/>
              </w:rPr>
              <w:t xml:space="preserve"> et </w:t>
            </w:r>
            <w:r w:rsidRPr="000A0D4F">
              <w:rPr>
                <w:i/>
                <w:szCs w:val="22"/>
              </w:rPr>
              <w:t>Aktue</w:t>
            </w:r>
            <w:r>
              <w:rPr>
                <w:i/>
                <w:szCs w:val="22"/>
              </w:rPr>
              <w:t>lt</w:t>
            </w:r>
            <w:r w:rsidRPr="000A0D4F">
              <w:rPr>
                <w:i/>
                <w:szCs w:val="22"/>
              </w:rPr>
              <w:t xml:space="preserve"> ejerskab</w:t>
            </w:r>
            <w:r w:rsidR="003337A8">
              <w:rPr>
                <w:szCs w:val="22"/>
              </w:rPr>
              <w:t xml:space="preserve"> eller en </w:t>
            </w:r>
            <w:r w:rsidR="003337A8">
              <w:rPr>
                <w:i/>
                <w:szCs w:val="22"/>
              </w:rPr>
              <w:t>Bestemt fast E</w:t>
            </w:r>
            <w:r w:rsidR="003337A8" w:rsidRPr="00535796">
              <w:rPr>
                <w:i/>
                <w:szCs w:val="22"/>
              </w:rPr>
              <w:t>jendom</w:t>
            </w:r>
            <w:r>
              <w:rPr>
                <w:i/>
                <w:szCs w:val="22"/>
              </w:rPr>
              <w:t>.</w:t>
            </w:r>
          </w:p>
        </w:tc>
      </w:tr>
      <w:tr w:rsidR="002B2EC2" w:rsidRPr="0069021B" w:rsidTr="001279CA">
        <w:trPr>
          <w:cantSplit/>
        </w:trPr>
        <w:tc>
          <w:tcPr>
            <w:tcW w:w="1985" w:type="dxa"/>
            <w:shd w:val="clear" w:color="auto" w:fill="DAEEF3"/>
          </w:tcPr>
          <w:p w:rsidR="002B2EC2" w:rsidRDefault="002B2EC2" w:rsidP="001279CA">
            <w:pPr>
              <w:spacing w:before="40" w:after="40"/>
              <w:rPr>
                <w:szCs w:val="22"/>
              </w:rPr>
            </w:pPr>
            <w:r w:rsidRPr="006D69D8">
              <w:rPr>
                <w:szCs w:val="22"/>
              </w:rPr>
              <w:t>Beskrivelse:</w:t>
            </w:r>
          </w:p>
          <w:p w:rsidR="002B2EC2" w:rsidRPr="006D69D8" w:rsidRDefault="002B2EC2" w:rsidP="001279CA">
            <w:pPr>
              <w:spacing w:before="40" w:after="40"/>
              <w:rPr>
                <w:szCs w:val="22"/>
              </w:rPr>
            </w:pPr>
          </w:p>
        </w:tc>
        <w:tc>
          <w:tcPr>
            <w:tcW w:w="6552" w:type="dxa"/>
            <w:gridSpan w:val="3"/>
          </w:tcPr>
          <w:p w:rsidR="002B2EC2" w:rsidRDefault="002B2EC2" w:rsidP="001279CA">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2B2EC2" w:rsidRPr="00902CCE" w:rsidRDefault="002B2EC2" w:rsidP="001279CA">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2B2EC2" w:rsidRPr="006D69D8" w:rsidRDefault="002B2EC2" w:rsidP="001279CA">
            <w:pPr>
              <w:spacing w:before="40"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administrator af </w:t>
            </w:r>
            <w:r>
              <w:rPr>
                <w:i/>
                <w:szCs w:val="22"/>
              </w:rPr>
              <w:t>Aktuelt ejerskab</w:t>
            </w:r>
            <w:r>
              <w:rPr>
                <w:szCs w:val="22"/>
              </w:rPr>
              <w:t xml:space="preserve"> i Danmark, er der behov for at holde informationer om administratorer, som ikke findes i </w:t>
            </w:r>
            <w:r>
              <w:rPr>
                <w:i/>
                <w:szCs w:val="22"/>
              </w:rPr>
              <w:t>Person</w:t>
            </w:r>
            <w:r>
              <w:rPr>
                <w:szCs w:val="22"/>
              </w:rPr>
              <w:t xml:space="preserve"> eller </w:t>
            </w:r>
            <w:r>
              <w:rPr>
                <w:i/>
                <w:szCs w:val="22"/>
              </w:rPr>
              <w:t>Virksomhed</w:t>
            </w:r>
            <w:r w:rsidRPr="00902CCE">
              <w:rPr>
                <w:szCs w:val="22"/>
              </w:rPr>
              <w:t>.</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Bemærkninger:</w:t>
            </w:r>
          </w:p>
        </w:tc>
        <w:tc>
          <w:tcPr>
            <w:tcW w:w="6552" w:type="dxa"/>
            <w:gridSpan w:val="3"/>
          </w:tcPr>
          <w:p w:rsidR="002B2EC2" w:rsidRPr="006D69D8" w:rsidRDefault="003337A8" w:rsidP="001279CA">
            <w:pPr>
              <w:spacing w:before="40" w:after="40"/>
              <w:rPr>
                <w:szCs w:val="22"/>
              </w:rPr>
            </w:pPr>
            <w:r>
              <w:rPr>
                <w:i/>
                <w:szCs w:val="22"/>
              </w:rPr>
              <w:t xml:space="preserve">Administratoroplysninger </w:t>
            </w:r>
            <w:r>
              <w:rPr>
                <w:szCs w:val="22"/>
              </w:rPr>
              <w:t xml:space="preserve">gælder enten for </w:t>
            </w:r>
            <w:r w:rsidRPr="00535796">
              <w:rPr>
                <w:szCs w:val="22"/>
              </w:rPr>
              <w:t xml:space="preserve">en </w:t>
            </w:r>
            <w:r>
              <w:rPr>
                <w:i/>
                <w:szCs w:val="22"/>
              </w:rPr>
              <w:t>Ejendomsadministrator</w:t>
            </w:r>
            <w:r>
              <w:rPr>
                <w:szCs w:val="22"/>
              </w:rPr>
              <w:t xml:space="preserve"> eller </w:t>
            </w:r>
            <w:r w:rsidRPr="00535796">
              <w:rPr>
                <w:i/>
                <w:szCs w:val="22"/>
              </w:rPr>
              <w:t>et</w:t>
            </w:r>
            <w:r>
              <w:rPr>
                <w:szCs w:val="22"/>
              </w:rPr>
              <w:t xml:space="preserve"> specifikt </w:t>
            </w:r>
            <w:r>
              <w:rPr>
                <w:i/>
                <w:szCs w:val="22"/>
              </w:rPr>
              <w:t>Aktuelt ejerskab</w:t>
            </w:r>
            <w:r>
              <w:rPr>
                <w:szCs w:val="22"/>
              </w:rPr>
              <w:t>, og kan ikke genbruges eller vedligeholdes på tværs af ejerskaber.</w:t>
            </w: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Forretningsmæssig Id</w:t>
            </w:r>
          </w:p>
        </w:tc>
        <w:tc>
          <w:tcPr>
            <w:tcW w:w="6552" w:type="dxa"/>
            <w:gridSpan w:val="3"/>
          </w:tcPr>
          <w:p w:rsidR="002B2EC2" w:rsidRPr="00E86DF1" w:rsidRDefault="002B2EC2" w:rsidP="001279CA">
            <w:pPr>
              <w:spacing w:before="40" w:after="40"/>
              <w:rPr>
                <w:i/>
                <w:szCs w:val="22"/>
              </w:rPr>
            </w:pPr>
            <w:r>
              <w:rPr>
                <w:szCs w:val="22"/>
              </w:rPr>
              <w:t xml:space="preserve">Bestemmes af </w:t>
            </w:r>
            <w:r w:rsidR="00913A35">
              <w:rPr>
                <w:i/>
                <w:szCs w:val="22"/>
              </w:rPr>
              <w:t>Aktuel</w:t>
            </w:r>
            <w:r w:rsidR="00B573E5">
              <w:rPr>
                <w:i/>
                <w:szCs w:val="22"/>
              </w:rPr>
              <w:t>t</w:t>
            </w:r>
            <w:r w:rsidR="00913A35">
              <w:rPr>
                <w:i/>
                <w:szCs w:val="22"/>
              </w:rPr>
              <w:t xml:space="preserve"> ejerskab</w:t>
            </w:r>
          </w:p>
        </w:tc>
      </w:tr>
      <w:tr w:rsidR="002B2EC2" w:rsidRPr="0069021B" w:rsidTr="001279CA">
        <w:trPr>
          <w:cantSplit/>
        </w:trPr>
        <w:tc>
          <w:tcPr>
            <w:tcW w:w="1985" w:type="dxa"/>
            <w:vMerge w:val="restart"/>
            <w:shd w:val="clear" w:color="auto" w:fill="DAEEF3"/>
          </w:tcPr>
          <w:p w:rsidR="002B2EC2" w:rsidRPr="006D69D8" w:rsidRDefault="002B2EC2" w:rsidP="003E0650">
            <w:pPr>
              <w:spacing w:before="40" w:after="40"/>
              <w:rPr>
                <w:szCs w:val="22"/>
              </w:rPr>
            </w:pPr>
            <w:r w:rsidRPr="006D69D8">
              <w:rPr>
                <w:szCs w:val="22"/>
              </w:rPr>
              <w:t>Attributter:</w:t>
            </w:r>
            <w:r w:rsidR="00A762B6">
              <w:rPr>
                <w:color w:val="FF0000"/>
                <w:szCs w:val="22"/>
              </w:rPr>
              <w:t xml:space="preserve"> </w:t>
            </w:r>
          </w:p>
        </w:tc>
        <w:tc>
          <w:tcPr>
            <w:tcW w:w="1984" w:type="dxa"/>
          </w:tcPr>
          <w:p w:rsidR="002B2EC2" w:rsidRPr="006D69D8" w:rsidRDefault="002B2EC2" w:rsidP="001279CA">
            <w:pPr>
              <w:jc w:val="left"/>
              <w:rPr>
                <w:szCs w:val="22"/>
              </w:rPr>
            </w:pPr>
            <w:r>
              <w:rPr>
                <w:szCs w:val="22"/>
              </w:rPr>
              <w:t>Navn</w:t>
            </w:r>
          </w:p>
        </w:tc>
        <w:tc>
          <w:tcPr>
            <w:tcW w:w="2694" w:type="dxa"/>
          </w:tcPr>
          <w:p w:rsidR="002B2EC2" w:rsidRPr="006D69D8" w:rsidRDefault="002B2EC2" w:rsidP="001279CA">
            <w:pPr>
              <w:ind w:left="360"/>
              <w:jc w:val="left"/>
              <w:rPr>
                <w:szCs w:val="22"/>
              </w:rPr>
            </w:pPr>
          </w:p>
        </w:tc>
        <w:tc>
          <w:tcPr>
            <w:tcW w:w="1874" w:type="dxa"/>
          </w:tcPr>
          <w:p w:rsidR="002B2EC2" w:rsidRPr="006D69D8" w:rsidRDefault="002B2EC2" w:rsidP="001279CA">
            <w:pPr>
              <w:spacing w:before="40"/>
              <w:rPr>
                <w:szCs w:val="22"/>
              </w:rPr>
            </w:pPr>
            <w:r>
              <w:rPr>
                <w:szCs w:val="22"/>
              </w:rPr>
              <w:t>Tekst</w:t>
            </w: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Pr="006D69D8" w:rsidRDefault="002B2EC2" w:rsidP="001279CA">
            <w:pPr>
              <w:spacing w:after="40"/>
              <w:jc w:val="left"/>
              <w:rPr>
                <w:szCs w:val="22"/>
              </w:rPr>
            </w:pPr>
            <w:r>
              <w:rPr>
                <w:szCs w:val="22"/>
              </w:rPr>
              <w:t>Adressebeskyttelse</w:t>
            </w:r>
            <w:r w:rsidR="00B615E9" w:rsidRPr="00B615E9">
              <w:rPr>
                <w:color w:val="FF0000"/>
              </w:rPr>
              <w:t xml:space="preserve"> Er adressebeskyttelsen en generel information om personen/virksomheden eller er den specifik for netop dennes optræden som administrator?</w:t>
            </w:r>
          </w:p>
        </w:tc>
        <w:tc>
          <w:tcPr>
            <w:tcW w:w="2694" w:type="dxa"/>
          </w:tcPr>
          <w:p w:rsidR="002B2EC2" w:rsidRDefault="00E656A7" w:rsidP="00E656A7">
            <w:pPr>
              <w:spacing w:after="40"/>
              <w:jc w:val="left"/>
              <w:rPr>
                <w:rFonts w:ascii="Arial" w:hAnsi="Arial" w:cs="Arial"/>
                <w:sz w:val="20"/>
                <w:szCs w:val="20"/>
              </w:rPr>
            </w:pPr>
            <w:r>
              <w:rPr>
                <w:rFonts w:ascii="Arial" w:hAnsi="Arial" w:cs="Arial"/>
                <w:sz w:val="20"/>
                <w:szCs w:val="20"/>
              </w:rPr>
              <w:t>Angiver om ejerens adresse er beskyttet i Ejerfortegnelsen</w:t>
            </w:r>
          </w:p>
          <w:p w:rsidR="00B615E9" w:rsidRPr="006D69D8" w:rsidRDefault="00B615E9" w:rsidP="00E656A7">
            <w:pPr>
              <w:spacing w:after="4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Pr="006D69D8" w:rsidRDefault="002B2EC2" w:rsidP="001279CA">
            <w:pPr>
              <w:spacing w:after="40"/>
              <w:jc w:val="left"/>
              <w:rPr>
                <w:szCs w:val="22"/>
              </w:rPr>
            </w:pPr>
            <w:r>
              <w:rPr>
                <w:szCs w:val="22"/>
              </w:rPr>
              <w:t>C/O navn</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Udvidet 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vMerge/>
            <w:shd w:val="clear" w:color="auto" w:fill="DAEEF3"/>
          </w:tcPr>
          <w:p w:rsidR="002B2EC2" w:rsidRPr="006D69D8" w:rsidRDefault="002B2EC2" w:rsidP="001279CA">
            <w:pPr>
              <w:spacing w:before="40" w:after="40"/>
              <w:rPr>
                <w:szCs w:val="22"/>
              </w:rPr>
            </w:pPr>
          </w:p>
        </w:tc>
        <w:tc>
          <w:tcPr>
            <w:tcW w:w="1984" w:type="dxa"/>
          </w:tcPr>
          <w:p w:rsidR="002B2EC2" w:rsidRDefault="002B2EC2" w:rsidP="001279CA">
            <w:pPr>
              <w:spacing w:after="40"/>
              <w:jc w:val="left"/>
              <w:rPr>
                <w:szCs w:val="22"/>
              </w:rPr>
            </w:pPr>
            <w:r>
              <w:rPr>
                <w:szCs w:val="22"/>
              </w:rPr>
              <w:t>Postadresse</w:t>
            </w:r>
          </w:p>
        </w:tc>
        <w:tc>
          <w:tcPr>
            <w:tcW w:w="2694" w:type="dxa"/>
          </w:tcPr>
          <w:p w:rsidR="002B2EC2" w:rsidRPr="006D69D8" w:rsidRDefault="002B2EC2" w:rsidP="001279CA">
            <w:pPr>
              <w:spacing w:after="40"/>
              <w:ind w:left="360"/>
              <w:jc w:val="left"/>
              <w:rPr>
                <w:szCs w:val="22"/>
              </w:rPr>
            </w:pPr>
          </w:p>
        </w:tc>
        <w:tc>
          <w:tcPr>
            <w:tcW w:w="1874" w:type="dxa"/>
          </w:tcPr>
          <w:p w:rsidR="002B2EC2" w:rsidRPr="006D69D8" w:rsidRDefault="002B2EC2" w:rsidP="001279CA">
            <w:pPr>
              <w:spacing w:before="40"/>
              <w:rPr>
                <w:szCs w:val="22"/>
              </w:rPr>
            </w:pPr>
          </w:p>
        </w:tc>
      </w:tr>
      <w:tr w:rsidR="002B2EC2" w:rsidRPr="0069021B" w:rsidTr="001279CA">
        <w:trPr>
          <w:cantSplit/>
        </w:trPr>
        <w:tc>
          <w:tcPr>
            <w:tcW w:w="1985" w:type="dxa"/>
            <w:shd w:val="clear" w:color="auto" w:fill="DAEEF3"/>
          </w:tcPr>
          <w:p w:rsidR="002B2EC2" w:rsidRPr="006D69D8" w:rsidRDefault="002B2EC2" w:rsidP="001279CA">
            <w:pPr>
              <w:spacing w:before="40" w:after="40"/>
              <w:rPr>
                <w:szCs w:val="22"/>
              </w:rPr>
            </w:pPr>
            <w:r w:rsidRPr="006D69D8">
              <w:rPr>
                <w:szCs w:val="22"/>
              </w:rPr>
              <w:t>Beskrevet af:</w:t>
            </w:r>
          </w:p>
        </w:tc>
        <w:tc>
          <w:tcPr>
            <w:tcW w:w="6552" w:type="dxa"/>
            <w:gridSpan w:val="3"/>
          </w:tcPr>
          <w:p w:rsidR="002B2EC2" w:rsidRPr="006D69D8" w:rsidRDefault="002B2EC2" w:rsidP="001279CA">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AE2E11" w:rsidRDefault="00AE2E11" w:rsidP="00AE765D"/>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1998"/>
        <w:gridCol w:w="2694"/>
        <w:gridCol w:w="1950"/>
      </w:tblGrid>
      <w:tr w:rsidR="00AE765D" w:rsidRPr="0069021B" w:rsidTr="00313FDE">
        <w:trPr>
          <w:cantSplit/>
        </w:trPr>
        <w:tc>
          <w:tcPr>
            <w:tcW w:w="8613" w:type="dxa"/>
            <w:gridSpan w:val="4"/>
            <w:shd w:val="clear" w:color="auto" w:fill="DAEEF3"/>
          </w:tcPr>
          <w:p w:rsidR="00AE765D" w:rsidRPr="0071171B" w:rsidRDefault="00AE765D" w:rsidP="00313FDE">
            <w:pPr>
              <w:spacing w:before="40" w:after="40"/>
              <w:rPr>
                <w:b/>
                <w:lang w:val="en-US"/>
              </w:rPr>
            </w:pPr>
            <w:commentRangeStart w:id="33"/>
            <w:r w:rsidRPr="0071171B">
              <w:rPr>
                <w:b/>
                <w:szCs w:val="22"/>
              </w:rPr>
              <w:t>Aktuelt ejerskab</w:t>
            </w:r>
            <w:commentRangeEnd w:id="33"/>
            <w:r w:rsidR="004E74A7">
              <w:rPr>
                <w:rStyle w:val="Kommentarhenvisning"/>
              </w:rPr>
              <w:commentReference w:id="33"/>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Synonymer:</w:t>
            </w:r>
          </w:p>
        </w:tc>
        <w:tc>
          <w:tcPr>
            <w:tcW w:w="6642" w:type="dxa"/>
            <w:gridSpan w:val="3"/>
          </w:tcPr>
          <w:p w:rsidR="00AE765D" w:rsidRPr="0071171B" w:rsidRDefault="00AE765D" w:rsidP="00313FDE">
            <w:pPr>
              <w:spacing w:before="40" w:after="40"/>
              <w:rPr>
                <w:sz w:val="20"/>
                <w:szCs w:val="20"/>
              </w:rPr>
            </w:pP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Definition:</w:t>
            </w:r>
          </w:p>
        </w:tc>
        <w:tc>
          <w:tcPr>
            <w:tcW w:w="6642" w:type="dxa"/>
            <w:gridSpan w:val="3"/>
          </w:tcPr>
          <w:p w:rsidR="00AE765D" w:rsidRPr="006D69D8" w:rsidRDefault="00AE765D" w:rsidP="00313FDE">
            <w:pPr>
              <w:spacing w:before="40" w:after="40"/>
              <w:rPr>
                <w:szCs w:val="22"/>
              </w:rPr>
            </w:pPr>
            <w:r w:rsidRPr="006D69D8">
              <w:rPr>
                <w:szCs w:val="22"/>
              </w:rPr>
              <w:t xml:space="preserve">En </w:t>
            </w:r>
            <w:r w:rsidRPr="006D69D8">
              <w:rPr>
                <w:i/>
                <w:szCs w:val="22"/>
              </w:rPr>
              <w:t>Person</w:t>
            </w:r>
            <w:r w:rsidRPr="006D69D8">
              <w:rPr>
                <w:szCs w:val="22"/>
              </w:rPr>
              <w:t xml:space="preserve"> eller </w:t>
            </w:r>
            <w:r w:rsidRPr="006D69D8">
              <w:rPr>
                <w:i/>
                <w:szCs w:val="22"/>
              </w:rPr>
              <w:t>Virksomheds</w:t>
            </w:r>
            <w:r w:rsidRPr="006D69D8">
              <w:rPr>
                <w:szCs w:val="22"/>
              </w:rPr>
              <w:t xml:space="preserve"> (herunder udlændinge og andre uden et CPR/CVR-nummer) ejerskabsandel i forhold til en </w:t>
            </w:r>
            <w:r w:rsidRPr="006D69D8">
              <w:rPr>
                <w:i/>
                <w:szCs w:val="22"/>
              </w:rPr>
              <w:t>Bestemt fast ejendom</w:t>
            </w:r>
            <w:r w:rsidRPr="006D69D8">
              <w:rPr>
                <w:szCs w:val="22"/>
              </w:rPr>
              <w:t>.</w:t>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lastRenderedPageBreak/>
              <w:t>Beskrivelse:</w:t>
            </w:r>
          </w:p>
        </w:tc>
        <w:tc>
          <w:tcPr>
            <w:tcW w:w="6642" w:type="dxa"/>
            <w:gridSpan w:val="3"/>
          </w:tcPr>
          <w:p w:rsidR="00AE765D" w:rsidRPr="006D69D8" w:rsidRDefault="00AE765D" w:rsidP="00313FDE">
            <w:pPr>
              <w:spacing w:before="40" w:after="40"/>
              <w:jc w:val="left"/>
              <w:rPr>
                <w:szCs w:val="22"/>
              </w:rPr>
            </w:pPr>
            <w:r w:rsidRPr="006D69D8">
              <w:rPr>
                <w:szCs w:val="22"/>
              </w:rPr>
              <w:t xml:space="preserve">Definerer den andel af en </w:t>
            </w:r>
            <w:r w:rsidRPr="006D69D8">
              <w:rPr>
                <w:i/>
                <w:szCs w:val="22"/>
              </w:rPr>
              <w:t>Bestemt fast ejendom</w:t>
            </w:r>
            <w:r w:rsidRPr="006D69D8">
              <w:rPr>
                <w:szCs w:val="22"/>
              </w:rPr>
              <w:t xml:space="preserve">, en given </w:t>
            </w:r>
            <w:r w:rsidRPr="006D69D8">
              <w:rPr>
                <w:i/>
                <w:szCs w:val="22"/>
              </w:rPr>
              <w:t xml:space="preserve">Person </w:t>
            </w:r>
            <w:r w:rsidRPr="006D69D8">
              <w:rPr>
                <w:szCs w:val="22"/>
              </w:rPr>
              <w:t xml:space="preserve">eller </w:t>
            </w:r>
            <w:r w:rsidRPr="006D69D8">
              <w:rPr>
                <w:i/>
                <w:szCs w:val="22"/>
              </w:rPr>
              <w:t>Virksomhed</w:t>
            </w:r>
            <w:r w:rsidR="008211C6">
              <w:rPr>
                <w:szCs w:val="22"/>
              </w:rPr>
              <w:t xml:space="preserve"> regnes som ejer af i relation til kommunikationen og forpligtelserne overfor offentlige myndigheder</w:t>
            </w:r>
            <w:r w:rsidRPr="006D69D8">
              <w:rPr>
                <w:i/>
                <w:szCs w:val="22"/>
              </w:rPr>
              <w:t xml:space="preserve"> - </w:t>
            </w:r>
            <w:r w:rsidRPr="006D69D8">
              <w:rPr>
                <w:szCs w:val="22"/>
              </w:rPr>
              <w:t>uanset om ejerskabet er tinglyst eller ej.</w:t>
            </w:r>
          </w:p>
          <w:p w:rsidR="00AE765D" w:rsidRDefault="00AE765D" w:rsidP="00313FDE">
            <w:pPr>
              <w:spacing w:before="40" w:after="40"/>
              <w:jc w:val="left"/>
              <w:rPr>
                <w:szCs w:val="22"/>
              </w:rPr>
            </w:pPr>
            <w:r w:rsidRPr="006D69D8">
              <w:rPr>
                <w:szCs w:val="22"/>
              </w:rPr>
              <w:t xml:space="preserve">Til en given </w:t>
            </w:r>
            <w:r w:rsidRPr="006D69D8">
              <w:rPr>
                <w:i/>
                <w:szCs w:val="22"/>
              </w:rPr>
              <w:t xml:space="preserve">Bestemt fast ejendom </w:t>
            </w:r>
            <w:r w:rsidRPr="006D69D8">
              <w:rPr>
                <w:szCs w:val="22"/>
              </w:rPr>
              <w:t xml:space="preserve">vil summen af </w:t>
            </w:r>
            <w:r w:rsidRPr="00C47CE1">
              <w:rPr>
                <w:szCs w:val="22"/>
              </w:rPr>
              <w:t>ejerskaber</w:t>
            </w:r>
            <w:r w:rsidRPr="006D69D8">
              <w:rPr>
                <w:szCs w:val="22"/>
              </w:rPr>
              <w:t xml:space="preserve"> udgøre 100</w:t>
            </w:r>
            <w:r>
              <w:rPr>
                <w:szCs w:val="22"/>
              </w:rPr>
              <w:t xml:space="preserve"> </w:t>
            </w:r>
            <w:r w:rsidRPr="006D69D8">
              <w:rPr>
                <w:szCs w:val="22"/>
              </w:rPr>
              <w:t>%</w:t>
            </w:r>
            <w:r>
              <w:rPr>
                <w:szCs w:val="22"/>
              </w:rPr>
              <w:t>.</w:t>
            </w:r>
          </w:p>
          <w:p w:rsidR="00AE765D" w:rsidRPr="006D69D8" w:rsidRDefault="00E656A7" w:rsidP="00E656A7">
            <w:pPr>
              <w:spacing w:before="40" w:after="40"/>
              <w:rPr>
                <w:szCs w:val="22"/>
              </w:rPr>
            </w:pPr>
            <w:r>
              <w:rPr>
                <w:szCs w:val="22"/>
              </w:rPr>
              <w:t>Ejerskabet kan administreres af en anden end ejeren.</w:t>
            </w: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Bemærkninger:</w:t>
            </w:r>
          </w:p>
        </w:tc>
        <w:tc>
          <w:tcPr>
            <w:tcW w:w="6642" w:type="dxa"/>
            <w:gridSpan w:val="3"/>
          </w:tcPr>
          <w:p w:rsidR="00AE765D" w:rsidRPr="006D69D8" w:rsidRDefault="00AE765D" w:rsidP="00313FDE">
            <w:pPr>
              <w:spacing w:after="40"/>
              <w:rPr>
                <w:szCs w:val="22"/>
              </w:rPr>
            </w:pPr>
          </w:p>
        </w:tc>
      </w:tr>
      <w:tr w:rsidR="00AE765D" w:rsidRPr="0069021B" w:rsidTr="00313FDE">
        <w:trPr>
          <w:cantSplit/>
        </w:trPr>
        <w:tc>
          <w:tcPr>
            <w:tcW w:w="1971"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642" w:type="dxa"/>
            <w:gridSpan w:val="3"/>
          </w:tcPr>
          <w:p w:rsidR="00AE765D" w:rsidRPr="006D69D8" w:rsidRDefault="00AE765D" w:rsidP="00852F7C">
            <w:pPr>
              <w:spacing w:before="40" w:after="40"/>
              <w:rPr>
                <w:szCs w:val="22"/>
              </w:rPr>
            </w:pPr>
            <w:r w:rsidRPr="006D69D8">
              <w:rPr>
                <w:szCs w:val="22"/>
              </w:rPr>
              <w:t xml:space="preserve">Sammensættes af </w:t>
            </w:r>
            <w:r w:rsidRPr="006D69D8">
              <w:rPr>
                <w:i/>
                <w:szCs w:val="22"/>
              </w:rPr>
              <w:t>Bestemt fast ejendom</w:t>
            </w:r>
            <w:r w:rsidRPr="006D69D8">
              <w:rPr>
                <w:szCs w:val="22"/>
              </w:rPr>
              <w:t xml:space="preserve"> og </w:t>
            </w:r>
            <w:r w:rsidRPr="006D69D8">
              <w:rPr>
                <w:i/>
                <w:szCs w:val="22"/>
              </w:rPr>
              <w:t>Person</w:t>
            </w:r>
            <w:r w:rsidRPr="006D69D8">
              <w:rPr>
                <w:szCs w:val="22"/>
              </w:rPr>
              <w:t>/</w:t>
            </w:r>
            <w:r w:rsidRPr="006D69D8">
              <w:rPr>
                <w:i/>
                <w:szCs w:val="22"/>
              </w:rPr>
              <w:t>Virksomhed</w:t>
            </w:r>
            <w:r w:rsidR="00852F7C">
              <w:rPr>
                <w:i/>
                <w:szCs w:val="22"/>
              </w:rPr>
              <w:t>/Ejeroplysninger</w:t>
            </w:r>
            <w:r w:rsidRPr="006D69D8">
              <w:rPr>
                <w:szCs w:val="22"/>
              </w:rPr>
              <w:t>.</w:t>
            </w:r>
          </w:p>
        </w:tc>
      </w:tr>
      <w:tr w:rsidR="00AE2E11" w:rsidRPr="006D69D8" w:rsidTr="00313FDE">
        <w:trPr>
          <w:cantSplit/>
        </w:trPr>
        <w:tc>
          <w:tcPr>
            <w:tcW w:w="1971" w:type="dxa"/>
            <w:vMerge w:val="restart"/>
            <w:shd w:val="clear" w:color="auto" w:fill="DAEEF3"/>
          </w:tcPr>
          <w:p w:rsidR="00AE2E11" w:rsidRPr="006D69D8" w:rsidRDefault="00AE2E11" w:rsidP="00313FDE">
            <w:pPr>
              <w:spacing w:before="40" w:after="40"/>
              <w:rPr>
                <w:szCs w:val="22"/>
              </w:rPr>
            </w:pPr>
          </w:p>
        </w:tc>
        <w:tc>
          <w:tcPr>
            <w:tcW w:w="1998" w:type="dxa"/>
          </w:tcPr>
          <w:p w:rsidR="00AE2E11" w:rsidRPr="006D69D8" w:rsidRDefault="00AE2E11" w:rsidP="00313FDE">
            <w:pPr>
              <w:spacing w:before="40" w:after="40"/>
              <w:jc w:val="left"/>
              <w:rPr>
                <w:szCs w:val="22"/>
              </w:rPr>
            </w:pPr>
            <w:r w:rsidRPr="006D69D8">
              <w:rPr>
                <w:szCs w:val="22"/>
              </w:rPr>
              <w:t>Status</w:t>
            </w:r>
          </w:p>
        </w:tc>
        <w:tc>
          <w:tcPr>
            <w:tcW w:w="2694" w:type="dxa"/>
          </w:tcPr>
          <w:p w:rsidR="00AE2E11" w:rsidRDefault="00AE2E11" w:rsidP="00313FDE">
            <w:pPr>
              <w:spacing w:before="40"/>
              <w:jc w:val="left"/>
              <w:rPr>
                <w:szCs w:val="22"/>
              </w:rPr>
            </w:pPr>
            <w:r>
              <w:rPr>
                <w:szCs w:val="22"/>
              </w:rPr>
              <w:t>Værdisæt:</w:t>
            </w:r>
          </w:p>
          <w:p w:rsidR="00AE2E11" w:rsidRPr="003E0650" w:rsidRDefault="00AE2E11" w:rsidP="003E0650">
            <w:pPr>
              <w:numPr>
                <w:ilvl w:val="0"/>
                <w:numId w:val="58"/>
              </w:numPr>
              <w:spacing w:before="40"/>
              <w:jc w:val="left"/>
              <w:rPr>
                <w:szCs w:val="22"/>
              </w:rPr>
            </w:pPr>
            <w:r w:rsidRPr="003E0650">
              <w:rPr>
                <w:szCs w:val="22"/>
              </w:rPr>
              <w:t>Akt</w:t>
            </w:r>
            <w:r w:rsidR="003E0650">
              <w:rPr>
                <w:szCs w:val="22"/>
              </w:rPr>
              <w:t>iv</w:t>
            </w:r>
          </w:p>
          <w:p w:rsidR="00AE2E11" w:rsidRPr="006D69D8" w:rsidRDefault="00AE2E11" w:rsidP="00AE765D">
            <w:pPr>
              <w:numPr>
                <w:ilvl w:val="0"/>
                <w:numId w:val="58"/>
              </w:numPr>
              <w:spacing w:before="40"/>
              <w:jc w:val="left"/>
              <w:rPr>
                <w:szCs w:val="22"/>
              </w:rPr>
            </w:pPr>
            <w:r w:rsidRPr="00F4478E">
              <w:rPr>
                <w:szCs w:val="22"/>
              </w:rPr>
              <w:t>Historisk</w:t>
            </w:r>
          </w:p>
        </w:tc>
        <w:tc>
          <w:tcPr>
            <w:tcW w:w="1950"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71" w:type="dxa"/>
            <w:vMerge/>
            <w:shd w:val="clear" w:color="auto" w:fill="DAEEF3"/>
          </w:tcPr>
          <w:p w:rsidR="00AE2E11" w:rsidRPr="0071171B" w:rsidRDefault="00AE2E11" w:rsidP="00313FDE">
            <w:pPr>
              <w:spacing w:before="40" w:after="40"/>
              <w:rPr>
                <w:sz w:val="20"/>
                <w:szCs w:val="20"/>
              </w:rPr>
            </w:pPr>
          </w:p>
        </w:tc>
        <w:tc>
          <w:tcPr>
            <w:tcW w:w="1998" w:type="dxa"/>
          </w:tcPr>
          <w:p w:rsidR="00AE2E11" w:rsidRPr="006D69D8" w:rsidRDefault="00AE2E11" w:rsidP="00313FDE">
            <w:pPr>
              <w:spacing w:before="40" w:after="40"/>
              <w:jc w:val="left"/>
              <w:rPr>
                <w:szCs w:val="22"/>
              </w:rPr>
            </w:pPr>
            <w:r w:rsidRPr="006D69D8">
              <w:rPr>
                <w:szCs w:val="22"/>
              </w:rPr>
              <w:t>Ejerandel</w:t>
            </w:r>
          </w:p>
        </w:tc>
        <w:tc>
          <w:tcPr>
            <w:tcW w:w="2694" w:type="dxa"/>
          </w:tcPr>
          <w:p w:rsidR="00AE2E11" w:rsidRPr="006D69D8" w:rsidRDefault="00AE2E11" w:rsidP="00313FDE">
            <w:pPr>
              <w:jc w:val="left"/>
              <w:rPr>
                <w:szCs w:val="22"/>
              </w:rPr>
            </w:pPr>
            <w:r w:rsidRPr="006D69D8">
              <w:rPr>
                <w:szCs w:val="22"/>
              </w:rPr>
              <w:t>Ejerens andel af den samlede ejendom</w:t>
            </w:r>
          </w:p>
        </w:tc>
        <w:tc>
          <w:tcPr>
            <w:tcW w:w="1950" w:type="dxa"/>
          </w:tcPr>
          <w:p w:rsidR="00AE2E11" w:rsidRPr="006D69D8" w:rsidRDefault="00AE2E11" w:rsidP="00313FDE">
            <w:pPr>
              <w:spacing w:after="40"/>
              <w:rPr>
                <w:szCs w:val="22"/>
              </w:rPr>
            </w:pP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F83C5C">
            <w:pPr>
              <w:spacing w:before="40" w:after="40"/>
              <w:jc w:val="left"/>
              <w:rPr>
                <w:szCs w:val="22"/>
              </w:rPr>
            </w:pPr>
            <w:r w:rsidRPr="006D69D8">
              <w:rPr>
                <w:szCs w:val="22"/>
              </w:rPr>
              <w:t>Tinglyst</w:t>
            </w:r>
          </w:p>
        </w:tc>
        <w:tc>
          <w:tcPr>
            <w:tcW w:w="2694" w:type="dxa"/>
          </w:tcPr>
          <w:p w:rsidR="00CA26B4" w:rsidRDefault="00CA26B4" w:rsidP="00F83C5C">
            <w:pPr>
              <w:jc w:val="left"/>
              <w:rPr>
                <w:szCs w:val="22"/>
              </w:rPr>
            </w:pPr>
            <w:r>
              <w:rPr>
                <w:szCs w:val="22"/>
              </w:rPr>
              <w:t>Markering af om ejerskabet senest er opdateret ved tinglysning, og dermed afspejler tingbogen.</w:t>
            </w:r>
          </w:p>
          <w:p w:rsidR="00CA26B4" w:rsidRDefault="00CA26B4" w:rsidP="00F83C5C">
            <w:pPr>
              <w:jc w:val="left"/>
              <w:rPr>
                <w:szCs w:val="22"/>
              </w:rPr>
            </w:pPr>
            <w:r>
              <w:rPr>
                <w:szCs w:val="22"/>
              </w:rPr>
              <w:t>Værdisæt:</w:t>
            </w:r>
          </w:p>
          <w:p w:rsidR="00CA26B4" w:rsidRPr="006D69D8" w:rsidRDefault="00CA26B4" w:rsidP="00F83C5C">
            <w:pPr>
              <w:numPr>
                <w:ilvl w:val="0"/>
                <w:numId w:val="57"/>
              </w:numPr>
              <w:jc w:val="left"/>
              <w:rPr>
                <w:szCs w:val="22"/>
              </w:rPr>
            </w:pPr>
            <w:r w:rsidRPr="006D69D8">
              <w:rPr>
                <w:szCs w:val="22"/>
              </w:rPr>
              <w:t>Ja</w:t>
            </w:r>
          </w:p>
          <w:p w:rsidR="00CA26B4" w:rsidRPr="006D69D8" w:rsidRDefault="00CA26B4" w:rsidP="00F83C5C">
            <w:pPr>
              <w:numPr>
                <w:ilvl w:val="0"/>
                <w:numId w:val="57"/>
              </w:numPr>
              <w:jc w:val="left"/>
              <w:rPr>
                <w:szCs w:val="22"/>
              </w:rPr>
            </w:pPr>
            <w:r w:rsidRPr="006D69D8">
              <w:rPr>
                <w:szCs w:val="22"/>
              </w:rPr>
              <w:t>Nej</w:t>
            </w:r>
          </w:p>
        </w:tc>
        <w:tc>
          <w:tcPr>
            <w:tcW w:w="1950" w:type="dxa"/>
          </w:tcPr>
          <w:p w:rsidR="00CA26B4" w:rsidRPr="006D69D8" w:rsidRDefault="00CA26B4" w:rsidP="00F83C5C">
            <w:pPr>
              <w:spacing w:before="40"/>
              <w:rPr>
                <w:szCs w:val="22"/>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313FDE">
            <w:pPr>
              <w:spacing w:before="40" w:after="40"/>
              <w:jc w:val="left"/>
              <w:rPr>
                <w:szCs w:val="22"/>
              </w:rPr>
            </w:pPr>
            <w:r w:rsidRPr="006D69D8">
              <w:rPr>
                <w:szCs w:val="22"/>
              </w:rPr>
              <w:t>Ejers statuskode</w:t>
            </w:r>
          </w:p>
        </w:tc>
        <w:tc>
          <w:tcPr>
            <w:tcW w:w="2694" w:type="dxa"/>
          </w:tcPr>
          <w:p w:rsidR="00CA26B4" w:rsidRDefault="00CA26B4" w:rsidP="00313FDE">
            <w:pPr>
              <w:jc w:val="left"/>
              <w:rPr>
                <w:rFonts w:ascii="Arial" w:hAnsi="Arial" w:cs="Arial"/>
                <w:szCs w:val="22"/>
              </w:rPr>
            </w:pPr>
            <w:r>
              <w:rPr>
                <w:rFonts w:ascii="Arial" w:hAnsi="Arial" w:cs="Arial"/>
                <w:szCs w:val="22"/>
              </w:rPr>
              <w:t>Værdisæt:</w:t>
            </w:r>
          </w:p>
          <w:p w:rsidR="00CA26B4" w:rsidRDefault="00CA26B4" w:rsidP="00AE765D">
            <w:pPr>
              <w:numPr>
                <w:ilvl w:val="0"/>
                <w:numId w:val="59"/>
              </w:numPr>
              <w:jc w:val="left"/>
              <w:rPr>
                <w:szCs w:val="22"/>
              </w:rPr>
            </w:pPr>
            <w:r w:rsidRPr="006D69D8">
              <w:rPr>
                <w:szCs w:val="22"/>
              </w:rPr>
              <w:t>Hovedejer</w:t>
            </w:r>
          </w:p>
          <w:p w:rsidR="00CA26B4" w:rsidRDefault="00CA26B4" w:rsidP="00AE765D">
            <w:pPr>
              <w:numPr>
                <w:ilvl w:val="0"/>
                <w:numId w:val="59"/>
              </w:numPr>
              <w:jc w:val="left"/>
              <w:rPr>
                <w:szCs w:val="22"/>
              </w:rPr>
            </w:pPr>
            <w:r>
              <w:rPr>
                <w:szCs w:val="22"/>
              </w:rPr>
              <w:t>Ligestillingsejer</w:t>
            </w:r>
          </w:p>
          <w:p w:rsidR="00CA26B4" w:rsidRPr="006D69D8" w:rsidRDefault="00CA26B4" w:rsidP="00AE765D">
            <w:pPr>
              <w:numPr>
                <w:ilvl w:val="0"/>
                <w:numId w:val="59"/>
              </w:numPr>
              <w:jc w:val="left"/>
              <w:rPr>
                <w:szCs w:val="22"/>
              </w:rPr>
            </w:pPr>
            <w:r w:rsidRPr="006D69D8">
              <w:rPr>
                <w:szCs w:val="22"/>
              </w:rPr>
              <w:t>Medejer</w:t>
            </w:r>
          </w:p>
        </w:tc>
        <w:tc>
          <w:tcPr>
            <w:tcW w:w="1950" w:type="dxa"/>
          </w:tcPr>
          <w:p w:rsidR="00CA26B4" w:rsidRPr="0071171B" w:rsidRDefault="00CA26B4" w:rsidP="00313FDE">
            <w:pPr>
              <w:spacing w:after="40"/>
              <w:rPr>
                <w:sz w:val="20"/>
                <w:szCs w:val="20"/>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313FDE">
            <w:pPr>
              <w:spacing w:before="40" w:after="40"/>
              <w:jc w:val="left"/>
              <w:rPr>
                <w:szCs w:val="22"/>
              </w:rPr>
            </w:pPr>
            <w:r w:rsidRPr="006D69D8">
              <w:rPr>
                <w:szCs w:val="22"/>
              </w:rPr>
              <w:t>Ejet før 01071998</w:t>
            </w:r>
          </w:p>
        </w:tc>
        <w:tc>
          <w:tcPr>
            <w:tcW w:w="2694" w:type="dxa"/>
          </w:tcPr>
          <w:p w:rsidR="00CA26B4" w:rsidRDefault="00CA26B4" w:rsidP="00313FDE">
            <w:pPr>
              <w:jc w:val="left"/>
              <w:rPr>
                <w:szCs w:val="22"/>
              </w:rPr>
            </w:pPr>
            <w:r>
              <w:rPr>
                <w:szCs w:val="22"/>
              </w:rPr>
              <w:t xml:space="preserve">Markering af om ejerskabet falder ind under bestemmelsen om ejendomme ejet siden </w:t>
            </w:r>
            <w:proofErr w:type="gramStart"/>
            <w:r>
              <w:rPr>
                <w:szCs w:val="22"/>
              </w:rPr>
              <w:t>01.07.1998</w:t>
            </w:r>
            <w:proofErr w:type="gramEnd"/>
          </w:p>
          <w:p w:rsidR="00CA26B4" w:rsidRDefault="00CA26B4" w:rsidP="00313FDE">
            <w:pPr>
              <w:jc w:val="left"/>
              <w:rPr>
                <w:szCs w:val="22"/>
              </w:rPr>
            </w:pPr>
            <w:r>
              <w:rPr>
                <w:szCs w:val="22"/>
              </w:rPr>
              <w:t>Værdisæt:</w:t>
            </w:r>
          </w:p>
          <w:p w:rsidR="00CA26B4" w:rsidRPr="006D69D8" w:rsidRDefault="00CA26B4" w:rsidP="00AE765D">
            <w:pPr>
              <w:numPr>
                <w:ilvl w:val="0"/>
                <w:numId w:val="57"/>
              </w:numPr>
              <w:jc w:val="left"/>
              <w:rPr>
                <w:szCs w:val="22"/>
              </w:rPr>
            </w:pPr>
            <w:r w:rsidRPr="006D69D8">
              <w:rPr>
                <w:szCs w:val="22"/>
              </w:rPr>
              <w:t>Ja</w:t>
            </w:r>
          </w:p>
          <w:p w:rsidR="00CA26B4" w:rsidRPr="006D69D8" w:rsidRDefault="00CA26B4" w:rsidP="00AE765D">
            <w:pPr>
              <w:numPr>
                <w:ilvl w:val="0"/>
                <w:numId w:val="57"/>
              </w:numPr>
              <w:jc w:val="left"/>
              <w:rPr>
                <w:szCs w:val="22"/>
              </w:rPr>
            </w:pPr>
            <w:r w:rsidRPr="006D69D8">
              <w:rPr>
                <w:szCs w:val="22"/>
              </w:rPr>
              <w:t>Nej</w:t>
            </w:r>
          </w:p>
        </w:tc>
        <w:tc>
          <w:tcPr>
            <w:tcW w:w="1950" w:type="dxa"/>
          </w:tcPr>
          <w:p w:rsidR="00CA26B4" w:rsidRPr="0071171B" w:rsidRDefault="00CA26B4" w:rsidP="00313FDE">
            <w:pPr>
              <w:spacing w:after="40"/>
              <w:rPr>
                <w:sz w:val="20"/>
                <w:szCs w:val="20"/>
              </w:rPr>
            </w:pPr>
            <w:r>
              <w:rPr>
                <w:szCs w:val="22"/>
              </w:rPr>
              <w:t>Tekst</w:t>
            </w:r>
          </w:p>
        </w:tc>
      </w:tr>
      <w:tr w:rsidR="00CA26B4" w:rsidRPr="0069021B" w:rsidTr="00313FDE">
        <w:trPr>
          <w:cantSplit/>
        </w:trPr>
        <w:tc>
          <w:tcPr>
            <w:tcW w:w="1971" w:type="dxa"/>
            <w:vMerge/>
            <w:shd w:val="clear" w:color="auto" w:fill="DAEEF3"/>
          </w:tcPr>
          <w:p w:rsidR="00CA26B4" w:rsidRPr="0071171B" w:rsidRDefault="00CA26B4" w:rsidP="00313FDE">
            <w:pPr>
              <w:spacing w:before="40" w:after="40"/>
              <w:rPr>
                <w:sz w:val="20"/>
                <w:szCs w:val="20"/>
              </w:rPr>
            </w:pPr>
          </w:p>
        </w:tc>
        <w:tc>
          <w:tcPr>
            <w:tcW w:w="1998" w:type="dxa"/>
          </w:tcPr>
          <w:p w:rsidR="00CA26B4" w:rsidRPr="006D69D8" w:rsidRDefault="00CA26B4" w:rsidP="00F4478E">
            <w:pPr>
              <w:spacing w:after="40"/>
              <w:jc w:val="left"/>
              <w:rPr>
                <w:szCs w:val="22"/>
              </w:rPr>
            </w:pPr>
            <w:r w:rsidRPr="006D69D8">
              <w:rPr>
                <w:szCs w:val="22"/>
              </w:rPr>
              <w:t>Administratorkode</w:t>
            </w:r>
          </w:p>
        </w:tc>
        <w:tc>
          <w:tcPr>
            <w:tcW w:w="2694" w:type="dxa"/>
          </w:tcPr>
          <w:p w:rsidR="00CA26B4" w:rsidRPr="00913A35" w:rsidRDefault="00CA26B4" w:rsidP="00F4478E">
            <w:pPr>
              <w:spacing w:after="40"/>
              <w:jc w:val="left"/>
              <w:rPr>
                <w:szCs w:val="22"/>
              </w:rPr>
            </w:pPr>
            <w:r>
              <w:rPr>
                <w:szCs w:val="22"/>
              </w:rPr>
              <w:t xml:space="preserve">Angiver en eventuel administrators tilknytning til det </w:t>
            </w:r>
            <w:r>
              <w:rPr>
                <w:i/>
                <w:szCs w:val="22"/>
              </w:rPr>
              <w:t>Aktuelle ejerskab</w:t>
            </w:r>
          </w:p>
          <w:p w:rsidR="00CA26B4" w:rsidRDefault="00CA26B4" w:rsidP="00E656A7">
            <w:pPr>
              <w:spacing w:after="40"/>
              <w:jc w:val="left"/>
              <w:rPr>
                <w:szCs w:val="22"/>
              </w:rPr>
            </w:pPr>
            <w:r>
              <w:rPr>
                <w:szCs w:val="22"/>
              </w:rPr>
              <w:t>Værdisæt:</w:t>
            </w:r>
          </w:p>
          <w:p w:rsidR="00CA26B4" w:rsidRDefault="00CA26B4" w:rsidP="00F4478E">
            <w:pPr>
              <w:numPr>
                <w:ilvl w:val="0"/>
                <w:numId w:val="60"/>
              </w:numPr>
              <w:spacing w:after="40"/>
              <w:jc w:val="left"/>
              <w:rPr>
                <w:szCs w:val="22"/>
              </w:rPr>
            </w:pPr>
            <w:r>
              <w:rPr>
                <w:szCs w:val="22"/>
              </w:rPr>
              <w:t>Ingen værdi</w:t>
            </w:r>
          </w:p>
          <w:p w:rsidR="00CA26B4" w:rsidRPr="006D69D8" w:rsidRDefault="00CA26B4" w:rsidP="00F4478E">
            <w:pPr>
              <w:numPr>
                <w:ilvl w:val="0"/>
                <w:numId w:val="60"/>
              </w:numPr>
              <w:spacing w:after="40"/>
              <w:jc w:val="left"/>
              <w:rPr>
                <w:szCs w:val="22"/>
              </w:rPr>
            </w:pPr>
            <w:r w:rsidRPr="006D69D8">
              <w:rPr>
                <w:szCs w:val="22"/>
              </w:rPr>
              <w:t>Løs</w:t>
            </w:r>
          </w:p>
          <w:p w:rsidR="00CA26B4" w:rsidRPr="006D69D8" w:rsidRDefault="00CA26B4" w:rsidP="00F4478E">
            <w:pPr>
              <w:numPr>
                <w:ilvl w:val="0"/>
                <w:numId w:val="60"/>
              </w:numPr>
              <w:spacing w:after="40"/>
              <w:jc w:val="left"/>
              <w:rPr>
                <w:szCs w:val="22"/>
              </w:rPr>
            </w:pPr>
            <w:r w:rsidRPr="006D69D8">
              <w:rPr>
                <w:szCs w:val="22"/>
              </w:rPr>
              <w:t>Fast</w:t>
            </w:r>
          </w:p>
        </w:tc>
        <w:tc>
          <w:tcPr>
            <w:tcW w:w="1950" w:type="dxa"/>
          </w:tcPr>
          <w:p w:rsidR="00CA26B4" w:rsidRPr="006D69D8" w:rsidRDefault="00CA26B4" w:rsidP="00F4478E">
            <w:pPr>
              <w:spacing w:before="40"/>
              <w:rPr>
                <w:szCs w:val="22"/>
              </w:rPr>
            </w:pPr>
            <w:r>
              <w:rPr>
                <w:szCs w:val="22"/>
              </w:rPr>
              <w:t>Tekst</w:t>
            </w:r>
          </w:p>
        </w:tc>
      </w:tr>
      <w:tr w:rsidR="00CA26B4" w:rsidRPr="0069021B" w:rsidTr="00313FDE">
        <w:trPr>
          <w:cantSplit/>
        </w:trPr>
        <w:tc>
          <w:tcPr>
            <w:tcW w:w="1971" w:type="dxa"/>
            <w:shd w:val="clear" w:color="auto" w:fill="DAEEF3"/>
          </w:tcPr>
          <w:p w:rsidR="00CA26B4" w:rsidRPr="006D69D8" w:rsidRDefault="00CA26B4" w:rsidP="00313FDE">
            <w:pPr>
              <w:spacing w:before="40" w:after="40"/>
              <w:rPr>
                <w:szCs w:val="22"/>
              </w:rPr>
            </w:pPr>
            <w:r w:rsidRPr="006D69D8">
              <w:rPr>
                <w:szCs w:val="22"/>
              </w:rPr>
              <w:t>Beskrevet af:</w:t>
            </w:r>
          </w:p>
        </w:tc>
        <w:tc>
          <w:tcPr>
            <w:tcW w:w="6642" w:type="dxa"/>
            <w:gridSpan w:val="3"/>
          </w:tcPr>
          <w:p w:rsidR="00CA26B4" w:rsidRPr="006D69D8" w:rsidRDefault="00CA26B4" w:rsidP="00313FDE">
            <w:pPr>
              <w:spacing w:after="40"/>
              <w:rPr>
                <w:szCs w:val="22"/>
              </w:rPr>
            </w:pPr>
            <w:r w:rsidRPr="006D69D8">
              <w:rPr>
                <w:szCs w:val="22"/>
              </w:rPr>
              <w:t xml:space="preserve">SD-LF </w:t>
            </w:r>
            <w:proofErr w:type="gramStart"/>
            <w:r w:rsidRPr="006D69D8">
              <w:rPr>
                <w:szCs w:val="22"/>
              </w:rPr>
              <w:t>13.06.2013</w:t>
            </w:r>
            <w:proofErr w:type="gramEnd"/>
          </w:p>
        </w:tc>
      </w:tr>
    </w:tbl>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AE765D" w:rsidRPr="0069021B" w:rsidTr="00313FDE">
        <w:trPr>
          <w:cantSplit/>
        </w:trPr>
        <w:tc>
          <w:tcPr>
            <w:tcW w:w="8537" w:type="dxa"/>
            <w:gridSpan w:val="4"/>
            <w:shd w:val="clear" w:color="auto" w:fill="DAEEF3"/>
          </w:tcPr>
          <w:p w:rsidR="00AE765D" w:rsidRPr="0071171B" w:rsidRDefault="00AE765D" w:rsidP="00313FDE">
            <w:pPr>
              <w:spacing w:before="40" w:after="40"/>
              <w:rPr>
                <w:b/>
                <w:lang w:val="en-US"/>
              </w:rPr>
            </w:pPr>
            <w:r w:rsidRPr="0071171B">
              <w:rPr>
                <w:b/>
                <w:szCs w:val="22"/>
              </w:rPr>
              <w:t>Ejendomsadministrator</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Synonymer:</w:t>
            </w:r>
          </w:p>
        </w:tc>
        <w:tc>
          <w:tcPr>
            <w:tcW w:w="6552" w:type="dxa"/>
            <w:gridSpan w:val="3"/>
          </w:tcPr>
          <w:p w:rsidR="00AE765D" w:rsidRPr="006D69D8" w:rsidRDefault="00AE765D" w:rsidP="00313FDE">
            <w:pPr>
              <w:spacing w:before="40"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lastRenderedPageBreak/>
              <w:t>Definition:</w:t>
            </w:r>
          </w:p>
        </w:tc>
        <w:tc>
          <w:tcPr>
            <w:tcW w:w="6552" w:type="dxa"/>
            <w:gridSpan w:val="3"/>
          </w:tcPr>
          <w:p w:rsidR="00AE765D" w:rsidRPr="006D69D8" w:rsidRDefault="00AE765D" w:rsidP="00913A35">
            <w:pPr>
              <w:spacing w:before="40" w:after="40"/>
              <w:rPr>
                <w:szCs w:val="22"/>
              </w:rPr>
            </w:pPr>
            <w:r w:rsidRPr="006D69D8">
              <w:rPr>
                <w:szCs w:val="22"/>
              </w:rPr>
              <w:t xml:space="preserve">Identifikation af en </w:t>
            </w:r>
            <w:r w:rsidRPr="006D69D8">
              <w:rPr>
                <w:i/>
                <w:szCs w:val="22"/>
              </w:rPr>
              <w:t>Person</w:t>
            </w:r>
            <w:r w:rsidRPr="006D69D8">
              <w:rPr>
                <w:szCs w:val="22"/>
              </w:rPr>
              <w:t xml:space="preserve"> eller </w:t>
            </w:r>
            <w:r w:rsidRPr="006D69D8">
              <w:rPr>
                <w:i/>
                <w:szCs w:val="22"/>
              </w:rPr>
              <w:t>Virksomhed</w:t>
            </w:r>
            <w:r w:rsidRPr="006D69D8">
              <w:rPr>
                <w:szCs w:val="22"/>
              </w:rPr>
              <w:t xml:space="preserve"> (herunder udlændinge og andre uden et CPR/CVR-nummer) som er administrator</w:t>
            </w:r>
            <w:r w:rsidR="00913A35">
              <w:rPr>
                <w:szCs w:val="22"/>
              </w:rPr>
              <w:t xml:space="preserve"> af en </w:t>
            </w:r>
            <w:r w:rsidR="00913A35">
              <w:rPr>
                <w:i/>
                <w:szCs w:val="22"/>
              </w:rPr>
              <w:t>Bestemt fast ejendom</w:t>
            </w:r>
            <w:r w:rsidRPr="006D69D8">
              <w:rPr>
                <w:i/>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Beskrivelse:</w:t>
            </w:r>
          </w:p>
        </w:tc>
        <w:tc>
          <w:tcPr>
            <w:tcW w:w="6552" w:type="dxa"/>
            <w:gridSpan w:val="3"/>
          </w:tcPr>
          <w:p w:rsidR="00AE765D" w:rsidRPr="006D69D8" w:rsidRDefault="00AE765D" w:rsidP="00AE2E11">
            <w:pPr>
              <w:spacing w:before="40" w:after="40"/>
              <w:jc w:val="left"/>
              <w:rPr>
                <w:szCs w:val="22"/>
              </w:rPr>
            </w:pPr>
            <w:r w:rsidRPr="006D69D8">
              <w:rPr>
                <w:i/>
                <w:szCs w:val="22"/>
              </w:rPr>
              <w:t>Ejendomsadministratoren</w:t>
            </w:r>
            <w:r w:rsidRPr="006D69D8">
              <w:rPr>
                <w:szCs w:val="22"/>
              </w:rPr>
              <w:t xml:space="preserve"> </w:t>
            </w:r>
            <w:r w:rsidR="00913A35">
              <w:rPr>
                <w:szCs w:val="22"/>
              </w:rPr>
              <w:t xml:space="preserve">varetager </w:t>
            </w:r>
            <w:r w:rsidR="00E44760">
              <w:rPr>
                <w:szCs w:val="22"/>
              </w:rPr>
              <w:t>kommunikationen med</w:t>
            </w:r>
            <w:r w:rsidR="00913A35">
              <w:rPr>
                <w:szCs w:val="22"/>
              </w:rPr>
              <w:t xml:space="preserve"> offentlige myndigheder </w:t>
            </w:r>
            <w:r w:rsidR="00AE2E11">
              <w:rPr>
                <w:szCs w:val="22"/>
              </w:rPr>
              <w:t>vedrørende</w:t>
            </w:r>
            <w:r w:rsidR="00913A35">
              <w:rPr>
                <w:szCs w:val="22"/>
              </w:rPr>
              <w:t xml:space="preserve"> ejendomme</w:t>
            </w:r>
            <w:r w:rsidR="00AE2E11">
              <w:rPr>
                <w:szCs w:val="22"/>
              </w:rPr>
              <w:t xml:space="preserve"> med flere ejere, f.eks. moderejendomme til ejerlejligheder,</w:t>
            </w:r>
            <w:r w:rsidR="00913A35">
              <w:rPr>
                <w:szCs w:val="22"/>
              </w:rPr>
              <w:t xml:space="preserve"> på vegne af de enkelte ejere.</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Bemærkninger:</w:t>
            </w:r>
          </w:p>
        </w:tc>
        <w:tc>
          <w:tcPr>
            <w:tcW w:w="6552" w:type="dxa"/>
            <w:gridSpan w:val="3"/>
          </w:tcPr>
          <w:p w:rsidR="00614D03" w:rsidRDefault="00614D03" w:rsidP="00614D03">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614D03" w:rsidRPr="00902CCE" w:rsidRDefault="00614D03" w:rsidP="00614D03">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164A74" w:rsidRPr="00B615E9" w:rsidRDefault="00614D03" w:rsidP="00164A74">
            <w:pPr>
              <w:spacing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w:t>
            </w:r>
            <w:r>
              <w:rPr>
                <w:i/>
                <w:szCs w:val="22"/>
              </w:rPr>
              <w:t>Ejendomsadministrator</w:t>
            </w:r>
            <w:r>
              <w:rPr>
                <w:szCs w:val="22"/>
              </w:rPr>
              <w:t xml:space="preserve">, holdes navn og adresseoplysninger om </w:t>
            </w:r>
            <w:r>
              <w:rPr>
                <w:i/>
                <w:szCs w:val="22"/>
              </w:rPr>
              <w:t>Ejendomsadministratorer</w:t>
            </w:r>
            <w:r>
              <w:rPr>
                <w:szCs w:val="22"/>
              </w:rPr>
              <w:t xml:space="preserve">, som ikke findes i </w:t>
            </w:r>
            <w:r>
              <w:rPr>
                <w:i/>
                <w:szCs w:val="22"/>
              </w:rPr>
              <w:t>Person</w:t>
            </w:r>
            <w:r>
              <w:rPr>
                <w:szCs w:val="22"/>
              </w:rPr>
              <w:t xml:space="preserve"> eller </w:t>
            </w:r>
            <w:r>
              <w:rPr>
                <w:i/>
                <w:szCs w:val="22"/>
              </w:rPr>
              <w:t>Virksomhed</w:t>
            </w:r>
            <w:r>
              <w:rPr>
                <w:szCs w:val="22"/>
              </w:rPr>
              <w:t xml:space="preserve"> som </w:t>
            </w:r>
            <w:r>
              <w:rPr>
                <w:i/>
                <w:szCs w:val="22"/>
              </w:rPr>
              <w:t>Administratoroplysninger</w:t>
            </w:r>
            <w:r w:rsidRPr="00902CCE">
              <w:rPr>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552" w:type="dxa"/>
            <w:gridSpan w:val="3"/>
          </w:tcPr>
          <w:p w:rsidR="00AE765D" w:rsidRPr="006D69D8" w:rsidRDefault="00AE765D" w:rsidP="00313FDE">
            <w:pPr>
              <w:spacing w:before="40" w:after="40"/>
              <w:rPr>
                <w:szCs w:val="22"/>
              </w:rPr>
            </w:pPr>
            <w:r w:rsidRPr="006D69D8">
              <w:rPr>
                <w:szCs w:val="22"/>
              </w:rPr>
              <w:t xml:space="preserve">Bestemmes af </w:t>
            </w:r>
            <w:r w:rsidR="00AE2E11">
              <w:rPr>
                <w:i/>
                <w:szCs w:val="22"/>
              </w:rPr>
              <w:t>Bestemt fast ejendom</w:t>
            </w:r>
          </w:p>
        </w:tc>
      </w:tr>
      <w:tr w:rsidR="00AE2E11" w:rsidRPr="0069021B" w:rsidTr="00313FDE">
        <w:trPr>
          <w:cantSplit/>
        </w:trPr>
        <w:tc>
          <w:tcPr>
            <w:tcW w:w="1985" w:type="dxa"/>
            <w:vMerge w:val="restart"/>
            <w:shd w:val="clear" w:color="auto" w:fill="DAEEF3"/>
          </w:tcPr>
          <w:p w:rsidR="00AE2E11" w:rsidRDefault="00AE2E11" w:rsidP="00313FDE">
            <w:pPr>
              <w:spacing w:before="40" w:after="40"/>
              <w:rPr>
                <w:szCs w:val="22"/>
              </w:rPr>
            </w:pPr>
            <w:r w:rsidRPr="006D69D8">
              <w:rPr>
                <w:szCs w:val="22"/>
              </w:rPr>
              <w:t>Attributter:</w:t>
            </w:r>
          </w:p>
          <w:p w:rsidR="00AE2E11" w:rsidRPr="006D69D8" w:rsidRDefault="00AE2E11" w:rsidP="00313FDE">
            <w:pPr>
              <w:spacing w:before="40" w:after="40"/>
              <w:rPr>
                <w:szCs w:val="22"/>
              </w:rPr>
            </w:pPr>
          </w:p>
        </w:tc>
        <w:tc>
          <w:tcPr>
            <w:tcW w:w="1984" w:type="dxa"/>
          </w:tcPr>
          <w:p w:rsidR="00AE2E11" w:rsidRPr="006D69D8" w:rsidRDefault="00AE2E11" w:rsidP="00313FDE">
            <w:pPr>
              <w:jc w:val="left"/>
              <w:rPr>
                <w:szCs w:val="22"/>
              </w:rPr>
            </w:pPr>
            <w:r w:rsidRPr="006D69D8">
              <w:rPr>
                <w:szCs w:val="22"/>
              </w:rPr>
              <w:t>Status</w:t>
            </w:r>
          </w:p>
        </w:tc>
        <w:tc>
          <w:tcPr>
            <w:tcW w:w="2694" w:type="dxa"/>
          </w:tcPr>
          <w:p w:rsidR="00AE2E11" w:rsidRDefault="00AE2E11" w:rsidP="00313FDE">
            <w:pPr>
              <w:spacing w:before="40"/>
              <w:jc w:val="left"/>
              <w:rPr>
                <w:szCs w:val="22"/>
              </w:rPr>
            </w:pPr>
            <w:r>
              <w:rPr>
                <w:szCs w:val="22"/>
              </w:rPr>
              <w:t>Værdisæt:</w:t>
            </w:r>
          </w:p>
          <w:p w:rsidR="00AE2E11" w:rsidRDefault="00AE2E11" w:rsidP="00AE765D">
            <w:pPr>
              <w:numPr>
                <w:ilvl w:val="0"/>
                <w:numId w:val="58"/>
              </w:numPr>
              <w:spacing w:before="40"/>
              <w:jc w:val="left"/>
              <w:rPr>
                <w:szCs w:val="22"/>
              </w:rPr>
            </w:pPr>
            <w:r>
              <w:rPr>
                <w:szCs w:val="22"/>
              </w:rPr>
              <w:t>Aktuel</w:t>
            </w:r>
          </w:p>
          <w:p w:rsidR="00AE2E11" w:rsidRPr="006D69D8" w:rsidRDefault="00AE2E11" w:rsidP="00AE765D">
            <w:pPr>
              <w:numPr>
                <w:ilvl w:val="0"/>
                <w:numId w:val="58"/>
              </w:numPr>
              <w:jc w:val="left"/>
              <w:rPr>
                <w:szCs w:val="22"/>
              </w:rPr>
            </w:pPr>
            <w:r>
              <w:rPr>
                <w:szCs w:val="22"/>
              </w:rPr>
              <w:t>Historisk</w:t>
            </w:r>
          </w:p>
        </w:tc>
        <w:tc>
          <w:tcPr>
            <w:tcW w:w="1874"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85" w:type="dxa"/>
            <w:vMerge/>
            <w:shd w:val="clear" w:color="auto" w:fill="DAEEF3"/>
          </w:tcPr>
          <w:p w:rsidR="00AE2E11" w:rsidRPr="006D69D8" w:rsidRDefault="00AE2E11" w:rsidP="00313FDE">
            <w:pPr>
              <w:spacing w:before="40" w:after="40"/>
              <w:rPr>
                <w:szCs w:val="22"/>
              </w:rPr>
            </w:pPr>
          </w:p>
        </w:tc>
        <w:tc>
          <w:tcPr>
            <w:tcW w:w="1984" w:type="dxa"/>
          </w:tcPr>
          <w:p w:rsidR="00AE2E11" w:rsidRPr="006D69D8" w:rsidRDefault="00AE2E11" w:rsidP="00313FDE">
            <w:pPr>
              <w:spacing w:after="40"/>
              <w:jc w:val="left"/>
              <w:rPr>
                <w:szCs w:val="22"/>
              </w:rPr>
            </w:pPr>
            <w:r w:rsidRPr="006D69D8">
              <w:rPr>
                <w:szCs w:val="22"/>
              </w:rPr>
              <w:t>Administratorkode</w:t>
            </w:r>
          </w:p>
        </w:tc>
        <w:tc>
          <w:tcPr>
            <w:tcW w:w="2694" w:type="dxa"/>
          </w:tcPr>
          <w:p w:rsidR="00AE2E11" w:rsidRDefault="00AE2E11" w:rsidP="00313FDE">
            <w:pPr>
              <w:spacing w:after="40"/>
              <w:jc w:val="left"/>
              <w:rPr>
                <w:szCs w:val="22"/>
              </w:rPr>
            </w:pPr>
            <w:r>
              <w:rPr>
                <w:szCs w:val="22"/>
              </w:rPr>
              <w:t>Værdisæt:</w:t>
            </w:r>
          </w:p>
          <w:p w:rsidR="00AE2E11" w:rsidRPr="006D69D8" w:rsidRDefault="00AE2E11" w:rsidP="00AE765D">
            <w:pPr>
              <w:numPr>
                <w:ilvl w:val="0"/>
                <w:numId w:val="60"/>
              </w:numPr>
              <w:spacing w:after="40"/>
              <w:jc w:val="left"/>
              <w:rPr>
                <w:szCs w:val="22"/>
              </w:rPr>
            </w:pPr>
            <w:r w:rsidRPr="006D69D8">
              <w:rPr>
                <w:szCs w:val="22"/>
              </w:rPr>
              <w:t>Løs</w:t>
            </w:r>
          </w:p>
          <w:p w:rsidR="00AE2E11" w:rsidRPr="006D69D8" w:rsidRDefault="00AE2E11" w:rsidP="00AE765D">
            <w:pPr>
              <w:numPr>
                <w:ilvl w:val="0"/>
                <w:numId w:val="60"/>
              </w:numPr>
              <w:spacing w:after="40"/>
              <w:jc w:val="left"/>
              <w:rPr>
                <w:szCs w:val="22"/>
              </w:rPr>
            </w:pPr>
            <w:r w:rsidRPr="006D69D8">
              <w:rPr>
                <w:szCs w:val="22"/>
              </w:rPr>
              <w:t>Fast</w:t>
            </w:r>
          </w:p>
        </w:tc>
        <w:tc>
          <w:tcPr>
            <w:tcW w:w="1874" w:type="dxa"/>
          </w:tcPr>
          <w:p w:rsidR="00AE2E11" w:rsidRPr="006D69D8" w:rsidRDefault="00AE2E11" w:rsidP="00313FDE">
            <w:pPr>
              <w:spacing w:before="40"/>
              <w:rPr>
                <w:szCs w:val="22"/>
              </w:rPr>
            </w:pPr>
            <w:r>
              <w:rPr>
                <w:szCs w:val="22"/>
              </w:rPr>
              <w:t>Tekst</w:t>
            </w:r>
          </w:p>
        </w:tc>
      </w:tr>
      <w:tr w:rsidR="00AE2E11" w:rsidRPr="0069021B" w:rsidTr="00313FDE">
        <w:trPr>
          <w:cantSplit/>
        </w:trPr>
        <w:tc>
          <w:tcPr>
            <w:tcW w:w="1985" w:type="dxa"/>
            <w:shd w:val="clear" w:color="auto" w:fill="DAEEF3"/>
          </w:tcPr>
          <w:p w:rsidR="00AE2E11" w:rsidRPr="006D69D8" w:rsidRDefault="00AE2E11" w:rsidP="00313FDE">
            <w:pPr>
              <w:spacing w:before="40" w:after="40"/>
              <w:rPr>
                <w:szCs w:val="22"/>
              </w:rPr>
            </w:pPr>
            <w:r w:rsidRPr="006D69D8">
              <w:rPr>
                <w:szCs w:val="22"/>
              </w:rPr>
              <w:t>Beskrevet af:</w:t>
            </w:r>
          </w:p>
        </w:tc>
        <w:tc>
          <w:tcPr>
            <w:tcW w:w="6552" w:type="dxa"/>
            <w:gridSpan w:val="3"/>
          </w:tcPr>
          <w:p w:rsidR="00AE2E11" w:rsidRPr="006D69D8" w:rsidRDefault="00AE2E11" w:rsidP="00AE2E11">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AE765D" w:rsidRDefault="00AE765D" w:rsidP="00AE76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4"/>
        <w:gridCol w:w="2694"/>
        <w:gridCol w:w="1874"/>
      </w:tblGrid>
      <w:tr w:rsidR="00AE765D" w:rsidRPr="0069021B" w:rsidTr="00313FDE">
        <w:trPr>
          <w:cantSplit/>
        </w:trPr>
        <w:tc>
          <w:tcPr>
            <w:tcW w:w="8537" w:type="dxa"/>
            <w:gridSpan w:val="4"/>
            <w:shd w:val="clear" w:color="auto" w:fill="DAEEF3"/>
          </w:tcPr>
          <w:p w:rsidR="00AE765D" w:rsidRPr="0071171B" w:rsidRDefault="00AE765D" w:rsidP="00313FDE">
            <w:pPr>
              <w:spacing w:before="40" w:after="40"/>
              <w:rPr>
                <w:b/>
                <w:lang w:val="en-US"/>
              </w:rPr>
            </w:pPr>
            <w:r>
              <w:rPr>
                <w:b/>
                <w:szCs w:val="22"/>
              </w:rPr>
              <w:t>Ejeroplysninger</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Synonymer:</w:t>
            </w:r>
          </w:p>
        </w:tc>
        <w:tc>
          <w:tcPr>
            <w:tcW w:w="6552" w:type="dxa"/>
            <w:gridSpan w:val="3"/>
          </w:tcPr>
          <w:p w:rsidR="00AE765D" w:rsidRPr="006D69D8" w:rsidRDefault="00AE765D" w:rsidP="00313FDE">
            <w:pPr>
              <w:spacing w:before="40"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Definition:</w:t>
            </w:r>
          </w:p>
        </w:tc>
        <w:tc>
          <w:tcPr>
            <w:tcW w:w="6552" w:type="dxa"/>
            <w:gridSpan w:val="3"/>
          </w:tcPr>
          <w:p w:rsidR="00AE765D" w:rsidRPr="006D69D8" w:rsidRDefault="00AE765D" w:rsidP="00313FDE">
            <w:pPr>
              <w:spacing w:before="40" w:after="40"/>
              <w:rPr>
                <w:szCs w:val="22"/>
              </w:rPr>
            </w:pPr>
            <w:r>
              <w:rPr>
                <w:szCs w:val="22"/>
              </w:rPr>
              <w:t>Midlertidigt begreb der holder informationer om en person</w:t>
            </w:r>
            <w:r>
              <w:rPr>
                <w:i/>
                <w:szCs w:val="22"/>
              </w:rPr>
              <w:t>,</w:t>
            </w:r>
            <w:r>
              <w:rPr>
                <w:szCs w:val="22"/>
              </w:rPr>
              <w:t xml:space="preserve"> som ikke er registreret i CPR registret med CPR-nummer, eller en virksomhed som ikke er registreret i CVR registret med CVR-nummer, men som er ejer af et </w:t>
            </w:r>
            <w:r w:rsidRPr="000A0D4F">
              <w:rPr>
                <w:i/>
                <w:szCs w:val="22"/>
              </w:rPr>
              <w:t>Aktuel</w:t>
            </w:r>
            <w:r>
              <w:rPr>
                <w:i/>
                <w:szCs w:val="22"/>
              </w:rPr>
              <w:t>t</w:t>
            </w:r>
            <w:r w:rsidRPr="000A0D4F">
              <w:rPr>
                <w:i/>
                <w:szCs w:val="22"/>
              </w:rPr>
              <w:t xml:space="preserve"> ejerskab</w:t>
            </w:r>
            <w:r>
              <w:rPr>
                <w:i/>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lastRenderedPageBreak/>
              <w:t>Beskrivelse:</w:t>
            </w:r>
          </w:p>
        </w:tc>
        <w:tc>
          <w:tcPr>
            <w:tcW w:w="6552" w:type="dxa"/>
            <w:gridSpan w:val="3"/>
          </w:tcPr>
          <w:p w:rsidR="00AE765D" w:rsidRDefault="00AE765D" w:rsidP="00313FDE">
            <w:pPr>
              <w:spacing w:before="40" w:after="40"/>
              <w:rPr>
                <w:szCs w:val="22"/>
              </w:rPr>
            </w:pPr>
            <w:r>
              <w:rPr>
                <w:szCs w:val="22"/>
              </w:rPr>
              <w:t>Grunddatab</w:t>
            </w:r>
            <w:r w:rsidRPr="006D69D8">
              <w:rPr>
                <w:szCs w:val="22"/>
              </w:rPr>
              <w:t>egrebe</w:t>
            </w:r>
            <w:r>
              <w:rPr>
                <w:szCs w:val="22"/>
              </w:rPr>
              <w:t>t</w:t>
            </w:r>
            <w:r w:rsidRPr="006D69D8">
              <w:rPr>
                <w:szCs w:val="22"/>
              </w:rPr>
              <w:t xml:space="preserve"> </w:t>
            </w:r>
            <w:r w:rsidRPr="006D69D8">
              <w:rPr>
                <w:i/>
                <w:szCs w:val="22"/>
              </w:rPr>
              <w:t xml:space="preserve">Person </w:t>
            </w:r>
            <w:r w:rsidRPr="0054421E">
              <w:rPr>
                <w:szCs w:val="22"/>
              </w:rPr>
              <w:t>omfatter</w:t>
            </w:r>
            <w:r w:rsidRPr="006D69D8">
              <w:rPr>
                <w:szCs w:val="22"/>
              </w:rPr>
              <w:t xml:space="preserve"> alle personer, uanset om disse er ide</w:t>
            </w:r>
            <w:r>
              <w:rPr>
                <w:szCs w:val="22"/>
              </w:rPr>
              <w:t>ntificeret ved CPR-nummer</w:t>
            </w:r>
            <w:r w:rsidRPr="006D69D8">
              <w:rPr>
                <w:szCs w:val="22"/>
              </w:rPr>
              <w:t xml:space="preserve"> eller ej</w:t>
            </w:r>
            <w:r>
              <w:rPr>
                <w:szCs w:val="22"/>
              </w:rPr>
              <w:t xml:space="preserve">. CPR-registret indeholder de aktuelle Informationer om personer som har et CPR-nummer, men ikke information om personer som ikke har et CPR-nummer. </w:t>
            </w:r>
          </w:p>
          <w:p w:rsidR="00AE765D" w:rsidRPr="00902CCE" w:rsidRDefault="00AE765D" w:rsidP="00313FDE">
            <w:pPr>
              <w:spacing w:before="40" w:after="40"/>
              <w:rPr>
                <w:szCs w:val="22"/>
              </w:rPr>
            </w:pPr>
            <w:r>
              <w:rPr>
                <w:szCs w:val="22"/>
              </w:rPr>
              <w:t xml:space="preserve">Tilsvarende omfatter grunddatabegrebet </w:t>
            </w:r>
            <w:r w:rsidRPr="00902CCE">
              <w:rPr>
                <w:i/>
                <w:szCs w:val="22"/>
              </w:rPr>
              <w:t>Virksomhed</w:t>
            </w:r>
            <w:r>
              <w:rPr>
                <w:szCs w:val="22"/>
              </w:rPr>
              <w:t xml:space="preserve"> alle virksomheder, </w:t>
            </w:r>
            <w:r w:rsidRPr="006D69D8">
              <w:rPr>
                <w:szCs w:val="22"/>
              </w:rPr>
              <w:t>uanset om disse er ide</w:t>
            </w:r>
            <w:r>
              <w:rPr>
                <w:szCs w:val="22"/>
              </w:rPr>
              <w:t>ntificeret ved CVR-nummer</w:t>
            </w:r>
            <w:r w:rsidRPr="006D69D8">
              <w:rPr>
                <w:szCs w:val="22"/>
              </w:rPr>
              <w:t xml:space="preserve"> eller ej</w:t>
            </w:r>
            <w:r>
              <w:rPr>
                <w:szCs w:val="22"/>
              </w:rPr>
              <w:t>. CVR-registret indeholder de aktuelle Informationer om virksomheder, som har et CVR-nummer, men ikke information om virksomheder som ikke har et CVR-nummer.</w:t>
            </w:r>
          </w:p>
          <w:p w:rsidR="00AE765D" w:rsidRPr="006D69D8" w:rsidRDefault="00AE765D" w:rsidP="00313FDE">
            <w:pPr>
              <w:spacing w:before="40" w:after="40"/>
              <w:rPr>
                <w:szCs w:val="22"/>
              </w:rPr>
            </w:pPr>
            <w:r>
              <w:rPr>
                <w:szCs w:val="22"/>
              </w:rPr>
              <w:t xml:space="preserve">Indtil de autoritative grunddataregistre for </w:t>
            </w:r>
            <w:r>
              <w:rPr>
                <w:i/>
                <w:szCs w:val="22"/>
              </w:rPr>
              <w:t>Person</w:t>
            </w:r>
            <w:r>
              <w:rPr>
                <w:szCs w:val="22"/>
              </w:rPr>
              <w:t xml:space="preserve"> og </w:t>
            </w:r>
            <w:r>
              <w:rPr>
                <w:i/>
                <w:szCs w:val="22"/>
              </w:rPr>
              <w:t>Virksomhed</w:t>
            </w:r>
            <w:r>
              <w:rPr>
                <w:szCs w:val="22"/>
              </w:rPr>
              <w:t xml:space="preserve"> omfatter alle personer og virksomheder, som kan være ejere af fast ejendom i Danmark, er der behov for at holde informationer om ejere, som ikke findes i </w:t>
            </w:r>
            <w:r>
              <w:rPr>
                <w:i/>
                <w:szCs w:val="22"/>
              </w:rPr>
              <w:t>Person</w:t>
            </w:r>
            <w:r>
              <w:rPr>
                <w:szCs w:val="22"/>
              </w:rPr>
              <w:t xml:space="preserve"> eller </w:t>
            </w:r>
            <w:r>
              <w:rPr>
                <w:i/>
                <w:szCs w:val="22"/>
              </w:rPr>
              <w:t>Virksomhed</w:t>
            </w:r>
            <w:r w:rsidRPr="00902CCE">
              <w:rPr>
                <w:szCs w:val="22"/>
              </w:rPr>
              <w:t>.</w:t>
            </w: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Bemærkninger:</w:t>
            </w:r>
          </w:p>
        </w:tc>
        <w:tc>
          <w:tcPr>
            <w:tcW w:w="6552" w:type="dxa"/>
            <w:gridSpan w:val="3"/>
          </w:tcPr>
          <w:p w:rsidR="00AE765D" w:rsidRPr="006D69D8" w:rsidRDefault="00AE765D" w:rsidP="00313FDE">
            <w:pPr>
              <w:spacing w:after="40"/>
              <w:rPr>
                <w:szCs w:val="22"/>
              </w:rPr>
            </w:pPr>
          </w:p>
        </w:tc>
      </w:tr>
      <w:tr w:rsidR="00AE765D" w:rsidRPr="0069021B" w:rsidTr="00313FDE">
        <w:trPr>
          <w:cantSplit/>
        </w:trPr>
        <w:tc>
          <w:tcPr>
            <w:tcW w:w="1985" w:type="dxa"/>
            <w:shd w:val="clear" w:color="auto" w:fill="DAEEF3"/>
          </w:tcPr>
          <w:p w:rsidR="00AE765D" w:rsidRPr="006D69D8" w:rsidRDefault="00AE765D" w:rsidP="00313FDE">
            <w:pPr>
              <w:spacing w:before="40" w:after="40"/>
              <w:rPr>
                <w:szCs w:val="22"/>
              </w:rPr>
            </w:pPr>
            <w:r w:rsidRPr="006D69D8">
              <w:rPr>
                <w:szCs w:val="22"/>
              </w:rPr>
              <w:t>Forretningsmæssig Id</w:t>
            </w:r>
          </w:p>
        </w:tc>
        <w:tc>
          <w:tcPr>
            <w:tcW w:w="6552" w:type="dxa"/>
            <w:gridSpan w:val="3"/>
          </w:tcPr>
          <w:p w:rsidR="00AE765D" w:rsidRPr="00E86DF1" w:rsidRDefault="00AE765D" w:rsidP="00313FDE">
            <w:pPr>
              <w:spacing w:before="40" w:after="40"/>
              <w:rPr>
                <w:i/>
                <w:szCs w:val="22"/>
              </w:rPr>
            </w:pPr>
            <w:r>
              <w:rPr>
                <w:szCs w:val="22"/>
              </w:rPr>
              <w:t xml:space="preserve">Bestemmes af </w:t>
            </w:r>
            <w:r>
              <w:rPr>
                <w:i/>
                <w:szCs w:val="22"/>
              </w:rPr>
              <w:t>Aktuelt ejerskab</w:t>
            </w:r>
          </w:p>
        </w:tc>
      </w:tr>
      <w:tr w:rsidR="00AE765D" w:rsidRPr="0069021B" w:rsidTr="00313FDE">
        <w:trPr>
          <w:cantSplit/>
        </w:trPr>
        <w:tc>
          <w:tcPr>
            <w:tcW w:w="1985" w:type="dxa"/>
            <w:vMerge w:val="restart"/>
            <w:shd w:val="clear" w:color="auto" w:fill="DAEEF3"/>
          </w:tcPr>
          <w:p w:rsidR="00AE765D" w:rsidRDefault="00AE765D" w:rsidP="00313FDE">
            <w:pPr>
              <w:spacing w:before="40" w:after="40"/>
              <w:rPr>
                <w:szCs w:val="22"/>
              </w:rPr>
            </w:pPr>
            <w:r w:rsidRPr="006D69D8">
              <w:rPr>
                <w:szCs w:val="22"/>
              </w:rPr>
              <w:t>Attributter:</w:t>
            </w:r>
          </w:p>
          <w:p w:rsidR="00AE765D" w:rsidRPr="00492AA7" w:rsidRDefault="00AE765D" w:rsidP="00313FDE">
            <w:pPr>
              <w:spacing w:before="40" w:after="40"/>
              <w:rPr>
                <w:color w:val="FF0000"/>
                <w:szCs w:val="22"/>
              </w:rPr>
            </w:pPr>
          </w:p>
        </w:tc>
        <w:tc>
          <w:tcPr>
            <w:tcW w:w="1984" w:type="dxa"/>
          </w:tcPr>
          <w:p w:rsidR="00AE765D" w:rsidRPr="006D69D8" w:rsidRDefault="00AE765D" w:rsidP="00313FDE">
            <w:pPr>
              <w:jc w:val="left"/>
              <w:rPr>
                <w:szCs w:val="22"/>
              </w:rPr>
            </w:pPr>
            <w:r>
              <w:rPr>
                <w:szCs w:val="22"/>
              </w:rPr>
              <w:t>Navn</w:t>
            </w:r>
          </w:p>
        </w:tc>
        <w:tc>
          <w:tcPr>
            <w:tcW w:w="2694" w:type="dxa"/>
          </w:tcPr>
          <w:p w:rsidR="00AE765D" w:rsidRPr="006D69D8" w:rsidRDefault="00AE765D" w:rsidP="00313FDE">
            <w:pPr>
              <w:ind w:left="360"/>
              <w:jc w:val="left"/>
              <w:rPr>
                <w:szCs w:val="22"/>
              </w:rPr>
            </w:pPr>
          </w:p>
        </w:tc>
        <w:tc>
          <w:tcPr>
            <w:tcW w:w="1874" w:type="dxa"/>
          </w:tcPr>
          <w:p w:rsidR="00AE765D" w:rsidRPr="006D69D8" w:rsidRDefault="00AE765D" w:rsidP="00313FDE">
            <w:pPr>
              <w:spacing w:before="40"/>
              <w:rPr>
                <w:szCs w:val="22"/>
              </w:rPr>
            </w:pPr>
            <w:r>
              <w:rPr>
                <w:szCs w:val="22"/>
              </w:rPr>
              <w:t>Tekst</w:t>
            </w: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Pr="006D69D8" w:rsidRDefault="00AE765D" w:rsidP="00313FDE">
            <w:pPr>
              <w:spacing w:after="40"/>
              <w:jc w:val="left"/>
              <w:rPr>
                <w:szCs w:val="22"/>
              </w:rPr>
            </w:pPr>
            <w:r>
              <w:rPr>
                <w:szCs w:val="22"/>
              </w:rPr>
              <w:t>Adressebeskyttelse</w:t>
            </w:r>
          </w:p>
        </w:tc>
        <w:tc>
          <w:tcPr>
            <w:tcW w:w="2694" w:type="dxa"/>
          </w:tcPr>
          <w:p w:rsidR="00AE765D" w:rsidRPr="006D69D8" w:rsidRDefault="00E656A7" w:rsidP="00E656A7">
            <w:pPr>
              <w:spacing w:after="40"/>
              <w:jc w:val="left"/>
              <w:rPr>
                <w:szCs w:val="22"/>
              </w:rPr>
            </w:pPr>
            <w:r>
              <w:rPr>
                <w:rFonts w:ascii="Arial" w:hAnsi="Arial" w:cs="Arial"/>
                <w:sz w:val="20"/>
                <w:szCs w:val="20"/>
              </w:rPr>
              <w:t>Angiver om ejerens adresse er beskyttet i Ejerfortegnelsen</w:t>
            </w: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Pr="006D69D8" w:rsidRDefault="00AE765D" w:rsidP="00313FDE">
            <w:pPr>
              <w:spacing w:after="40"/>
              <w:jc w:val="left"/>
              <w:rPr>
                <w:szCs w:val="22"/>
              </w:rPr>
            </w:pPr>
            <w:r>
              <w:rPr>
                <w:szCs w:val="22"/>
              </w:rPr>
              <w:t>C/O navn</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Udvidet 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vMerge/>
            <w:shd w:val="clear" w:color="auto" w:fill="DAEEF3"/>
          </w:tcPr>
          <w:p w:rsidR="00AE765D" w:rsidRPr="006D69D8" w:rsidRDefault="00AE765D" w:rsidP="00313FDE">
            <w:pPr>
              <w:spacing w:before="40" w:after="40"/>
              <w:rPr>
                <w:szCs w:val="22"/>
              </w:rPr>
            </w:pPr>
          </w:p>
        </w:tc>
        <w:tc>
          <w:tcPr>
            <w:tcW w:w="1984" w:type="dxa"/>
          </w:tcPr>
          <w:p w:rsidR="00AE765D" w:rsidRDefault="00AE765D" w:rsidP="00313FDE">
            <w:pPr>
              <w:spacing w:after="40"/>
              <w:jc w:val="left"/>
              <w:rPr>
                <w:szCs w:val="22"/>
              </w:rPr>
            </w:pPr>
            <w:r>
              <w:rPr>
                <w:szCs w:val="22"/>
              </w:rPr>
              <w:t>Postadresse</w:t>
            </w:r>
          </w:p>
        </w:tc>
        <w:tc>
          <w:tcPr>
            <w:tcW w:w="2694" w:type="dxa"/>
          </w:tcPr>
          <w:p w:rsidR="00AE765D" w:rsidRPr="006D69D8" w:rsidRDefault="00AE765D" w:rsidP="00313FDE">
            <w:pPr>
              <w:spacing w:after="40"/>
              <w:ind w:left="360"/>
              <w:jc w:val="left"/>
              <w:rPr>
                <w:szCs w:val="22"/>
              </w:rPr>
            </w:pPr>
          </w:p>
        </w:tc>
        <w:tc>
          <w:tcPr>
            <w:tcW w:w="1874" w:type="dxa"/>
          </w:tcPr>
          <w:p w:rsidR="00AE765D" w:rsidRPr="006D69D8" w:rsidRDefault="00AE765D" w:rsidP="00313FDE">
            <w:pPr>
              <w:spacing w:before="40"/>
              <w:rPr>
                <w:szCs w:val="22"/>
              </w:rPr>
            </w:pPr>
          </w:p>
        </w:tc>
      </w:tr>
      <w:tr w:rsidR="00AE765D" w:rsidRPr="0069021B" w:rsidTr="00313FDE">
        <w:trPr>
          <w:cantSplit/>
        </w:trPr>
        <w:tc>
          <w:tcPr>
            <w:tcW w:w="1985" w:type="dxa"/>
            <w:shd w:val="clear" w:color="auto" w:fill="DAEEF3"/>
          </w:tcPr>
          <w:p w:rsidR="00AE765D" w:rsidRPr="006D69D8" w:rsidRDefault="0080356A" w:rsidP="00313FDE">
            <w:pPr>
              <w:spacing w:before="40" w:after="40"/>
              <w:rPr>
                <w:szCs w:val="22"/>
              </w:rPr>
            </w:pPr>
            <w:r>
              <w:rPr>
                <w:szCs w:val="22"/>
              </w:rPr>
              <w:t>B</w:t>
            </w:r>
            <w:r w:rsidR="00AE765D" w:rsidRPr="006D69D8">
              <w:rPr>
                <w:szCs w:val="22"/>
              </w:rPr>
              <w:t>eskrevet af:</w:t>
            </w:r>
          </w:p>
        </w:tc>
        <w:tc>
          <w:tcPr>
            <w:tcW w:w="6552" w:type="dxa"/>
            <w:gridSpan w:val="3"/>
          </w:tcPr>
          <w:p w:rsidR="00AE765D" w:rsidRPr="006D69D8" w:rsidRDefault="00AE765D" w:rsidP="00313FDE">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2B2EC2" w:rsidRDefault="002B2EC2" w:rsidP="002B2E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2"/>
        <w:gridCol w:w="2037"/>
        <w:gridCol w:w="2694"/>
        <w:gridCol w:w="1950"/>
      </w:tblGrid>
      <w:tr w:rsidR="002B2EC2" w:rsidRPr="0069021B" w:rsidTr="001279CA">
        <w:trPr>
          <w:cantSplit/>
        </w:trPr>
        <w:tc>
          <w:tcPr>
            <w:tcW w:w="8613" w:type="dxa"/>
            <w:gridSpan w:val="4"/>
            <w:shd w:val="clear" w:color="auto" w:fill="DAEEF3"/>
          </w:tcPr>
          <w:p w:rsidR="002B2EC2" w:rsidRPr="0071171B" w:rsidRDefault="002B2EC2" w:rsidP="001279CA">
            <w:pPr>
              <w:spacing w:before="40" w:after="40"/>
              <w:rPr>
                <w:b/>
                <w:lang w:val="en-US"/>
              </w:rPr>
            </w:pPr>
            <w:r>
              <w:rPr>
                <w:b/>
                <w:szCs w:val="22"/>
              </w:rPr>
              <w:t>E</w:t>
            </w:r>
            <w:r w:rsidRPr="0071171B">
              <w:rPr>
                <w:b/>
                <w:szCs w:val="22"/>
              </w:rPr>
              <w:t>jersk</w:t>
            </w:r>
            <w:r>
              <w:rPr>
                <w:b/>
                <w:szCs w:val="22"/>
              </w:rPr>
              <w:t>ifte</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Synonymer:</w:t>
            </w:r>
          </w:p>
        </w:tc>
        <w:tc>
          <w:tcPr>
            <w:tcW w:w="6681" w:type="dxa"/>
            <w:gridSpan w:val="3"/>
          </w:tcPr>
          <w:p w:rsidR="002B2EC2" w:rsidRPr="0071171B" w:rsidRDefault="002B2EC2" w:rsidP="001279CA">
            <w:pPr>
              <w:spacing w:before="40" w:after="40"/>
              <w:rPr>
                <w:sz w:val="20"/>
                <w:szCs w:val="20"/>
              </w:rPr>
            </w:pP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Definition:</w:t>
            </w:r>
          </w:p>
        </w:tc>
        <w:tc>
          <w:tcPr>
            <w:tcW w:w="6681" w:type="dxa"/>
            <w:gridSpan w:val="3"/>
          </w:tcPr>
          <w:p w:rsidR="002B2EC2" w:rsidRPr="006D69D8" w:rsidRDefault="002B2EC2" w:rsidP="001279CA">
            <w:pPr>
              <w:spacing w:before="40" w:after="40"/>
              <w:rPr>
                <w:szCs w:val="22"/>
              </w:rPr>
            </w:pPr>
            <w:r>
              <w:rPr>
                <w:szCs w:val="22"/>
              </w:rPr>
              <w:t xml:space="preserve">Ændring af </w:t>
            </w:r>
            <w:r>
              <w:rPr>
                <w:i/>
                <w:szCs w:val="22"/>
              </w:rPr>
              <w:t xml:space="preserve">Aktuelt ejerskab af en </w:t>
            </w:r>
            <w:r w:rsidRPr="006D69D8">
              <w:rPr>
                <w:szCs w:val="22"/>
              </w:rPr>
              <w:t xml:space="preserve">andel </w:t>
            </w:r>
            <w:r>
              <w:rPr>
                <w:szCs w:val="22"/>
              </w:rPr>
              <w:t>af</w:t>
            </w:r>
            <w:r w:rsidRPr="006D69D8">
              <w:rPr>
                <w:szCs w:val="22"/>
              </w:rPr>
              <w:t xml:space="preserve"> en </w:t>
            </w:r>
            <w:r w:rsidRPr="006D69D8">
              <w:rPr>
                <w:i/>
                <w:szCs w:val="22"/>
              </w:rPr>
              <w:t>Bestemt fast ejendom</w:t>
            </w:r>
            <w:r w:rsidRPr="006D69D8">
              <w:rPr>
                <w:szCs w:val="22"/>
              </w:rPr>
              <w:t>.</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Beskrivelse:</w:t>
            </w:r>
          </w:p>
        </w:tc>
        <w:tc>
          <w:tcPr>
            <w:tcW w:w="6681" w:type="dxa"/>
            <w:gridSpan w:val="3"/>
          </w:tcPr>
          <w:p w:rsidR="002B2EC2" w:rsidRDefault="002B2EC2" w:rsidP="001279CA">
            <w:pPr>
              <w:spacing w:before="40" w:after="40"/>
            </w:pPr>
            <w:r>
              <w:t xml:space="preserve">En </w:t>
            </w:r>
            <w:r>
              <w:rPr>
                <w:i/>
              </w:rPr>
              <w:t xml:space="preserve">Person </w:t>
            </w:r>
            <w:r>
              <w:t xml:space="preserve">eller </w:t>
            </w:r>
            <w:r>
              <w:rPr>
                <w:i/>
              </w:rPr>
              <w:t>Virksomhed</w:t>
            </w:r>
            <w:r>
              <w:t xml:space="preserve"> kan ved </w:t>
            </w:r>
            <w:r>
              <w:rPr>
                <w:i/>
              </w:rPr>
              <w:t xml:space="preserve">Ejerskifte </w:t>
            </w:r>
            <w:r>
              <w:t xml:space="preserve">opnå </w:t>
            </w:r>
            <w:r>
              <w:rPr>
                <w:i/>
              </w:rPr>
              <w:t>Aktuelt ejerskab</w:t>
            </w:r>
            <w:r>
              <w:t xml:space="preserve"> til en større eller mindre del af en </w:t>
            </w:r>
            <w:r>
              <w:rPr>
                <w:i/>
              </w:rPr>
              <w:t xml:space="preserve">Bestemt fast ejendom. </w:t>
            </w:r>
            <w:r>
              <w:t xml:space="preserve">Det </w:t>
            </w:r>
            <w:r>
              <w:rPr>
                <w:i/>
              </w:rPr>
              <w:t xml:space="preserve">Aktuelle ejerskab </w:t>
            </w:r>
            <w:r>
              <w:t xml:space="preserve">holder informationerne om det resulterende ejerskab efter </w:t>
            </w:r>
            <w:r w:rsidRPr="009967B4">
              <w:rPr>
                <w:i/>
              </w:rPr>
              <w:t>Ejerskiftet</w:t>
            </w:r>
            <w:r>
              <w:t xml:space="preserve">. </w:t>
            </w:r>
          </w:p>
          <w:p w:rsidR="002B2EC2" w:rsidRDefault="002B2EC2" w:rsidP="001279CA">
            <w:pPr>
              <w:spacing w:before="40" w:after="40"/>
            </w:pPr>
            <w:r>
              <w:t xml:space="preserve">Skift af ejerskab mellem </w:t>
            </w:r>
            <w:r>
              <w:rPr>
                <w:i/>
              </w:rPr>
              <w:t>Personer</w:t>
            </w:r>
            <w:r w:rsidRPr="004142AA">
              <w:t xml:space="preserve"> og</w:t>
            </w:r>
            <w:r>
              <w:rPr>
                <w:i/>
              </w:rPr>
              <w:t xml:space="preserve"> Virksomheder </w:t>
            </w:r>
            <w:r>
              <w:t xml:space="preserve">kan ske enten ved direkte anmeldelse til Ejerfortegnelsen eller </w:t>
            </w:r>
            <w:r w:rsidR="00C20BF8">
              <w:t>i tilslutning til tinglysning af ejerskifte</w:t>
            </w:r>
            <w:r>
              <w:t>.</w:t>
            </w:r>
          </w:p>
          <w:p w:rsidR="00164D69" w:rsidRPr="00164D69" w:rsidRDefault="00164D69" w:rsidP="001279CA">
            <w:pPr>
              <w:spacing w:before="40" w:after="40"/>
            </w:pPr>
            <w:r>
              <w:t xml:space="preserve">I forbindelse med tinglysning, kan der være situationer, hvor det ikke er muligt at opnå overensstemmelse mellem Tingbogen og Ejerfortegnelsen, hvorfor Ejerfortegnelsen overskrives med Tingbogens ejerforhold vedrørende den </w:t>
            </w:r>
            <w:r>
              <w:rPr>
                <w:i/>
              </w:rPr>
              <w:t>Bestemte faste ejendom</w:t>
            </w:r>
            <w:r>
              <w:t>. I den forbindelse markeres de ikke tinglyste ejerskifter, som ’Overskrevet af tingbogen’.</w:t>
            </w:r>
          </w:p>
          <w:p w:rsidR="002B2EC2" w:rsidRPr="00404E2F" w:rsidRDefault="002B2EC2" w:rsidP="001279CA">
            <w:pPr>
              <w:spacing w:before="40" w:after="40"/>
              <w:rPr>
                <w:i/>
              </w:rPr>
            </w:pPr>
            <w:r>
              <w:t xml:space="preserve">Ejerskifte kan også ske som følge af ændringer i ejendomme. F.eks. ved udstykning af en </w:t>
            </w:r>
            <w:r>
              <w:rPr>
                <w:i/>
              </w:rPr>
              <w:t>Bestemt fast ejendom</w:t>
            </w:r>
            <w:r>
              <w:t xml:space="preserve">, hvor </w:t>
            </w:r>
            <w:r>
              <w:rPr>
                <w:i/>
              </w:rPr>
              <w:t xml:space="preserve">Ejerskifte </w:t>
            </w:r>
            <w:r>
              <w:t xml:space="preserve">beskriver videreførelsen fra det </w:t>
            </w:r>
            <w:r>
              <w:rPr>
                <w:i/>
              </w:rPr>
              <w:t>Aktuelle ejerskab</w:t>
            </w:r>
            <w:r>
              <w:t xml:space="preserve"> af den oprindelige </w:t>
            </w:r>
            <w:r>
              <w:rPr>
                <w:i/>
              </w:rPr>
              <w:t>Bestemt fast ejendom</w:t>
            </w:r>
            <w:r>
              <w:t xml:space="preserve"> til de nye.</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lastRenderedPageBreak/>
              <w:t>Bemærkninger:</w:t>
            </w:r>
          </w:p>
        </w:tc>
        <w:tc>
          <w:tcPr>
            <w:tcW w:w="6681" w:type="dxa"/>
            <w:gridSpan w:val="3"/>
          </w:tcPr>
          <w:p w:rsidR="002B2EC2" w:rsidRDefault="002B2EC2" w:rsidP="001279CA">
            <w:r>
              <w:t xml:space="preserve">Der findes kun en forekomst af </w:t>
            </w:r>
            <w:r>
              <w:rPr>
                <w:i/>
              </w:rPr>
              <w:t>Aktuelt ejerskab</w:t>
            </w:r>
            <w:r>
              <w:t xml:space="preserve"> for hver kombination af BFE og </w:t>
            </w:r>
            <w:r>
              <w:rPr>
                <w:i/>
              </w:rPr>
              <w:t xml:space="preserve">Person/Virksomhed </w:t>
            </w:r>
            <w:r w:rsidRPr="00C24E7A">
              <w:t xml:space="preserve">(når man ser bort fra gennerelle egenskaber). </w:t>
            </w:r>
            <w:r>
              <w:t xml:space="preserve">Et ejerskifte, hvor der sker en ændring i ejerandel til et eksisterende </w:t>
            </w:r>
            <w:r>
              <w:rPr>
                <w:i/>
              </w:rPr>
              <w:t>Aktuelt ejerskab,</w:t>
            </w:r>
            <w:r>
              <w:t xml:space="preserve"> vil derfor resultere i en ny forekomst af </w:t>
            </w:r>
            <w:r>
              <w:rPr>
                <w:i/>
              </w:rPr>
              <w:t>Ejerskifte og</w:t>
            </w:r>
            <w:r>
              <w:t xml:space="preserve"> en ændring af ejerandelen på </w:t>
            </w:r>
            <w:r>
              <w:rPr>
                <w:i/>
              </w:rPr>
              <w:t>Aktuelt ejerskab</w:t>
            </w:r>
            <w:r>
              <w:t xml:space="preserve">. Hvis ejeren skiller sig af med hele sin andel af en BFE, vil </w:t>
            </w:r>
            <w:r>
              <w:rPr>
                <w:i/>
              </w:rPr>
              <w:t xml:space="preserve">Aktuelt ejerskab </w:t>
            </w:r>
            <w:r>
              <w:t>skifte til</w:t>
            </w:r>
            <w:r w:rsidRPr="003E34C6">
              <w:t xml:space="preserve"> status</w:t>
            </w:r>
            <w:r w:rsidR="0080356A">
              <w:t xml:space="preserve"> </w:t>
            </w:r>
            <w:r w:rsidR="00655B02">
              <w:t>’</w:t>
            </w:r>
            <w:r w:rsidRPr="003E34C6">
              <w:t>Historisk</w:t>
            </w:r>
            <w:r w:rsidR="00655B02">
              <w:t>’</w:t>
            </w:r>
            <w:r>
              <w:t xml:space="preserve">. Så længe der er en ejerandel, vil </w:t>
            </w:r>
            <w:r>
              <w:rPr>
                <w:i/>
              </w:rPr>
              <w:t>Aktuelt ejerskab</w:t>
            </w:r>
            <w:r>
              <w:t xml:space="preserve"> være </w:t>
            </w:r>
            <w:r w:rsidR="00655B02">
              <w:t>’</w:t>
            </w:r>
            <w:r>
              <w:t>Aktivt</w:t>
            </w:r>
            <w:r w:rsidR="00655B02">
              <w:t>’</w:t>
            </w:r>
            <w:r>
              <w:t>.</w:t>
            </w:r>
          </w:p>
          <w:p w:rsidR="00C45FFD" w:rsidRPr="00DE6468" w:rsidRDefault="002B2EC2" w:rsidP="00655B02">
            <w:pPr>
              <w:rPr>
                <w:i/>
              </w:rPr>
            </w:pPr>
            <w:r>
              <w:t xml:space="preserve">Dette gælder også, når et </w:t>
            </w:r>
            <w:r>
              <w:rPr>
                <w:i/>
              </w:rPr>
              <w:t>Aktuelt ejerskab</w:t>
            </w:r>
            <w:r>
              <w:t xml:space="preserve"> er registreret som </w:t>
            </w:r>
            <w:r w:rsidRPr="0024016C">
              <w:rPr>
                <w:i/>
              </w:rPr>
              <w:t>Tinglyst</w:t>
            </w:r>
            <w:r>
              <w:rPr>
                <w:i/>
              </w:rPr>
              <w:t xml:space="preserve"> ejerskab, </w:t>
            </w:r>
            <w:r>
              <w:t xml:space="preserve">og der derefter sker en anmeldelse af ejerskifte direkte til Ejerfortegnelsen. Hvis f.eks. en enke, i forbindelse med sin mands død, ikke tinglyser overtagelsen af mandens </w:t>
            </w:r>
            <w:r>
              <w:rPr>
                <w:i/>
              </w:rPr>
              <w:t>Aktuelt ejerskab</w:t>
            </w:r>
            <w:r>
              <w:t xml:space="preserve">, så vil mandens </w:t>
            </w:r>
            <w:r>
              <w:rPr>
                <w:i/>
              </w:rPr>
              <w:t>Aktuelt ejerskab</w:t>
            </w:r>
            <w:r>
              <w:t xml:space="preserve"> blive </w:t>
            </w:r>
            <w:r w:rsidR="00655B02">
              <w:t>’</w:t>
            </w:r>
            <w:r w:rsidR="0080356A">
              <w:t>H</w:t>
            </w:r>
            <w:r>
              <w:t>istorisk</w:t>
            </w:r>
            <w:r w:rsidR="00655B02">
              <w:t>’</w:t>
            </w:r>
            <w:r>
              <w:t xml:space="preserve">, men det vil stadig være registreret som </w:t>
            </w:r>
            <w:r>
              <w:rPr>
                <w:i/>
              </w:rPr>
              <w:t xml:space="preserve">Tinglyst ejerskab. </w:t>
            </w:r>
          </w:p>
        </w:tc>
      </w:tr>
      <w:tr w:rsidR="002B2EC2" w:rsidRPr="0069021B" w:rsidTr="001279CA">
        <w:trPr>
          <w:cantSplit/>
        </w:trPr>
        <w:tc>
          <w:tcPr>
            <w:tcW w:w="1932" w:type="dxa"/>
            <w:shd w:val="clear" w:color="auto" w:fill="DAEEF3"/>
          </w:tcPr>
          <w:p w:rsidR="002B2EC2" w:rsidRPr="006D69D8" w:rsidRDefault="002B2EC2" w:rsidP="001279CA">
            <w:pPr>
              <w:spacing w:before="40" w:after="40"/>
              <w:rPr>
                <w:szCs w:val="22"/>
              </w:rPr>
            </w:pPr>
            <w:r w:rsidRPr="006D69D8">
              <w:rPr>
                <w:szCs w:val="22"/>
              </w:rPr>
              <w:t>Forretningsmæssig Id</w:t>
            </w:r>
          </w:p>
        </w:tc>
        <w:tc>
          <w:tcPr>
            <w:tcW w:w="6681" w:type="dxa"/>
            <w:gridSpan w:val="3"/>
          </w:tcPr>
          <w:p w:rsidR="002B2EC2" w:rsidRPr="006D69D8" w:rsidRDefault="002B2EC2" w:rsidP="001279CA">
            <w:pPr>
              <w:spacing w:before="40" w:after="40"/>
              <w:rPr>
                <w:szCs w:val="22"/>
              </w:rPr>
            </w:pPr>
            <w:r>
              <w:rPr>
                <w:szCs w:val="22"/>
              </w:rPr>
              <w:t xml:space="preserve">Sammensættes af </w:t>
            </w:r>
            <w:r w:rsidRPr="009967B4">
              <w:rPr>
                <w:i/>
                <w:szCs w:val="22"/>
              </w:rPr>
              <w:t>Aktuelt ejerskab</w:t>
            </w:r>
            <w:r w:rsidRPr="006D69D8">
              <w:rPr>
                <w:szCs w:val="22"/>
              </w:rPr>
              <w:t xml:space="preserve"> </w:t>
            </w:r>
            <w:r>
              <w:rPr>
                <w:szCs w:val="22"/>
              </w:rPr>
              <w:t xml:space="preserve">som overtager ejerskab og </w:t>
            </w:r>
            <w:r>
              <w:rPr>
                <w:i/>
                <w:szCs w:val="22"/>
              </w:rPr>
              <w:t xml:space="preserve">Aktuelt </w:t>
            </w:r>
            <w:r w:rsidRPr="009967B4">
              <w:rPr>
                <w:i/>
                <w:szCs w:val="22"/>
              </w:rPr>
              <w:t>ejerskab</w:t>
            </w:r>
            <w:r>
              <w:rPr>
                <w:szCs w:val="22"/>
              </w:rPr>
              <w:t xml:space="preserve"> som ejerskab overtages fra </w:t>
            </w:r>
            <w:r w:rsidRPr="009967B4">
              <w:rPr>
                <w:szCs w:val="22"/>
              </w:rPr>
              <w:t>og</w:t>
            </w:r>
            <w:r w:rsidRPr="006D69D8">
              <w:rPr>
                <w:szCs w:val="22"/>
              </w:rPr>
              <w:t xml:space="preserve"> </w:t>
            </w:r>
            <w:r>
              <w:rPr>
                <w:szCs w:val="22"/>
              </w:rPr>
              <w:t>overtagelsesdato</w:t>
            </w:r>
            <w:r w:rsidRPr="006D69D8">
              <w:rPr>
                <w:szCs w:val="22"/>
              </w:rPr>
              <w:t>.</w:t>
            </w:r>
          </w:p>
        </w:tc>
      </w:tr>
      <w:tr w:rsidR="00CB2066" w:rsidRPr="0069021B" w:rsidTr="001279CA">
        <w:trPr>
          <w:cantSplit/>
        </w:trPr>
        <w:tc>
          <w:tcPr>
            <w:tcW w:w="1932" w:type="dxa"/>
            <w:vMerge w:val="restart"/>
            <w:shd w:val="clear" w:color="auto" w:fill="DAEEF3"/>
          </w:tcPr>
          <w:p w:rsidR="00CB2066" w:rsidRPr="006D69D8" w:rsidRDefault="00CB2066" w:rsidP="001279CA">
            <w:pPr>
              <w:spacing w:before="40" w:after="40"/>
              <w:rPr>
                <w:szCs w:val="22"/>
              </w:rPr>
            </w:pPr>
          </w:p>
        </w:tc>
        <w:tc>
          <w:tcPr>
            <w:tcW w:w="2037" w:type="dxa"/>
          </w:tcPr>
          <w:p w:rsidR="00CB2066" w:rsidRPr="006D69D8" w:rsidRDefault="00CB2066" w:rsidP="00DE6468">
            <w:pPr>
              <w:spacing w:before="40" w:after="40"/>
              <w:jc w:val="left"/>
              <w:rPr>
                <w:szCs w:val="22"/>
              </w:rPr>
            </w:pPr>
            <w:r>
              <w:rPr>
                <w:szCs w:val="22"/>
              </w:rPr>
              <w:t>Andel</w:t>
            </w:r>
          </w:p>
        </w:tc>
        <w:tc>
          <w:tcPr>
            <w:tcW w:w="2694" w:type="dxa"/>
          </w:tcPr>
          <w:p w:rsidR="00CB2066" w:rsidRPr="006D69D8" w:rsidRDefault="00CB2066" w:rsidP="00DE6468">
            <w:pPr>
              <w:jc w:val="left"/>
              <w:rPr>
                <w:szCs w:val="22"/>
              </w:rPr>
            </w:pPr>
            <w:r>
              <w:rPr>
                <w:szCs w:val="22"/>
              </w:rPr>
              <w:t>Den andel af sælgers andel af ejendommen</w:t>
            </w:r>
            <w:r w:rsidR="00240DEF">
              <w:rPr>
                <w:szCs w:val="22"/>
              </w:rPr>
              <w:t>,</w:t>
            </w:r>
            <w:r>
              <w:rPr>
                <w:szCs w:val="22"/>
              </w:rPr>
              <w:t xml:space="preserve"> som har skiftet aktuel ejer ved dette ejerskifte</w:t>
            </w:r>
          </w:p>
        </w:tc>
        <w:tc>
          <w:tcPr>
            <w:tcW w:w="1950" w:type="dxa"/>
          </w:tcPr>
          <w:p w:rsidR="00CB2066" w:rsidRPr="006D69D8" w:rsidRDefault="00CB2066" w:rsidP="00DE6468">
            <w:pPr>
              <w:spacing w:after="40"/>
              <w:rPr>
                <w:szCs w:val="22"/>
              </w:rPr>
            </w:pPr>
            <w:r>
              <w:rPr>
                <w:szCs w:val="22"/>
              </w:rPr>
              <w:t>Numerisk</w:t>
            </w:r>
          </w:p>
        </w:tc>
      </w:tr>
      <w:tr w:rsidR="00C95441" w:rsidRPr="0069021B" w:rsidTr="001279CA">
        <w:trPr>
          <w:cantSplit/>
        </w:trPr>
        <w:tc>
          <w:tcPr>
            <w:tcW w:w="1932" w:type="dxa"/>
            <w:vMerge/>
            <w:shd w:val="clear" w:color="auto" w:fill="DAEEF3"/>
          </w:tcPr>
          <w:p w:rsidR="00C95441" w:rsidRPr="006D69D8" w:rsidRDefault="00C95441" w:rsidP="001279CA">
            <w:pPr>
              <w:spacing w:before="40" w:after="40"/>
              <w:rPr>
                <w:szCs w:val="22"/>
              </w:rPr>
            </w:pPr>
          </w:p>
        </w:tc>
        <w:tc>
          <w:tcPr>
            <w:tcW w:w="2037" w:type="dxa"/>
          </w:tcPr>
          <w:p w:rsidR="00C95441" w:rsidRDefault="00C95441" w:rsidP="00DE6468">
            <w:pPr>
              <w:spacing w:before="40" w:after="40"/>
              <w:jc w:val="left"/>
              <w:rPr>
                <w:szCs w:val="22"/>
              </w:rPr>
            </w:pPr>
            <w:r>
              <w:rPr>
                <w:szCs w:val="22"/>
              </w:rPr>
              <w:t>Status</w:t>
            </w:r>
          </w:p>
        </w:tc>
        <w:tc>
          <w:tcPr>
            <w:tcW w:w="2694" w:type="dxa"/>
          </w:tcPr>
          <w:p w:rsidR="00C95441" w:rsidRDefault="00C95441" w:rsidP="00DE6468">
            <w:pPr>
              <w:jc w:val="left"/>
              <w:rPr>
                <w:szCs w:val="22"/>
              </w:rPr>
            </w:pPr>
            <w:r>
              <w:rPr>
                <w:szCs w:val="22"/>
              </w:rPr>
              <w:t>Værdisæt:</w:t>
            </w:r>
          </w:p>
          <w:p w:rsidR="00C95441" w:rsidRDefault="00C95441" w:rsidP="00C95441">
            <w:pPr>
              <w:numPr>
                <w:ilvl w:val="0"/>
                <w:numId w:val="62"/>
              </w:numPr>
              <w:jc w:val="left"/>
              <w:rPr>
                <w:szCs w:val="22"/>
              </w:rPr>
            </w:pPr>
            <w:r>
              <w:rPr>
                <w:szCs w:val="22"/>
              </w:rPr>
              <w:t>Aktuel</w:t>
            </w:r>
          </w:p>
          <w:p w:rsidR="00C95441" w:rsidRDefault="00C95441" w:rsidP="00C95441">
            <w:pPr>
              <w:numPr>
                <w:ilvl w:val="0"/>
                <w:numId w:val="62"/>
              </w:numPr>
              <w:jc w:val="left"/>
              <w:rPr>
                <w:szCs w:val="22"/>
              </w:rPr>
            </w:pPr>
            <w:r>
              <w:rPr>
                <w:szCs w:val="22"/>
              </w:rPr>
              <w:t>Overskrevet af tingbogen</w:t>
            </w:r>
          </w:p>
        </w:tc>
        <w:tc>
          <w:tcPr>
            <w:tcW w:w="1950" w:type="dxa"/>
          </w:tcPr>
          <w:p w:rsidR="00C95441" w:rsidRDefault="00C95441" w:rsidP="00DE6468">
            <w:pPr>
              <w:spacing w:after="40"/>
              <w:rPr>
                <w:szCs w:val="22"/>
              </w:rPr>
            </w:pPr>
            <w:r>
              <w:rPr>
                <w:szCs w:val="22"/>
              </w:rPr>
              <w:t>Tekst</w:t>
            </w:r>
          </w:p>
        </w:tc>
      </w:tr>
      <w:tr w:rsidR="00B30143" w:rsidRPr="0069021B" w:rsidTr="001279CA">
        <w:trPr>
          <w:cantSplit/>
        </w:trPr>
        <w:tc>
          <w:tcPr>
            <w:tcW w:w="1932" w:type="dxa"/>
            <w:vMerge/>
            <w:shd w:val="clear" w:color="auto" w:fill="DAEEF3"/>
          </w:tcPr>
          <w:p w:rsidR="00B30143" w:rsidRPr="006D69D8" w:rsidRDefault="00B30143" w:rsidP="001279CA">
            <w:pPr>
              <w:spacing w:before="40" w:after="40"/>
              <w:rPr>
                <w:szCs w:val="22"/>
              </w:rPr>
            </w:pPr>
          </w:p>
        </w:tc>
        <w:tc>
          <w:tcPr>
            <w:tcW w:w="2037" w:type="dxa"/>
          </w:tcPr>
          <w:p w:rsidR="00B30143" w:rsidRDefault="00B30143" w:rsidP="00DE6468">
            <w:pPr>
              <w:spacing w:before="40" w:after="40"/>
              <w:jc w:val="left"/>
              <w:rPr>
                <w:szCs w:val="22"/>
              </w:rPr>
            </w:pPr>
            <w:r>
              <w:rPr>
                <w:szCs w:val="22"/>
              </w:rPr>
              <w:t>Tinglysningsdato</w:t>
            </w:r>
          </w:p>
        </w:tc>
        <w:tc>
          <w:tcPr>
            <w:tcW w:w="2694" w:type="dxa"/>
          </w:tcPr>
          <w:p w:rsidR="00B30143" w:rsidRDefault="00B30143" w:rsidP="00DE6468">
            <w:pPr>
              <w:jc w:val="left"/>
              <w:rPr>
                <w:szCs w:val="22"/>
              </w:rPr>
            </w:pPr>
            <w:r>
              <w:rPr>
                <w:szCs w:val="22"/>
              </w:rPr>
              <w:t>Angiver dato for tinglysning</w:t>
            </w:r>
          </w:p>
        </w:tc>
        <w:tc>
          <w:tcPr>
            <w:tcW w:w="1950" w:type="dxa"/>
          </w:tcPr>
          <w:p w:rsidR="00B30143" w:rsidRDefault="00B30143" w:rsidP="00DE6468">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Overtagelsesdato</w:t>
            </w:r>
          </w:p>
        </w:tc>
        <w:tc>
          <w:tcPr>
            <w:tcW w:w="2694" w:type="dxa"/>
          </w:tcPr>
          <w:p w:rsidR="00CB2066" w:rsidRPr="006D69D8" w:rsidRDefault="00CB2066" w:rsidP="001279CA">
            <w:pPr>
              <w:jc w:val="left"/>
              <w:rPr>
                <w:szCs w:val="22"/>
              </w:rPr>
            </w:pPr>
            <w:r w:rsidRPr="009969D4">
              <w:rPr>
                <w:szCs w:val="22"/>
              </w:rPr>
              <w:t xml:space="preserve">Dato for </w:t>
            </w:r>
            <w:r w:rsidR="00EE7F9E">
              <w:rPr>
                <w:szCs w:val="22"/>
              </w:rPr>
              <w:t xml:space="preserve">købers </w:t>
            </w:r>
            <w:r w:rsidRPr="009969D4">
              <w:rPr>
                <w:szCs w:val="22"/>
              </w:rPr>
              <w:t>overtagelse af</w:t>
            </w:r>
            <w:r w:rsidR="00EE7F9E">
              <w:rPr>
                <w:szCs w:val="22"/>
              </w:rPr>
              <w:t xml:space="preserve"> den købte andel </w:t>
            </w:r>
            <w:proofErr w:type="spellStart"/>
            <w:r w:rsidR="00EE7F9E">
              <w:rPr>
                <w:szCs w:val="22"/>
              </w:rPr>
              <w:t>af</w:t>
            </w:r>
            <w:r w:rsidRPr="009969D4">
              <w:rPr>
                <w:szCs w:val="22"/>
              </w:rPr>
              <w:t>ejendommen</w:t>
            </w:r>
            <w:proofErr w:type="spellEnd"/>
          </w:p>
        </w:tc>
        <w:tc>
          <w:tcPr>
            <w:tcW w:w="1950" w:type="dxa"/>
          </w:tcPr>
          <w:p w:rsidR="00CB2066" w:rsidRPr="006D69D8" w:rsidRDefault="00CB2066" w:rsidP="001279CA">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Overdragelsesmåde</w:t>
            </w:r>
          </w:p>
        </w:tc>
        <w:tc>
          <w:tcPr>
            <w:tcW w:w="2694" w:type="dxa"/>
          </w:tcPr>
          <w:p w:rsidR="00CB2066" w:rsidRPr="009969D4" w:rsidRDefault="00CB2066" w:rsidP="001279CA">
            <w:pPr>
              <w:jc w:val="left"/>
              <w:rPr>
                <w:szCs w:val="22"/>
              </w:rPr>
            </w:pPr>
            <w:r>
              <w:rPr>
                <w:szCs w:val="22"/>
              </w:rPr>
              <w:t>Angiver på hvilken måde overdragels</w:t>
            </w:r>
            <w:r w:rsidRPr="009969D4">
              <w:rPr>
                <w:szCs w:val="22"/>
              </w:rPr>
              <w:t xml:space="preserve">en er </w:t>
            </w:r>
          </w:p>
          <w:p w:rsidR="00CB2066" w:rsidRPr="009969D4" w:rsidRDefault="00CB2066" w:rsidP="001279CA">
            <w:pPr>
              <w:jc w:val="left"/>
              <w:rPr>
                <w:szCs w:val="22"/>
              </w:rPr>
            </w:pPr>
            <w:r>
              <w:rPr>
                <w:szCs w:val="22"/>
              </w:rPr>
              <w:t>f</w:t>
            </w:r>
            <w:r w:rsidRPr="009969D4">
              <w:rPr>
                <w:szCs w:val="22"/>
              </w:rPr>
              <w:t>oretaget</w:t>
            </w:r>
          </w:p>
          <w:p w:rsidR="00CB2066" w:rsidRPr="00582642" w:rsidRDefault="00CB2066" w:rsidP="001279CA">
            <w:pPr>
              <w:jc w:val="left"/>
              <w:rPr>
                <w:szCs w:val="22"/>
              </w:rPr>
            </w:pPr>
            <w:r w:rsidRPr="00582642">
              <w:rPr>
                <w:szCs w:val="22"/>
              </w:rPr>
              <w:t>Værdisæt</w:t>
            </w:r>
            <w:r>
              <w:rPr>
                <w:szCs w:val="22"/>
              </w:rPr>
              <w:t>:</w:t>
            </w:r>
          </w:p>
          <w:p w:rsidR="00CB2066" w:rsidRDefault="00CB2066" w:rsidP="001279CA">
            <w:pPr>
              <w:numPr>
                <w:ilvl w:val="0"/>
                <w:numId w:val="61"/>
              </w:numPr>
              <w:jc w:val="left"/>
              <w:rPr>
                <w:szCs w:val="22"/>
              </w:rPr>
            </w:pPr>
            <w:r>
              <w:rPr>
                <w:szCs w:val="22"/>
              </w:rPr>
              <w:t xml:space="preserve">Ikke oplyst </w:t>
            </w:r>
          </w:p>
          <w:p w:rsidR="00CB2066" w:rsidRPr="00582642" w:rsidRDefault="00CB2066" w:rsidP="001279CA">
            <w:pPr>
              <w:numPr>
                <w:ilvl w:val="0"/>
                <w:numId w:val="61"/>
              </w:numPr>
              <w:jc w:val="left"/>
              <w:rPr>
                <w:szCs w:val="22"/>
              </w:rPr>
            </w:pPr>
            <w:r>
              <w:rPr>
                <w:szCs w:val="22"/>
              </w:rPr>
              <w:t>Alm. frit salg</w:t>
            </w:r>
          </w:p>
          <w:p w:rsidR="00CB2066" w:rsidRDefault="00CB2066" w:rsidP="001279CA">
            <w:pPr>
              <w:numPr>
                <w:ilvl w:val="0"/>
                <w:numId w:val="61"/>
              </w:numPr>
              <w:jc w:val="left"/>
              <w:rPr>
                <w:szCs w:val="22"/>
              </w:rPr>
            </w:pPr>
            <w:r w:rsidRPr="00582642">
              <w:rPr>
                <w:szCs w:val="22"/>
              </w:rPr>
              <w:t>Familieoverdrag</w:t>
            </w:r>
            <w:r w:rsidR="00E656A7">
              <w:rPr>
                <w:szCs w:val="22"/>
              </w:rPr>
              <w:t>-</w:t>
            </w:r>
            <w:proofErr w:type="spellStart"/>
            <w:r w:rsidRPr="00582642">
              <w:rPr>
                <w:szCs w:val="22"/>
              </w:rPr>
              <w:t>else</w:t>
            </w:r>
            <w:proofErr w:type="spellEnd"/>
          </w:p>
          <w:p w:rsidR="00CB2066" w:rsidRDefault="00CB2066" w:rsidP="001279CA">
            <w:pPr>
              <w:numPr>
                <w:ilvl w:val="0"/>
                <w:numId w:val="61"/>
              </w:numPr>
              <w:jc w:val="left"/>
              <w:rPr>
                <w:szCs w:val="22"/>
              </w:rPr>
            </w:pPr>
            <w:r>
              <w:rPr>
                <w:szCs w:val="22"/>
              </w:rPr>
              <w:t>Auktion</w:t>
            </w:r>
          </w:p>
          <w:p w:rsidR="00CB2066" w:rsidRPr="00420EF0" w:rsidRDefault="00CB2066" w:rsidP="001279CA">
            <w:pPr>
              <w:numPr>
                <w:ilvl w:val="0"/>
                <w:numId w:val="61"/>
              </w:numPr>
              <w:jc w:val="left"/>
              <w:rPr>
                <w:szCs w:val="22"/>
              </w:rPr>
            </w:pPr>
            <w:proofErr w:type="spellStart"/>
            <w:r>
              <w:rPr>
                <w:szCs w:val="22"/>
              </w:rPr>
              <w:t>I</w:t>
            </w:r>
            <w:r w:rsidRPr="00582642">
              <w:rPr>
                <w:szCs w:val="22"/>
              </w:rPr>
              <w:t>øvrigt</w:t>
            </w:r>
            <w:proofErr w:type="spellEnd"/>
          </w:p>
        </w:tc>
        <w:tc>
          <w:tcPr>
            <w:tcW w:w="1950" w:type="dxa"/>
          </w:tcPr>
          <w:p w:rsidR="00CB2066" w:rsidRPr="006D69D8" w:rsidRDefault="00CB2066" w:rsidP="001279CA">
            <w:pPr>
              <w:spacing w:after="40"/>
              <w:rPr>
                <w:szCs w:val="22"/>
              </w:rPr>
            </w:pPr>
            <w:r>
              <w:rPr>
                <w:szCs w:val="22"/>
              </w:rPr>
              <w:t>Tekst</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sidRPr="006D69D8">
              <w:rPr>
                <w:szCs w:val="22"/>
              </w:rPr>
              <w:t>Slutseddel-/Købsaftaledato</w:t>
            </w:r>
          </w:p>
        </w:tc>
        <w:tc>
          <w:tcPr>
            <w:tcW w:w="2694" w:type="dxa"/>
          </w:tcPr>
          <w:p w:rsidR="00CB2066" w:rsidRPr="00C150B1" w:rsidRDefault="00CB2066" w:rsidP="001279CA">
            <w:pPr>
              <w:jc w:val="left"/>
              <w:rPr>
                <w:color w:val="FF0000"/>
                <w:szCs w:val="22"/>
              </w:rPr>
            </w:pPr>
            <w:r w:rsidRPr="009969D4">
              <w:rPr>
                <w:szCs w:val="22"/>
              </w:rPr>
              <w:t>Dato for underskrift af købsaftale</w:t>
            </w:r>
          </w:p>
        </w:tc>
        <w:tc>
          <w:tcPr>
            <w:tcW w:w="1950" w:type="dxa"/>
          </w:tcPr>
          <w:p w:rsidR="00CB2066" w:rsidRPr="006D69D8" w:rsidRDefault="00CB2066" w:rsidP="001279CA">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87435F">
            <w:pPr>
              <w:spacing w:before="40" w:after="40"/>
              <w:jc w:val="left"/>
              <w:rPr>
                <w:szCs w:val="22"/>
              </w:rPr>
            </w:pPr>
            <w:r w:rsidRPr="006D69D8">
              <w:rPr>
                <w:szCs w:val="22"/>
              </w:rPr>
              <w:t>Betalingsforpligtelsesdato</w:t>
            </w:r>
          </w:p>
        </w:tc>
        <w:tc>
          <w:tcPr>
            <w:tcW w:w="2694" w:type="dxa"/>
          </w:tcPr>
          <w:p w:rsidR="00CB2066" w:rsidRPr="009969D4" w:rsidRDefault="00CB2066" w:rsidP="0087435F">
            <w:pPr>
              <w:jc w:val="left"/>
              <w:rPr>
                <w:szCs w:val="22"/>
              </w:rPr>
            </w:pPr>
            <w:r>
              <w:rPr>
                <w:szCs w:val="22"/>
              </w:rPr>
              <w:t>Dato for ny ejers overtagelse af betalingsforpligtigelser</w:t>
            </w:r>
          </w:p>
          <w:p w:rsidR="00CB2066" w:rsidRPr="00C150B1" w:rsidRDefault="00CB2066" w:rsidP="0087435F">
            <w:pPr>
              <w:jc w:val="left"/>
              <w:rPr>
                <w:color w:val="FF0000"/>
                <w:szCs w:val="22"/>
              </w:rPr>
            </w:pPr>
            <w:r>
              <w:rPr>
                <w:color w:val="FF0000"/>
                <w:szCs w:val="22"/>
              </w:rPr>
              <w:t>Skal kontrolleres</w:t>
            </w:r>
          </w:p>
        </w:tc>
        <w:tc>
          <w:tcPr>
            <w:tcW w:w="1950" w:type="dxa"/>
          </w:tcPr>
          <w:p w:rsidR="00CB2066" w:rsidRPr="006D69D8" w:rsidRDefault="00CB2066" w:rsidP="0087435F">
            <w:pPr>
              <w:spacing w:after="40"/>
              <w:rPr>
                <w:szCs w:val="22"/>
              </w:rPr>
            </w:pPr>
            <w:r>
              <w:rPr>
                <w:szCs w:val="22"/>
              </w:rPr>
              <w:t>Dato</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Købesum</w:t>
            </w:r>
          </w:p>
        </w:tc>
        <w:tc>
          <w:tcPr>
            <w:tcW w:w="2694" w:type="dxa"/>
          </w:tcPr>
          <w:p w:rsidR="00CB2066" w:rsidRPr="009969D4" w:rsidRDefault="00CB2066" w:rsidP="001279CA">
            <w:pPr>
              <w:jc w:val="left"/>
              <w:rPr>
                <w:szCs w:val="22"/>
              </w:rPr>
            </w:pPr>
            <w:r w:rsidRPr="00965A00">
              <w:rPr>
                <w:szCs w:val="22"/>
              </w:rPr>
              <w:t>Ejerens andel af den samlede købesum</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Default="00CB2066" w:rsidP="001279CA">
            <w:pPr>
              <w:spacing w:before="40" w:after="40"/>
              <w:jc w:val="left"/>
              <w:rPr>
                <w:szCs w:val="22"/>
              </w:rPr>
            </w:pPr>
            <w:r>
              <w:rPr>
                <w:szCs w:val="22"/>
              </w:rPr>
              <w:t>Samlet købesum</w:t>
            </w:r>
          </w:p>
        </w:tc>
        <w:tc>
          <w:tcPr>
            <w:tcW w:w="2694" w:type="dxa"/>
          </w:tcPr>
          <w:p w:rsidR="00CB2066" w:rsidRPr="009969D4" w:rsidRDefault="00CB2066" w:rsidP="001279CA">
            <w:pPr>
              <w:jc w:val="left"/>
              <w:rPr>
                <w:szCs w:val="22"/>
              </w:rPr>
            </w:pPr>
            <w:r w:rsidRPr="00965A00">
              <w:rPr>
                <w:szCs w:val="22"/>
              </w:rPr>
              <w:t>Samlet købesum for ejendommen</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Default="00CB2066" w:rsidP="001279CA">
            <w:pPr>
              <w:spacing w:before="40" w:after="40"/>
              <w:jc w:val="left"/>
              <w:rPr>
                <w:szCs w:val="22"/>
              </w:rPr>
            </w:pPr>
            <w:commentRangeStart w:id="35"/>
            <w:r>
              <w:rPr>
                <w:szCs w:val="22"/>
              </w:rPr>
              <w:t>Valuta</w:t>
            </w:r>
          </w:p>
        </w:tc>
        <w:tc>
          <w:tcPr>
            <w:tcW w:w="2694" w:type="dxa"/>
          </w:tcPr>
          <w:p w:rsidR="00CB2066" w:rsidRPr="009969D4" w:rsidRDefault="00CB2066" w:rsidP="001279CA">
            <w:pPr>
              <w:jc w:val="left"/>
              <w:rPr>
                <w:szCs w:val="22"/>
              </w:rPr>
            </w:pPr>
            <w:r w:rsidRPr="00965A00">
              <w:rPr>
                <w:szCs w:val="22"/>
              </w:rPr>
              <w:t xml:space="preserve">Angiver hvilken type valuta købesummen er beregnet i. </w:t>
            </w:r>
            <w:r w:rsidRPr="00965A00">
              <w:rPr>
                <w:szCs w:val="22"/>
              </w:rPr>
              <w:br/>
              <w:t>For danske kroner hedder typen DKK</w:t>
            </w:r>
          </w:p>
        </w:tc>
        <w:tc>
          <w:tcPr>
            <w:tcW w:w="1950" w:type="dxa"/>
          </w:tcPr>
          <w:p w:rsidR="00CB2066" w:rsidRDefault="00CB2066" w:rsidP="001279CA">
            <w:pPr>
              <w:spacing w:after="40"/>
              <w:rPr>
                <w:szCs w:val="22"/>
              </w:rPr>
            </w:pPr>
            <w:r>
              <w:rPr>
                <w:szCs w:val="22"/>
              </w:rPr>
              <w:t>Tekst</w:t>
            </w:r>
            <w:commentRangeEnd w:id="35"/>
            <w:r w:rsidR="004E74A7">
              <w:rPr>
                <w:rStyle w:val="Kommentarhenvisning"/>
              </w:rPr>
              <w:commentReference w:id="35"/>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r>
              <w:rPr>
                <w:szCs w:val="22"/>
              </w:rPr>
              <w:t>Løsøresum</w:t>
            </w:r>
          </w:p>
        </w:tc>
        <w:tc>
          <w:tcPr>
            <w:tcW w:w="2694" w:type="dxa"/>
          </w:tcPr>
          <w:p w:rsidR="00CB2066" w:rsidRPr="009969D4" w:rsidRDefault="00CB2066" w:rsidP="001279CA">
            <w:pPr>
              <w:jc w:val="left"/>
              <w:rPr>
                <w:szCs w:val="22"/>
              </w:rPr>
            </w:pPr>
            <w:r w:rsidRPr="00965A00">
              <w:rPr>
                <w:szCs w:val="22"/>
              </w:rPr>
              <w:t xml:space="preserve">Ejerens andel af den samlede </w:t>
            </w:r>
            <w:r w:rsidRPr="00965A00">
              <w:rPr>
                <w:szCs w:val="22"/>
              </w:rPr>
              <w:br/>
              <w:t>løsørekøbesum</w:t>
            </w:r>
          </w:p>
        </w:tc>
        <w:tc>
          <w:tcPr>
            <w:tcW w:w="1950" w:type="dxa"/>
          </w:tcPr>
          <w:p w:rsidR="00CB2066" w:rsidRDefault="00CB2066" w:rsidP="001279CA">
            <w:pPr>
              <w:spacing w:after="40"/>
              <w:rPr>
                <w:szCs w:val="22"/>
              </w:rPr>
            </w:pPr>
            <w:r>
              <w:rPr>
                <w:szCs w:val="22"/>
              </w:rPr>
              <w:t>Beløb</w:t>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commentRangeStart w:id="36"/>
            <w:r>
              <w:rPr>
                <w:szCs w:val="22"/>
              </w:rPr>
              <w:t>Udbetaling</w:t>
            </w:r>
          </w:p>
        </w:tc>
        <w:tc>
          <w:tcPr>
            <w:tcW w:w="2694" w:type="dxa"/>
          </w:tcPr>
          <w:p w:rsidR="00CB2066" w:rsidRPr="009969D4" w:rsidRDefault="00CB2066" w:rsidP="001279CA">
            <w:pPr>
              <w:jc w:val="left"/>
              <w:rPr>
                <w:szCs w:val="22"/>
              </w:rPr>
            </w:pPr>
            <w:r w:rsidRPr="00965A00">
              <w:rPr>
                <w:szCs w:val="22"/>
              </w:rPr>
              <w:t xml:space="preserve">Ejerens andel af den samlede </w:t>
            </w:r>
            <w:r w:rsidRPr="00965A00">
              <w:rPr>
                <w:szCs w:val="22"/>
              </w:rPr>
              <w:br/>
              <w:t>udbetaling</w:t>
            </w:r>
          </w:p>
        </w:tc>
        <w:tc>
          <w:tcPr>
            <w:tcW w:w="1950" w:type="dxa"/>
          </w:tcPr>
          <w:p w:rsidR="00CB2066" w:rsidRDefault="00CB2066" w:rsidP="001279CA">
            <w:pPr>
              <w:spacing w:after="40"/>
              <w:rPr>
                <w:szCs w:val="22"/>
              </w:rPr>
            </w:pPr>
            <w:r>
              <w:rPr>
                <w:szCs w:val="22"/>
              </w:rPr>
              <w:t>Beløb</w:t>
            </w:r>
            <w:commentRangeEnd w:id="36"/>
            <w:r w:rsidR="004E74A7">
              <w:rPr>
                <w:rStyle w:val="Kommentarhenvisning"/>
              </w:rPr>
              <w:commentReference w:id="36"/>
            </w:r>
          </w:p>
        </w:tc>
      </w:tr>
      <w:tr w:rsidR="00CB2066" w:rsidRPr="0069021B" w:rsidTr="001279CA">
        <w:trPr>
          <w:cantSplit/>
        </w:trPr>
        <w:tc>
          <w:tcPr>
            <w:tcW w:w="1932" w:type="dxa"/>
            <w:vMerge/>
            <w:shd w:val="clear" w:color="auto" w:fill="DAEEF3"/>
          </w:tcPr>
          <w:p w:rsidR="00CB2066" w:rsidRPr="0071171B" w:rsidRDefault="00CB2066" w:rsidP="001279CA">
            <w:pPr>
              <w:spacing w:before="40" w:after="40"/>
              <w:rPr>
                <w:sz w:val="20"/>
                <w:szCs w:val="20"/>
              </w:rPr>
            </w:pPr>
          </w:p>
        </w:tc>
        <w:tc>
          <w:tcPr>
            <w:tcW w:w="2037" w:type="dxa"/>
          </w:tcPr>
          <w:p w:rsidR="00CB2066" w:rsidRPr="006D69D8" w:rsidRDefault="00CB2066" w:rsidP="001279CA">
            <w:pPr>
              <w:spacing w:before="40" w:after="40"/>
              <w:jc w:val="left"/>
              <w:rPr>
                <w:szCs w:val="22"/>
              </w:rPr>
            </w:pPr>
            <w:commentRangeStart w:id="37"/>
            <w:r>
              <w:rPr>
                <w:szCs w:val="22"/>
              </w:rPr>
              <w:t>Udbetalingsprocent</w:t>
            </w:r>
          </w:p>
        </w:tc>
        <w:commentRangeEnd w:id="37"/>
        <w:tc>
          <w:tcPr>
            <w:tcW w:w="2694" w:type="dxa"/>
          </w:tcPr>
          <w:p w:rsidR="00CB2066" w:rsidRPr="009969D4" w:rsidRDefault="004E74A7" w:rsidP="001279CA">
            <w:pPr>
              <w:jc w:val="left"/>
              <w:rPr>
                <w:szCs w:val="22"/>
              </w:rPr>
            </w:pPr>
            <w:r>
              <w:rPr>
                <w:rStyle w:val="Kommentarhenvisning"/>
              </w:rPr>
              <w:commentReference w:id="37"/>
            </w:r>
          </w:p>
        </w:tc>
        <w:tc>
          <w:tcPr>
            <w:tcW w:w="1950" w:type="dxa"/>
          </w:tcPr>
          <w:p w:rsidR="00CB2066" w:rsidRDefault="00CB2066" w:rsidP="001279CA">
            <w:pPr>
              <w:spacing w:after="40"/>
              <w:rPr>
                <w:szCs w:val="22"/>
              </w:rPr>
            </w:pPr>
          </w:p>
        </w:tc>
      </w:tr>
      <w:tr w:rsidR="00CB2066" w:rsidRPr="0069021B" w:rsidTr="001279CA">
        <w:trPr>
          <w:cantSplit/>
        </w:trPr>
        <w:tc>
          <w:tcPr>
            <w:tcW w:w="1932" w:type="dxa"/>
            <w:shd w:val="clear" w:color="auto" w:fill="DAEEF3"/>
          </w:tcPr>
          <w:p w:rsidR="00CB2066" w:rsidRPr="006D69D8" w:rsidRDefault="00CB2066" w:rsidP="001279CA">
            <w:pPr>
              <w:spacing w:before="40" w:after="40"/>
              <w:rPr>
                <w:szCs w:val="22"/>
              </w:rPr>
            </w:pPr>
            <w:r w:rsidRPr="006D69D8">
              <w:rPr>
                <w:szCs w:val="22"/>
              </w:rPr>
              <w:t>Beskrevet af:</w:t>
            </w:r>
          </w:p>
        </w:tc>
        <w:tc>
          <w:tcPr>
            <w:tcW w:w="6681" w:type="dxa"/>
            <w:gridSpan w:val="3"/>
          </w:tcPr>
          <w:p w:rsidR="00CB2066" w:rsidRPr="006D69D8" w:rsidRDefault="00CB2066" w:rsidP="001279CA">
            <w:pPr>
              <w:spacing w:after="40"/>
              <w:rPr>
                <w:szCs w:val="22"/>
              </w:rPr>
            </w:pPr>
            <w:r>
              <w:rPr>
                <w:szCs w:val="22"/>
              </w:rPr>
              <w:t xml:space="preserve">SD-LF </w:t>
            </w:r>
            <w:proofErr w:type="gramStart"/>
            <w:r>
              <w:rPr>
                <w:szCs w:val="22"/>
              </w:rPr>
              <w:t>21</w:t>
            </w:r>
            <w:r w:rsidRPr="006D69D8">
              <w:rPr>
                <w:szCs w:val="22"/>
              </w:rPr>
              <w:t>.06.2013</w:t>
            </w:r>
            <w:proofErr w:type="gramEnd"/>
          </w:p>
        </w:tc>
      </w:tr>
    </w:tbl>
    <w:p w:rsidR="00C629F2" w:rsidRDefault="00C629F2" w:rsidP="00C629F2">
      <w:pPr>
        <w:pStyle w:val="Overskrift2"/>
        <w:rPr>
          <w:lang w:val="da-DK"/>
        </w:rPr>
      </w:pPr>
      <w:bookmarkStart w:id="38" w:name="_Toc364320026"/>
      <w:r w:rsidRPr="00676B1C">
        <w:rPr>
          <w:lang w:val="da-DK"/>
        </w:rPr>
        <w:t>Beskrivelse</w:t>
      </w:r>
      <w:r>
        <w:t xml:space="preserve"> </w:t>
      </w:r>
      <w:r w:rsidRPr="00676B1C">
        <w:rPr>
          <w:lang w:val="da-DK"/>
        </w:rPr>
        <w:t>af</w:t>
      </w:r>
      <w:r>
        <w:t xml:space="preserve"> </w:t>
      </w:r>
      <w:r w:rsidRPr="00676B1C">
        <w:rPr>
          <w:lang w:val="da-DK"/>
        </w:rPr>
        <w:t>relationer</w:t>
      </w:r>
      <w:bookmarkEnd w:id="32"/>
      <w:bookmarkEnd w:id="38"/>
    </w:p>
    <w:p w:rsidR="006C58A1" w:rsidRPr="00A52386" w:rsidRDefault="006C58A1" w:rsidP="006C58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6C58A1" w:rsidRPr="0069021B" w:rsidTr="00313FDE">
        <w:trPr>
          <w:cantSplit/>
        </w:trPr>
        <w:tc>
          <w:tcPr>
            <w:tcW w:w="8537" w:type="dxa"/>
            <w:gridSpan w:val="2"/>
            <w:shd w:val="clear" w:color="auto" w:fill="DAEEF3"/>
          </w:tcPr>
          <w:p w:rsidR="006C58A1" w:rsidRPr="00CA5579" w:rsidRDefault="006C58A1" w:rsidP="006C58A1">
            <w:pPr>
              <w:spacing w:before="40" w:after="40"/>
              <w:rPr>
                <w:b/>
              </w:rPr>
            </w:pPr>
            <w:r w:rsidRPr="0071171B">
              <w:rPr>
                <w:b/>
                <w:i/>
                <w:szCs w:val="22"/>
              </w:rPr>
              <w:t>A</w:t>
            </w:r>
            <w:r>
              <w:rPr>
                <w:b/>
                <w:i/>
                <w:szCs w:val="22"/>
              </w:rPr>
              <w:t xml:space="preserve">dministratoroplysninger </w:t>
            </w:r>
            <w:r w:rsidRPr="006C58A1">
              <w:rPr>
                <w:b/>
                <w:szCs w:val="22"/>
              </w:rPr>
              <w:t>Beskriver</w:t>
            </w:r>
            <w:r w:rsidRPr="0071171B">
              <w:rPr>
                <w:b/>
                <w:szCs w:val="22"/>
              </w:rPr>
              <w:t xml:space="preserve"> </w:t>
            </w:r>
            <w:r>
              <w:rPr>
                <w:b/>
                <w:i/>
                <w:szCs w:val="22"/>
              </w:rPr>
              <w:t>Aktuelt ejerskab</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Definition:</w:t>
            </w:r>
          </w:p>
        </w:tc>
        <w:tc>
          <w:tcPr>
            <w:tcW w:w="6552" w:type="dxa"/>
          </w:tcPr>
          <w:p w:rsidR="006C58A1" w:rsidRPr="006D69D8" w:rsidRDefault="006C58A1" w:rsidP="006C58A1">
            <w:pPr>
              <w:spacing w:before="40" w:after="40"/>
              <w:rPr>
                <w:szCs w:val="22"/>
              </w:rPr>
            </w:pPr>
            <w:r>
              <w:rPr>
                <w:szCs w:val="22"/>
              </w:rPr>
              <w:t>Relationen udpeger det</w:t>
            </w:r>
            <w:r w:rsidRPr="006D69D8">
              <w:rPr>
                <w:szCs w:val="22"/>
              </w:rPr>
              <w:t xml:space="preserve"> </w:t>
            </w:r>
            <w:r w:rsidRPr="006D69D8">
              <w:rPr>
                <w:i/>
                <w:szCs w:val="22"/>
              </w:rPr>
              <w:t>Aktuelle ejerskab</w:t>
            </w:r>
            <w:r w:rsidRPr="006C58A1">
              <w:rPr>
                <w:szCs w:val="22"/>
              </w:rPr>
              <w:t xml:space="preserve"> som </w:t>
            </w:r>
            <w:r w:rsidRPr="006C58A1">
              <w:rPr>
                <w:i/>
                <w:szCs w:val="22"/>
              </w:rPr>
              <w:t>Administratoroplysningerne</w:t>
            </w:r>
            <w:r>
              <w:rPr>
                <w:szCs w:val="22"/>
              </w:rPr>
              <w:t xml:space="preserve"> beskriver</w:t>
            </w:r>
            <w:r w:rsidRPr="006D69D8">
              <w:rPr>
                <w:szCs w:val="22"/>
              </w:rPr>
              <w:t>.</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Relationsansvar:</w:t>
            </w:r>
          </w:p>
        </w:tc>
        <w:tc>
          <w:tcPr>
            <w:tcW w:w="6552" w:type="dxa"/>
          </w:tcPr>
          <w:p w:rsidR="006C58A1" w:rsidRPr="006D69D8" w:rsidRDefault="006C58A1" w:rsidP="00313FDE">
            <w:pPr>
              <w:spacing w:before="40" w:after="40"/>
              <w:rPr>
                <w:szCs w:val="22"/>
              </w:rPr>
            </w:pPr>
            <w:r>
              <w:rPr>
                <w:i/>
                <w:szCs w:val="22"/>
              </w:rPr>
              <w:t>Administratoroplysninger</w:t>
            </w:r>
            <w:r w:rsidRPr="006D69D8">
              <w:rPr>
                <w:szCs w:val="22"/>
              </w:rPr>
              <w:t xml:space="preserve"> har ansvaret for relationen</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Bemærkninger:</w:t>
            </w:r>
          </w:p>
        </w:tc>
        <w:tc>
          <w:tcPr>
            <w:tcW w:w="6552" w:type="dxa"/>
          </w:tcPr>
          <w:p w:rsidR="006C58A1" w:rsidRDefault="006C58A1" w:rsidP="00313FDE">
            <w:pPr>
              <w:spacing w:before="40" w:after="40"/>
              <w:rPr>
                <w:szCs w:val="22"/>
              </w:rPr>
            </w:pPr>
            <w:r>
              <w:rPr>
                <w:szCs w:val="22"/>
              </w:rPr>
              <w:t xml:space="preserve">Hvis der er en administrator af et </w:t>
            </w:r>
            <w:r>
              <w:rPr>
                <w:i/>
                <w:szCs w:val="22"/>
              </w:rPr>
              <w:t>Aktuelt ejerskab,</w:t>
            </w:r>
            <w:r>
              <w:rPr>
                <w:szCs w:val="22"/>
              </w:rPr>
              <w:t xml:space="preserve"> og dette er en person eller virksomhed, som ikke kendes i grunddata, registreres oplysningerne i stedet som </w:t>
            </w:r>
            <w:r>
              <w:rPr>
                <w:i/>
                <w:szCs w:val="22"/>
              </w:rPr>
              <w:t>Administrator</w:t>
            </w:r>
            <w:r w:rsidRPr="00662A29">
              <w:rPr>
                <w:i/>
                <w:szCs w:val="22"/>
              </w:rPr>
              <w:t>oplysninger</w:t>
            </w:r>
            <w:r>
              <w:rPr>
                <w:szCs w:val="22"/>
              </w:rPr>
              <w:t>.</w:t>
            </w:r>
          </w:p>
          <w:p w:rsidR="006C58A1" w:rsidRPr="006C58A1" w:rsidRDefault="006C58A1" w:rsidP="004A3461">
            <w:pPr>
              <w:spacing w:before="40" w:after="40"/>
              <w:rPr>
                <w:szCs w:val="22"/>
              </w:rPr>
            </w:pPr>
            <w:r>
              <w:rPr>
                <w:i/>
                <w:szCs w:val="22"/>
              </w:rPr>
              <w:t>Administratoroplysninger</w:t>
            </w:r>
            <w:r w:rsidR="004A3461">
              <w:rPr>
                <w:szCs w:val="22"/>
              </w:rPr>
              <w:t xml:space="preserve"> skal kun registreres</w:t>
            </w:r>
            <w:r>
              <w:rPr>
                <w:szCs w:val="22"/>
              </w:rPr>
              <w:t xml:space="preserve">, hvis </w:t>
            </w:r>
            <w:r w:rsidR="002649D5">
              <w:rPr>
                <w:szCs w:val="22"/>
              </w:rPr>
              <w:t xml:space="preserve">det </w:t>
            </w:r>
            <w:r w:rsidR="002649D5">
              <w:rPr>
                <w:i/>
                <w:szCs w:val="22"/>
              </w:rPr>
              <w:t>Aktuelle ejerskab</w:t>
            </w:r>
            <w:r w:rsidR="002649D5">
              <w:rPr>
                <w:szCs w:val="22"/>
              </w:rPr>
              <w:t xml:space="preserve"> administreres af en anden end ejer.</w:t>
            </w:r>
            <w:r>
              <w:rPr>
                <w:szCs w:val="22"/>
              </w:rPr>
              <w:t xml:space="preserve"> </w:t>
            </w:r>
          </w:p>
        </w:tc>
      </w:tr>
      <w:tr w:rsidR="006C58A1" w:rsidRPr="0069021B" w:rsidTr="00313FDE">
        <w:trPr>
          <w:cantSplit/>
        </w:trPr>
        <w:tc>
          <w:tcPr>
            <w:tcW w:w="1985" w:type="dxa"/>
            <w:shd w:val="clear" w:color="auto" w:fill="DAEEF3"/>
          </w:tcPr>
          <w:p w:rsidR="006C58A1" w:rsidRPr="006D69D8" w:rsidRDefault="006C58A1" w:rsidP="00313FDE">
            <w:pPr>
              <w:spacing w:before="40" w:after="40"/>
              <w:rPr>
                <w:szCs w:val="22"/>
              </w:rPr>
            </w:pPr>
            <w:r w:rsidRPr="006D69D8">
              <w:rPr>
                <w:szCs w:val="22"/>
              </w:rPr>
              <w:t>Beskrevet af:</w:t>
            </w:r>
          </w:p>
        </w:tc>
        <w:tc>
          <w:tcPr>
            <w:tcW w:w="6552" w:type="dxa"/>
          </w:tcPr>
          <w:p w:rsidR="006C58A1" w:rsidRPr="006D69D8" w:rsidRDefault="006C58A1" w:rsidP="004A3461">
            <w:pPr>
              <w:spacing w:after="40"/>
              <w:rPr>
                <w:szCs w:val="22"/>
              </w:rPr>
            </w:pPr>
            <w:r w:rsidRPr="006D69D8">
              <w:rPr>
                <w:szCs w:val="22"/>
              </w:rPr>
              <w:t xml:space="preserve">SD-LF </w:t>
            </w:r>
            <w:proofErr w:type="gramStart"/>
            <w:r w:rsidR="004A3461">
              <w:rPr>
                <w:szCs w:val="22"/>
              </w:rPr>
              <w:t>30</w:t>
            </w:r>
            <w:r w:rsidRPr="006D69D8">
              <w:rPr>
                <w:szCs w:val="22"/>
              </w:rPr>
              <w:t>.0</w:t>
            </w:r>
            <w:r>
              <w:rPr>
                <w:szCs w:val="22"/>
              </w:rPr>
              <w:t>7</w:t>
            </w:r>
            <w:r w:rsidRPr="006D69D8">
              <w:rPr>
                <w:szCs w:val="22"/>
              </w:rPr>
              <w:t>.2013</w:t>
            </w:r>
            <w:proofErr w:type="gramEnd"/>
          </w:p>
        </w:tc>
      </w:tr>
    </w:tbl>
    <w:p w:rsidR="00D57FC4" w:rsidRPr="00A52386" w:rsidRDefault="00D57FC4" w:rsidP="00D57F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57FC4" w:rsidRPr="0069021B" w:rsidTr="00D57FC4">
        <w:trPr>
          <w:cantSplit/>
        </w:trPr>
        <w:tc>
          <w:tcPr>
            <w:tcW w:w="8537" w:type="dxa"/>
            <w:gridSpan w:val="2"/>
            <w:shd w:val="clear" w:color="auto" w:fill="DAEEF3"/>
          </w:tcPr>
          <w:p w:rsidR="00D57FC4" w:rsidRPr="00CA5579" w:rsidRDefault="00D57FC4" w:rsidP="00D57FC4">
            <w:pPr>
              <w:spacing w:before="40" w:after="40"/>
              <w:rPr>
                <w:b/>
              </w:rPr>
            </w:pPr>
            <w:r w:rsidRPr="0071171B">
              <w:rPr>
                <w:b/>
                <w:i/>
                <w:szCs w:val="22"/>
              </w:rPr>
              <w:t>A</w:t>
            </w:r>
            <w:r>
              <w:rPr>
                <w:b/>
                <w:i/>
                <w:szCs w:val="22"/>
              </w:rPr>
              <w:t xml:space="preserve">dministratoroplysninger </w:t>
            </w:r>
            <w:r w:rsidRPr="006C58A1">
              <w:rPr>
                <w:b/>
                <w:szCs w:val="22"/>
              </w:rPr>
              <w:t>Beskriver</w:t>
            </w:r>
            <w:r w:rsidRPr="0071171B">
              <w:rPr>
                <w:b/>
                <w:szCs w:val="22"/>
              </w:rPr>
              <w:t xml:space="preserve"> </w:t>
            </w:r>
            <w:r>
              <w:rPr>
                <w:b/>
                <w:i/>
                <w:szCs w:val="22"/>
              </w:rPr>
              <w:t>Ejendomsadministrator</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Definition:</w:t>
            </w:r>
          </w:p>
        </w:tc>
        <w:tc>
          <w:tcPr>
            <w:tcW w:w="6552" w:type="dxa"/>
          </w:tcPr>
          <w:p w:rsidR="00D57FC4" w:rsidRPr="006D69D8" w:rsidRDefault="00D57FC4" w:rsidP="00D57FC4">
            <w:pPr>
              <w:spacing w:before="40" w:after="40"/>
              <w:rPr>
                <w:szCs w:val="22"/>
              </w:rPr>
            </w:pPr>
            <w:r>
              <w:rPr>
                <w:szCs w:val="22"/>
              </w:rPr>
              <w:t>Relationen udpeger den</w:t>
            </w:r>
            <w:r w:rsidRPr="006D69D8">
              <w:rPr>
                <w:szCs w:val="22"/>
              </w:rPr>
              <w:t xml:space="preserve"> </w:t>
            </w:r>
            <w:r>
              <w:rPr>
                <w:i/>
                <w:szCs w:val="22"/>
              </w:rPr>
              <w:t>Ejendomsadministrator</w:t>
            </w:r>
            <w:r w:rsidRPr="006C58A1">
              <w:rPr>
                <w:szCs w:val="22"/>
              </w:rPr>
              <w:t xml:space="preserve"> som </w:t>
            </w:r>
            <w:r w:rsidRPr="006C58A1">
              <w:rPr>
                <w:i/>
                <w:szCs w:val="22"/>
              </w:rPr>
              <w:t>Administratoroplysningerne</w:t>
            </w:r>
            <w:r>
              <w:rPr>
                <w:szCs w:val="22"/>
              </w:rPr>
              <w:t xml:space="preserve"> beskriver</w:t>
            </w:r>
            <w:r w:rsidRPr="006D69D8">
              <w:rPr>
                <w:szCs w:val="22"/>
              </w:rPr>
              <w:t>.</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Relationsansvar:</w:t>
            </w:r>
          </w:p>
        </w:tc>
        <w:tc>
          <w:tcPr>
            <w:tcW w:w="6552" w:type="dxa"/>
          </w:tcPr>
          <w:p w:rsidR="00D57FC4" w:rsidRPr="006D69D8" w:rsidRDefault="00D57FC4" w:rsidP="00D57FC4">
            <w:pPr>
              <w:spacing w:before="40" w:after="40"/>
              <w:rPr>
                <w:szCs w:val="22"/>
              </w:rPr>
            </w:pPr>
            <w:r>
              <w:rPr>
                <w:i/>
                <w:szCs w:val="22"/>
              </w:rPr>
              <w:t>Administratoroplysninger</w:t>
            </w:r>
            <w:r w:rsidRPr="006D69D8">
              <w:rPr>
                <w:szCs w:val="22"/>
              </w:rPr>
              <w:t xml:space="preserve"> har ansvaret for relationen</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Bemærkninger:</w:t>
            </w:r>
          </w:p>
        </w:tc>
        <w:tc>
          <w:tcPr>
            <w:tcW w:w="6552" w:type="dxa"/>
          </w:tcPr>
          <w:p w:rsidR="00D57FC4" w:rsidRPr="006C58A1" w:rsidRDefault="00D57FC4" w:rsidP="00D57FC4">
            <w:pPr>
              <w:spacing w:before="40" w:after="40"/>
              <w:rPr>
                <w:szCs w:val="22"/>
              </w:rPr>
            </w:pPr>
            <w:r>
              <w:rPr>
                <w:szCs w:val="22"/>
              </w:rPr>
              <w:t>Hvis der er en administrator af ejendomme</w:t>
            </w:r>
            <w:r>
              <w:rPr>
                <w:i/>
                <w:szCs w:val="22"/>
              </w:rPr>
              <w:t>,</w:t>
            </w:r>
            <w:r>
              <w:rPr>
                <w:szCs w:val="22"/>
              </w:rPr>
              <w:t xml:space="preserve"> og dette er en person eller virksomhed, som ikke kendes i grunddata, registreres oplysningerne i stedet som </w:t>
            </w:r>
            <w:r>
              <w:rPr>
                <w:i/>
                <w:szCs w:val="22"/>
              </w:rPr>
              <w:t>Administrator</w:t>
            </w:r>
            <w:r w:rsidRPr="00662A29">
              <w:rPr>
                <w:i/>
                <w:szCs w:val="22"/>
              </w:rPr>
              <w:t>oplysninger</w:t>
            </w:r>
            <w:r>
              <w:rPr>
                <w:szCs w:val="22"/>
              </w:rPr>
              <w:t>.</w:t>
            </w:r>
          </w:p>
        </w:tc>
      </w:tr>
      <w:tr w:rsidR="00D57FC4" w:rsidRPr="0069021B" w:rsidTr="00D57FC4">
        <w:trPr>
          <w:cantSplit/>
        </w:trPr>
        <w:tc>
          <w:tcPr>
            <w:tcW w:w="1985" w:type="dxa"/>
            <w:shd w:val="clear" w:color="auto" w:fill="DAEEF3"/>
          </w:tcPr>
          <w:p w:rsidR="00D57FC4" w:rsidRPr="006D69D8" w:rsidRDefault="00D57FC4" w:rsidP="00D57FC4">
            <w:pPr>
              <w:spacing w:before="40" w:after="40"/>
              <w:rPr>
                <w:szCs w:val="22"/>
              </w:rPr>
            </w:pPr>
            <w:r w:rsidRPr="006D69D8">
              <w:rPr>
                <w:szCs w:val="22"/>
              </w:rPr>
              <w:t>Beskrevet af:</w:t>
            </w:r>
          </w:p>
        </w:tc>
        <w:tc>
          <w:tcPr>
            <w:tcW w:w="6552" w:type="dxa"/>
          </w:tcPr>
          <w:p w:rsidR="00D57FC4" w:rsidRPr="006D69D8" w:rsidRDefault="00D57FC4" w:rsidP="00D57FC4">
            <w:pPr>
              <w:spacing w:after="40"/>
              <w:rPr>
                <w:szCs w:val="22"/>
              </w:rPr>
            </w:pPr>
            <w:r w:rsidRPr="006D69D8">
              <w:rPr>
                <w:szCs w:val="22"/>
              </w:rPr>
              <w:t xml:space="preserve">SD-LF </w:t>
            </w:r>
            <w:proofErr w:type="gramStart"/>
            <w:r>
              <w:rPr>
                <w:szCs w:val="22"/>
              </w:rPr>
              <w:t>13</w:t>
            </w:r>
            <w:r w:rsidRPr="006D69D8">
              <w:rPr>
                <w:szCs w:val="22"/>
              </w:rPr>
              <w:t>.0</w:t>
            </w:r>
            <w:r>
              <w:rPr>
                <w:szCs w:val="22"/>
              </w:rPr>
              <w:t>8</w:t>
            </w:r>
            <w:r w:rsidRPr="006D69D8">
              <w:rPr>
                <w:szCs w:val="22"/>
              </w:rPr>
              <w:t>.2013</w:t>
            </w:r>
            <w:proofErr w:type="gramEnd"/>
          </w:p>
        </w:tc>
      </w:tr>
    </w:tbl>
    <w:p w:rsidR="00D57FC4" w:rsidRDefault="00D57FC4"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093D88">
            <w:pPr>
              <w:spacing w:before="40" w:after="40"/>
              <w:rPr>
                <w:b/>
              </w:rPr>
            </w:pPr>
            <w:r w:rsidRPr="0071171B">
              <w:rPr>
                <w:b/>
                <w:i/>
                <w:szCs w:val="22"/>
              </w:rPr>
              <w:t>Aktuelt ejerskab</w:t>
            </w:r>
            <w:r>
              <w:rPr>
                <w:b/>
                <w:szCs w:val="22"/>
              </w:rPr>
              <w:t xml:space="preserve"> Administreres af</w:t>
            </w:r>
            <w:r w:rsidRPr="0071171B">
              <w:rPr>
                <w:b/>
                <w:szCs w:val="22"/>
              </w:rPr>
              <w:t xml:space="preserve"> </w:t>
            </w:r>
            <w:r>
              <w:rPr>
                <w:b/>
                <w:i/>
                <w:szCs w:val="22"/>
              </w:rPr>
              <w:t>Person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sidRPr="006D69D8">
              <w:rPr>
                <w:szCs w:val="22"/>
              </w:rPr>
              <w:t xml:space="preserve">Relationen udpeger den </w:t>
            </w:r>
            <w:r>
              <w:rPr>
                <w:i/>
                <w:szCs w:val="22"/>
              </w:rPr>
              <w:t>Person</w:t>
            </w:r>
            <w:r>
              <w:rPr>
                <w:szCs w:val="22"/>
              </w:rPr>
              <w:t>, som administrerer det</w:t>
            </w:r>
            <w:r w:rsidRPr="006D69D8">
              <w:rPr>
                <w:szCs w:val="22"/>
              </w:rPr>
              <w:t xml:space="preserve"> </w:t>
            </w:r>
            <w:r w:rsidRPr="006D69D8">
              <w:rPr>
                <w:i/>
                <w:szCs w:val="22"/>
              </w:rPr>
              <w:t>Aktuelle ejerskab</w:t>
            </w:r>
            <w:r>
              <w:rPr>
                <w:i/>
                <w:szCs w:val="22"/>
              </w:rPr>
              <w:t xml:space="preserve"> </w:t>
            </w:r>
            <w:r>
              <w:rPr>
                <w:szCs w:val="22"/>
              </w:rPr>
              <w:t>på vegne af ejer</w:t>
            </w:r>
            <w:r w:rsidRPr="006D69D8">
              <w:rPr>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lastRenderedPageBreak/>
              <w:t>Bemærkninger:</w:t>
            </w:r>
          </w:p>
        </w:tc>
        <w:tc>
          <w:tcPr>
            <w:tcW w:w="6552" w:type="dxa"/>
          </w:tcPr>
          <w:p w:rsidR="00093D88" w:rsidRDefault="00EE7F9E" w:rsidP="00093D88">
            <w:pPr>
              <w:spacing w:before="40" w:after="40"/>
              <w:rPr>
                <w:i/>
                <w:szCs w:val="22"/>
              </w:rPr>
            </w:pPr>
            <w:r>
              <w:rPr>
                <w:szCs w:val="22"/>
              </w:rPr>
              <w:t>Hvis der ikke er tilknyttet en administrator til e</w:t>
            </w:r>
            <w:r w:rsidR="00093D88">
              <w:rPr>
                <w:szCs w:val="22"/>
              </w:rPr>
              <w:t xml:space="preserve">t </w:t>
            </w:r>
            <w:r w:rsidR="00093D88">
              <w:rPr>
                <w:i/>
                <w:szCs w:val="22"/>
              </w:rPr>
              <w:t>Aktuelt ejerskab</w:t>
            </w:r>
            <w:r w:rsidR="00093D88">
              <w:rPr>
                <w:szCs w:val="22"/>
              </w:rPr>
              <w:t xml:space="preserve"> administreres </w:t>
            </w:r>
            <w:r>
              <w:rPr>
                <w:szCs w:val="22"/>
              </w:rPr>
              <w:t xml:space="preserve">ejerskabet af </w:t>
            </w:r>
            <w:r w:rsidR="00093D88">
              <w:rPr>
                <w:szCs w:val="22"/>
              </w:rPr>
              <w:t xml:space="preserve">ejeren, men </w:t>
            </w:r>
            <w:r>
              <w:rPr>
                <w:szCs w:val="22"/>
              </w:rPr>
              <w:t xml:space="preserve">ejer kan vælge at lade en anden modtage og behandle henvendelser fra </w:t>
            </w:r>
            <w:proofErr w:type="spellStart"/>
            <w:r>
              <w:rPr>
                <w:szCs w:val="22"/>
              </w:rPr>
              <w:t>off</w:t>
            </w:r>
            <w:proofErr w:type="spellEnd"/>
            <w:r>
              <w:rPr>
                <w:szCs w:val="22"/>
              </w:rPr>
              <w:t>. Myndigheder. Desuden kan det</w:t>
            </w:r>
            <w:r w:rsidR="00093D88">
              <w:rPr>
                <w:szCs w:val="22"/>
              </w:rPr>
              <w:t xml:space="preserve">, f.eks. i forbindelse med </w:t>
            </w:r>
            <w:proofErr w:type="spellStart"/>
            <w:r w:rsidR="00093D88">
              <w:rPr>
                <w:szCs w:val="22"/>
              </w:rPr>
              <w:t>boskifte</w:t>
            </w:r>
            <w:proofErr w:type="spellEnd"/>
            <w:r w:rsidR="00655B02">
              <w:rPr>
                <w:szCs w:val="22"/>
              </w:rPr>
              <w:t xml:space="preserve"> eller</w:t>
            </w:r>
            <w:r w:rsidR="00093D88">
              <w:rPr>
                <w:szCs w:val="22"/>
              </w:rPr>
              <w:t xml:space="preserve"> konkurs </w:t>
            </w:r>
            <w:r>
              <w:rPr>
                <w:szCs w:val="22"/>
              </w:rPr>
              <w:t>være nødvendigt at indsætte en midlertidig administrator, hvortil henvendelser kan rettes.</w:t>
            </w:r>
            <w:r w:rsidR="00093D88">
              <w:rPr>
                <w:i/>
                <w:szCs w:val="22"/>
              </w:rPr>
              <w:t xml:space="preserve">. </w:t>
            </w:r>
          </w:p>
          <w:p w:rsidR="00093D88" w:rsidRPr="00093D88" w:rsidRDefault="00093D88" w:rsidP="00093D88">
            <w:pPr>
              <w:spacing w:before="40" w:after="40"/>
              <w:rPr>
                <w:szCs w:val="22"/>
              </w:rPr>
            </w:pPr>
            <w:r>
              <w:rPr>
                <w:szCs w:val="22"/>
              </w:rPr>
              <w:t xml:space="preserve">Hvis administratoren er en person, som ikke kendes som </w:t>
            </w:r>
            <w:r>
              <w:rPr>
                <w:i/>
                <w:szCs w:val="22"/>
              </w:rPr>
              <w:t>Person</w:t>
            </w:r>
            <w:r>
              <w:rPr>
                <w:szCs w:val="22"/>
              </w:rPr>
              <w:t xml:space="preserve"> i grunddata, registreres oplysningerne om administratoren i stedet som </w:t>
            </w:r>
            <w:r>
              <w:rPr>
                <w:i/>
                <w:szCs w:val="22"/>
              </w:rPr>
              <w:t>Administrator</w:t>
            </w:r>
            <w:r w:rsidRPr="00662A29">
              <w:rPr>
                <w:i/>
                <w:szCs w:val="22"/>
              </w:rPr>
              <w:t>oplysninger.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093D88" w:rsidRPr="00A52386"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093D88">
            <w:pPr>
              <w:spacing w:before="40" w:after="40"/>
              <w:rPr>
                <w:b/>
              </w:rPr>
            </w:pPr>
            <w:r w:rsidRPr="0071171B">
              <w:rPr>
                <w:b/>
                <w:i/>
                <w:szCs w:val="22"/>
              </w:rPr>
              <w:t>Aktuelt ejerskab</w:t>
            </w:r>
            <w:r>
              <w:rPr>
                <w:b/>
                <w:szCs w:val="22"/>
              </w:rPr>
              <w:t xml:space="preserve"> Administreres af</w:t>
            </w:r>
            <w:r w:rsidRPr="0071171B">
              <w:rPr>
                <w:b/>
                <w:szCs w:val="22"/>
              </w:rPr>
              <w:t xml:space="preserve"> </w:t>
            </w:r>
            <w:r>
              <w:rPr>
                <w:b/>
                <w:i/>
                <w:szCs w:val="22"/>
              </w:rPr>
              <w:t>Virksomhed</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sidRPr="006D69D8">
              <w:rPr>
                <w:szCs w:val="22"/>
              </w:rPr>
              <w:t xml:space="preserve">Relationen udpeger den </w:t>
            </w:r>
            <w:r>
              <w:rPr>
                <w:szCs w:val="22"/>
              </w:rPr>
              <w:t>Virksomhed, som administrerer det</w:t>
            </w:r>
            <w:r w:rsidRPr="006D69D8">
              <w:rPr>
                <w:szCs w:val="22"/>
              </w:rPr>
              <w:t xml:space="preserve"> </w:t>
            </w:r>
            <w:r w:rsidRPr="006D69D8">
              <w:rPr>
                <w:i/>
                <w:szCs w:val="22"/>
              </w:rPr>
              <w:t>Aktuelle ejerskab</w:t>
            </w:r>
            <w:r>
              <w:rPr>
                <w:i/>
                <w:szCs w:val="22"/>
              </w:rPr>
              <w:t xml:space="preserve"> </w:t>
            </w:r>
            <w:r>
              <w:rPr>
                <w:szCs w:val="22"/>
              </w:rPr>
              <w:t>på vegne af ejer</w:t>
            </w:r>
            <w:r w:rsidRPr="006D69D8">
              <w:rPr>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Default="00093D88" w:rsidP="00DE6468">
            <w:pPr>
              <w:spacing w:before="40" w:after="40"/>
              <w:rPr>
                <w:i/>
                <w:szCs w:val="22"/>
              </w:rPr>
            </w:pPr>
            <w:r>
              <w:rPr>
                <w:i/>
                <w:szCs w:val="22"/>
              </w:rPr>
              <w:t xml:space="preserve">. </w:t>
            </w:r>
          </w:p>
          <w:p w:rsidR="00030DFF" w:rsidRDefault="00030DFF" w:rsidP="00DE6468">
            <w:pPr>
              <w:spacing w:before="40" w:after="40"/>
              <w:rPr>
                <w:i/>
                <w:szCs w:val="22"/>
              </w:rPr>
            </w:pPr>
            <w:r>
              <w:rPr>
                <w:szCs w:val="22"/>
              </w:rPr>
              <w:t xml:space="preserve">Hvis der ikke er tilknyttet en administrator til et </w:t>
            </w:r>
            <w:r>
              <w:rPr>
                <w:i/>
                <w:szCs w:val="22"/>
              </w:rPr>
              <w:t>Aktuelt ejerskab</w:t>
            </w:r>
            <w:r>
              <w:rPr>
                <w:szCs w:val="22"/>
              </w:rPr>
              <w:t xml:space="preserve"> administreres ejerskabet af ejeren, men ejer kan vælge at lade en anden modtage og behandle henvendelser fra </w:t>
            </w:r>
            <w:proofErr w:type="spellStart"/>
            <w:r>
              <w:rPr>
                <w:szCs w:val="22"/>
              </w:rPr>
              <w:t>off</w:t>
            </w:r>
            <w:proofErr w:type="spellEnd"/>
            <w:r>
              <w:rPr>
                <w:szCs w:val="22"/>
              </w:rPr>
              <w:t xml:space="preserve">. Myndigheder. Desuden kan det, f.eks. i forbindelse med </w:t>
            </w:r>
            <w:proofErr w:type="spellStart"/>
            <w:r>
              <w:rPr>
                <w:szCs w:val="22"/>
              </w:rPr>
              <w:t>boskifte</w:t>
            </w:r>
            <w:proofErr w:type="spellEnd"/>
            <w:r>
              <w:rPr>
                <w:szCs w:val="22"/>
              </w:rPr>
              <w:t xml:space="preserve"> eller konkurs være nødvendigt at indsætte en midlertidig administrator, hvortil henvendelser kan rettes.</w:t>
            </w:r>
          </w:p>
          <w:p w:rsidR="00093D88" w:rsidRPr="00093D88" w:rsidRDefault="00093D88" w:rsidP="00093D88">
            <w:pPr>
              <w:spacing w:before="40" w:after="40"/>
              <w:rPr>
                <w:szCs w:val="22"/>
              </w:rPr>
            </w:pPr>
            <w:r>
              <w:rPr>
                <w:szCs w:val="22"/>
              </w:rPr>
              <w:t xml:space="preserve">Hvis administratoren er en virksomhed, som ikke kendes som </w:t>
            </w:r>
            <w:r w:rsidRPr="00093D88">
              <w:rPr>
                <w:i/>
                <w:szCs w:val="22"/>
              </w:rPr>
              <w:t>Virksomhed</w:t>
            </w:r>
            <w:r>
              <w:rPr>
                <w:szCs w:val="22"/>
              </w:rPr>
              <w:t xml:space="preserve"> i grunddata, registreres oplysningerne om administratoren i stedet som </w:t>
            </w:r>
            <w:r>
              <w:rPr>
                <w:i/>
                <w:szCs w:val="22"/>
              </w:rPr>
              <w:t>Administrator</w:t>
            </w:r>
            <w:r w:rsidRPr="00662A29">
              <w:rPr>
                <w:i/>
                <w:szCs w:val="22"/>
              </w:rPr>
              <w:t>oplysninger.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093D88" w:rsidRDefault="00093D88" w:rsidP="005A73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86886" w:rsidRPr="0069021B" w:rsidTr="00313FDE">
        <w:trPr>
          <w:cantSplit/>
        </w:trPr>
        <w:tc>
          <w:tcPr>
            <w:tcW w:w="8537" w:type="dxa"/>
            <w:gridSpan w:val="2"/>
            <w:shd w:val="clear" w:color="auto" w:fill="DAEEF3"/>
          </w:tcPr>
          <w:p w:rsidR="00A86886" w:rsidRPr="00CA5579" w:rsidRDefault="00A86886" w:rsidP="00A86886">
            <w:pPr>
              <w:spacing w:before="40" w:after="40"/>
              <w:rPr>
                <w:b/>
              </w:rPr>
            </w:pPr>
            <w:r w:rsidRPr="0071171B">
              <w:rPr>
                <w:b/>
                <w:i/>
                <w:szCs w:val="22"/>
              </w:rPr>
              <w:t>Aktuelt ejerskab</w:t>
            </w:r>
            <w:r>
              <w:rPr>
                <w:b/>
                <w:szCs w:val="22"/>
              </w:rPr>
              <w:t xml:space="preserve"> Ejes af</w:t>
            </w:r>
            <w:r w:rsidRPr="0071171B">
              <w:rPr>
                <w:b/>
                <w:szCs w:val="22"/>
              </w:rPr>
              <w:t xml:space="preserve"> </w:t>
            </w:r>
            <w:r>
              <w:rPr>
                <w:b/>
                <w:i/>
                <w:szCs w:val="22"/>
              </w:rPr>
              <w:t>Person</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Definition:</w:t>
            </w:r>
          </w:p>
        </w:tc>
        <w:tc>
          <w:tcPr>
            <w:tcW w:w="6552" w:type="dxa"/>
          </w:tcPr>
          <w:p w:rsidR="00A86886" w:rsidRPr="006D69D8" w:rsidRDefault="00A86886" w:rsidP="00A86886">
            <w:pPr>
              <w:spacing w:before="40" w:after="40"/>
              <w:rPr>
                <w:szCs w:val="22"/>
              </w:rPr>
            </w:pPr>
            <w:r w:rsidRPr="006D69D8">
              <w:rPr>
                <w:szCs w:val="22"/>
              </w:rPr>
              <w:t xml:space="preserve">Relationen udpeger den </w:t>
            </w:r>
            <w:r>
              <w:rPr>
                <w:i/>
                <w:szCs w:val="22"/>
              </w:rPr>
              <w:t>Person</w:t>
            </w:r>
            <w:r>
              <w:rPr>
                <w:szCs w:val="22"/>
              </w:rPr>
              <w:t>, som det</w:t>
            </w:r>
            <w:r w:rsidRPr="006D69D8">
              <w:rPr>
                <w:szCs w:val="22"/>
              </w:rPr>
              <w:t xml:space="preserve"> </w:t>
            </w:r>
            <w:r w:rsidRPr="006D69D8">
              <w:rPr>
                <w:i/>
                <w:szCs w:val="22"/>
              </w:rPr>
              <w:t>Aktuelle ejerskab</w:t>
            </w:r>
            <w:r>
              <w:rPr>
                <w:i/>
                <w:szCs w:val="22"/>
              </w:rPr>
              <w:t xml:space="preserve"> </w:t>
            </w:r>
            <w:r>
              <w:rPr>
                <w:szCs w:val="22"/>
              </w:rPr>
              <w:t>beskriver</w:t>
            </w:r>
            <w:r w:rsidRPr="006D69D8">
              <w:rPr>
                <w:szCs w:val="22"/>
              </w:rPr>
              <w:t>.</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Relationsansvar:</w:t>
            </w:r>
          </w:p>
        </w:tc>
        <w:tc>
          <w:tcPr>
            <w:tcW w:w="6552" w:type="dxa"/>
          </w:tcPr>
          <w:p w:rsidR="00A86886" w:rsidRPr="006D69D8" w:rsidRDefault="00A86886" w:rsidP="00313FDE">
            <w:pPr>
              <w:spacing w:before="40" w:after="40"/>
              <w:rPr>
                <w:szCs w:val="22"/>
              </w:rPr>
            </w:pPr>
            <w:r w:rsidRPr="006D69D8">
              <w:rPr>
                <w:i/>
                <w:szCs w:val="22"/>
              </w:rPr>
              <w:t>Aktuelt ejerskab</w:t>
            </w:r>
            <w:r w:rsidRPr="006D69D8">
              <w:rPr>
                <w:szCs w:val="22"/>
              </w:rPr>
              <w:t xml:space="preserve"> har ansvaret for relationen</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Bemærkninger:</w:t>
            </w:r>
          </w:p>
        </w:tc>
        <w:tc>
          <w:tcPr>
            <w:tcW w:w="6552" w:type="dxa"/>
          </w:tcPr>
          <w:p w:rsidR="00A86886" w:rsidRDefault="00A86886" w:rsidP="00B7026C">
            <w:pPr>
              <w:spacing w:before="40" w:after="40"/>
              <w:rPr>
                <w:szCs w:val="22"/>
              </w:rPr>
            </w:pPr>
            <w:r>
              <w:rPr>
                <w:szCs w:val="22"/>
              </w:rPr>
              <w:t xml:space="preserve">Et </w:t>
            </w:r>
            <w:r>
              <w:rPr>
                <w:i/>
                <w:szCs w:val="22"/>
              </w:rPr>
              <w:t>Aktuelt ejerskab</w:t>
            </w:r>
            <w:r>
              <w:rPr>
                <w:szCs w:val="22"/>
              </w:rPr>
              <w:t xml:space="preserve"> kan enten beskrive ejerskab for en </w:t>
            </w:r>
            <w:r>
              <w:rPr>
                <w:i/>
                <w:szCs w:val="22"/>
              </w:rPr>
              <w:t>Person</w:t>
            </w:r>
            <w:r>
              <w:rPr>
                <w:szCs w:val="22"/>
              </w:rPr>
              <w:t xml:space="preserve"> eller en </w:t>
            </w:r>
            <w:r>
              <w:rPr>
                <w:i/>
                <w:szCs w:val="22"/>
              </w:rPr>
              <w:t xml:space="preserve">Virksomhed. </w:t>
            </w:r>
            <w:r>
              <w:rPr>
                <w:szCs w:val="22"/>
              </w:rPr>
              <w:t>Hvis ejeren er en person</w:t>
            </w:r>
            <w:r w:rsidR="00B7026C">
              <w:rPr>
                <w:szCs w:val="22"/>
              </w:rPr>
              <w:t>,</w:t>
            </w:r>
            <w:r>
              <w:rPr>
                <w:szCs w:val="22"/>
              </w:rPr>
              <w:t xml:space="preserve"> som ikke kendes som </w:t>
            </w:r>
            <w:r>
              <w:rPr>
                <w:i/>
                <w:szCs w:val="22"/>
              </w:rPr>
              <w:t>Person</w:t>
            </w:r>
            <w:r>
              <w:rPr>
                <w:szCs w:val="22"/>
              </w:rPr>
              <w:t xml:space="preserve"> i grunddata, </w:t>
            </w:r>
            <w:r w:rsidR="00B7026C">
              <w:rPr>
                <w:szCs w:val="22"/>
              </w:rPr>
              <w:t>registreres oplysningerne om</w:t>
            </w:r>
            <w:r>
              <w:rPr>
                <w:szCs w:val="22"/>
              </w:rPr>
              <w:t xml:space="preserve"> </w:t>
            </w:r>
            <w:r w:rsidR="00B7026C">
              <w:rPr>
                <w:szCs w:val="22"/>
              </w:rPr>
              <w:t>ejeren</w:t>
            </w:r>
            <w:r>
              <w:rPr>
                <w:szCs w:val="22"/>
              </w:rPr>
              <w:t xml:space="preserve"> i stedet som </w:t>
            </w:r>
            <w:r w:rsidR="00B7026C" w:rsidRPr="00662A29">
              <w:rPr>
                <w:i/>
                <w:szCs w:val="22"/>
              </w:rPr>
              <w:t>Ejeroplysninger.</w:t>
            </w:r>
          </w:p>
          <w:p w:rsidR="00B7026C" w:rsidRPr="00B7026C" w:rsidRDefault="00B7026C" w:rsidP="00B7026C">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A86886" w:rsidRPr="0069021B" w:rsidTr="00313FDE">
        <w:trPr>
          <w:cantSplit/>
        </w:trPr>
        <w:tc>
          <w:tcPr>
            <w:tcW w:w="1985" w:type="dxa"/>
            <w:shd w:val="clear" w:color="auto" w:fill="DAEEF3"/>
          </w:tcPr>
          <w:p w:rsidR="00A86886" w:rsidRPr="006D69D8" w:rsidRDefault="00A86886" w:rsidP="00313FDE">
            <w:pPr>
              <w:spacing w:before="40" w:after="40"/>
              <w:rPr>
                <w:szCs w:val="22"/>
              </w:rPr>
            </w:pPr>
            <w:r w:rsidRPr="006D69D8">
              <w:rPr>
                <w:szCs w:val="22"/>
              </w:rPr>
              <w:t>Beskrevet af:</w:t>
            </w:r>
          </w:p>
        </w:tc>
        <w:tc>
          <w:tcPr>
            <w:tcW w:w="6552" w:type="dxa"/>
          </w:tcPr>
          <w:p w:rsidR="00A86886" w:rsidRPr="006D69D8" w:rsidRDefault="00A86886" w:rsidP="00B7026C">
            <w:pPr>
              <w:spacing w:after="40"/>
              <w:rPr>
                <w:szCs w:val="22"/>
              </w:rPr>
            </w:pPr>
            <w:r w:rsidRPr="006D69D8">
              <w:rPr>
                <w:szCs w:val="22"/>
              </w:rPr>
              <w:t xml:space="preserve">SD-LF </w:t>
            </w:r>
            <w:proofErr w:type="gramStart"/>
            <w:r>
              <w:rPr>
                <w:szCs w:val="22"/>
              </w:rPr>
              <w:t>2</w:t>
            </w:r>
            <w:r w:rsidR="00B7026C">
              <w:rPr>
                <w:szCs w:val="22"/>
              </w:rPr>
              <w:t>2</w:t>
            </w:r>
            <w:r w:rsidRPr="006D69D8">
              <w:rPr>
                <w:szCs w:val="22"/>
              </w:rPr>
              <w:t>.0</w:t>
            </w:r>
            <w:r w:rsidR="00B7026C">
              <w:rPr>
                <w:szCs w:val="22"/>
              </w:rPr>
              <w:t>7</w:t>
            </w:r>
            <w:r w:rsidRPr="006D69D8">
              <w:rPr>
                <w:szCs w:val="22"/>
              </w:rPr>
              <w:t>.2013</w:t>
            </w:r>
            <w:proofErr w:type="gramEnd"/>
          </w:p>
        </w:tc>
      </w:tr>
    </w:tbl>
    <w:p w:rsidR="00B7026C" w:rsidRPr="00A52386" w:rsidRDefault="00B7026C" w:rsidP="00B702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B7026C" w:rsidRPr="0069021B" w:rsidTr="00313FDE">
        <w:trPr>
          <w:cantSplit/>
        </w:trPr>
        <w:tc>
          <w:tcPr>
            <w:tcW w:w="8537" w:type="dxa"/>
            <w:gridSpan w:val="2"/>
            <w:shd w:val="clear" w:color="auto" w:fill="DAEEF3"/>
          </w:tcPr>
          <w:p w:rsidR="00B7026C" w:rsidRPr="00CA5579" w:rsidRDefault="00B7026C" w:rsidP="00313FDE">
            <w:pPr>
              <w:spacing w:before="40" w:after="40"/>
              <w:rPr>
                <w:b/>
              </w:rPr>
            </w:pPr>
            <w:r w:rsidRPr="0071171B">
              <w:rPr>
                <w:b/>
                <w:i/>
                <w:szCs w:val="22"/>
              </w:rPr>
              <w:t>Aktuelt ejerskab</w:t>
            </w:r>
            <w:r>
              <w:rPr>
                <w:b/>
                <w:szCs w:val="22"/>
              </w:rPr>
              <w:t xml:space="preserve"> Ejes af</w:t>
            </w:r>
            <w:r w:rsidRPr="0071171B">
              <w:rPr>
                <w:b/>
                <w:szCs w:val="22"/>
              </w:rPr>
              <w:t xml:space="preserve"> </w:t>
            </w:r>
            <w:r>
              <w:rPr>
                <w:b/>
                <w:i/>
                <w:szCs w:val="22"/>
              </w:rPr>
              <w:t>Virksomhed</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Definition:</w:t>
            </w:r>
          </w:p>
        </w:tc>
        <w:tc>
          <w:tcPr>
            <w:tcW w:w="6552" w:type="dxa"/>
          </w:tcPr>
          <w:p w:rsidR="00B7026C" w:rsidRPr="006D69D8" w:rsidRDefault="00B7026C" w:rsidP="00313FDE">
            <w:pPr>
              <w:spacing w:before="40" w:after="40"/>
              <w:rPr>
                <w:szCs w:val="22"/>
              </w:rPr>
            </w:pPr>
            <w:r w:rsidRPr="006D69D8">
              <w:rPr>
                <w:szCs w:val="22"/>
              </w:rPr>
              <w:t xml:space="preserve">Relationen udpeger den </w:t>
            </w:r>
            <w:r>
              <w:rPr>
                <w:i/>
                <w:szCs w:val="22"/>
              </w:rPr>
              <w:t>Virksomhed</w:t>
            </w:r>
            <w:r>
              <w:rPr>
                <w:szCs w:val="22"/>
              </w:rPr>
              <w:t>, som det</w:t>
            </w:r>
            <w:r w:rsidRPr="006D69D8">
              <w:rPr>
                <w:szCs w:val="22"/>
              </w:rPr>
              <w:t xml:space="preserve"> </w:t>
            </w:r>
            <w:r w:rsidRPr="006D69D8">
              <w:rPr>
                <w:i/>
                <w:szCs w:val="22"/>
              </w:rPr>
              <w:t>Aktuelle ejerskab</w:t>
            </w:r>
            <w:r>
              <w:rPr>
                <w:i/>
                <w:szCs w:val="22"/>
              </w:rPr>
              <w:t xml:space="preserve"> </w:t>
            </w:r>
            <w:r>
              <w:rPr>
                <w:szCs w:val="22"/>
              </w:rPr>
              <w:t>beskriver</w:t>
            </w:r>
            <w:r w:rsidRPr="006D69D8">
              <w:rPr>
                <w:szCs w:val="22"/>
              </w:rPr>
              <w:t>.</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Relationsansvar:</w:t>
            </w:r>
          </w:p>
        </w:tc>
        <w:tc>
          <w:tcPr>
            <w:tcW w:w="6552" w:type="dxa"/>
          </w:tcPr>
          <w:p w:rsidR="00B7026C" w:rsidRPr="006D69D8" w:rsidRDefault="00B7026C" w:rsidP="00313FDE">
            <w:pPr>
              <w:spacing w:before="40" w:after="40"/>
              <w:rPr>
                <w:szCs w:val="22"/>
              </w:rPr>
            </w:pPr>
            <w:r w:rsidRPr="006D69D8">
              <w:rPr>
                <w:i/>
                <w:szCs w:val="22"/>
              </w:rPr>
              <w:t>Aktuelt ejerskab</w:t>
            </w:r>
            <w:r w:rsidRPr="006D69D8">
              <w:rPr>
                <w:szCs w:val="22"/>
              </w:rPr>
              <w:t xml:space="preserve"> har ansvaret for relationen</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lastRenderedPageBreak/>
              <w:t>Bemærkninger:</w:t>
            </w:r>
          </w:p>
        </w:tc>
        <w:tc>
          <w:tcPr>
            <w:tcW w:w="6552" w:type="dxa"/>
          </w:tcPr>
          <w:p w:rsidR="00B7026C" w:rsidRDefault="00B7026C" w:rsidP="00313FDE">
            <w:pPr>
              <w:spacing w:before="40" w:after="40"/>
              <w:rPr>
                <w:szCs w:val="22"/>
              </w:rPr>
            </w:pPr>
            <w:r>
              <w:rPr>
                <w:szCs w:val="22"/>
              </w:rPr>
              <w:t xml:space="preserve">Et </w:t>
            </w:r>
            <w:r>
              <w:rPr>
                <w:i/>
                <w:szCs w:val="22"/>
              </w:rPr>
              <w:t>Aktuelt ejerskab</w:t>
            </w:r>
            <w:r>
              <w:rPr>
                <w:szCs w:val="22"/>
              </w:rPr>
              <w:t xml:space="preserve"> kan enten beskrive ejerskab for en </w:t>
            </w:r>
            <w:r>
              <w:rPr>
                <w:i/>
                <w:szCs w:val="22"/>
              </w:rPr>
              <w:t>Person</w:t>
            </w:r>
            <w:r>
              <w:rPr>
                <w:szCs w:val="22"/>
              </w:rPr>
              <w:t xml:space="preserve"> eller en </w:t>
            </w:r>
            <w:r>
              <w:rPr>
                <w:i/>
                <w:szCs w:val="22"/>
              </w:rPr>
              <w:t xml:space="preserve">Virksomhed. </w:t>
            </w:r>
            <w:r>
              <w:rPr>
                <w:szCs w:val="22"/>
              </w:rPr>
              <w:t xml:space="preserve">Hvis ejeren er en virksomhed, som ikke kendes som </w:t>
            </w:r>
            <w:r>
              <w:rPr>
                <w:i/>
                <w:szCs w:val="22"/>
              </w:rPr>
              <w:t>Virksomhed</w:t>
            </w:r>
            <w:r>
              <w:rPr>
                <w:szCs w:val="22"/>
              </w:rPr>
              <w:t xml:space="preserve"> i grunddata, registreres oplysningerne om ejeren i stedet som </w:t>
            </w:r>
            <w:r w:rsidRPr="00662A29">
              <w:rPr>
                <w:i/>
                <w:szCs w:val="22"/>
              </w:rPr>
              <w:t>Ejeroplysninger</w:t>
            </w:r>
            <w:r>
              <w:rPr>
                <w:szCs w:val="22"/>
              </w:rPr>
              <w:t>.</w:t>
            </w:r>
          </w:p>
          <w:p w:rsidR="00B7026C" w:rsidRPr="00B7026C" w:rsidRDefault="00B7026C" w:rsidP="00313FDE">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B7026C" w:rsidRPr="0069021B" w:rsidTr="00313FDE">
        <w:trPr>
          <w:cantSplit/>
        </w:trPr>
        <w:tc>
          <w:tcPr>
            <w:tcW w:w="1985" w:type="dxa"/>
            <w:shd w:val="clear" w:color="auto" w:fill="DAEEF3"/>
          </w:tcPr>
          <w:p w:rsidR="00B7026C" w:rsidRPr="006D69D8" w:rsidRDefault="00B7026C" w:rsidP="00313FDE">
            <w:pPr>
              <w:spacing w:before="40" w:after="40"/>
              <w:rPr>
                <w:szCs w:val="22"/>
              </w:rPr>
            </w:pPr>
            <w:r w:rsidRPr="006D69D8">
              <w:rPr>
                <w:szCs w:val="22"/>
              </w:rPr>
              <w:t>Beskrevet af:</w:t>
            </w:r>
          </w:p>
        </w:tc>
        <w:tc>
          <w:tcPr>
            <w:tcW w:w="6552" w:type="dxa"/>
          </w:tcPr>
          <w:p w:rsidR="00B7026C" w:rsidRPr="006D69D8" w:rsidRDefault="00B7026C"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093D88" w:rsidRPr="00A52386"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CA5579" w:rsidRDefault="00093D88" w:rsidP="00DE6468">
            <w:pPr>
              <w:spacing w:before="40" w:after="40"/>
              <w:rPr>
                <w:b/>
              </w:rPr>
            </w:pPr>
            <w:r w:rsidRPr="0071171B">
              <w:rPr>
                <w:b/>
                <w:i/>
                <w:szCs w:val="22"/>
              </w:rPr>
              <w:t>Aktuelt ejerskab</w:t>
            </w:r>
            <w:r w:rsidRPr="0071171B">
              <w:rPr>
                <w:b/>
                <w:szCs w:val="22"/>
              </w:rPr>
              <w:t xml:space="preserve"> omfatter </w:t>
            </w:r>
            <w:r w:rsidRPr="0071171B">
              <w:rPr>
                <w:b/>
                <w:i/>
                <w:szCs w:val="22"/>
              </w:rPr>
              <w:t>Bestemt fast ejendom</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DE6468">
            <w:pPr>
              <w:spacing w:before="40" w:after="40"/>
              <w:rPr>
                <w:szCs w:val="22"/>
              </w:rPr>
            </w:pPr>
            <w:r w:rsidRPr="006D69D8">
              <w:rPr>
                <w:szCs w:val="22"/>
              </w:rPr>
              <w:t xml:space="preserve">Relationen udpeger den </w:t>
            </w:r>
            <w:r w:rsidRPr="006D69D8">
              <w:rPr>
                <w:i/>
                <w:szCs w:val="22"/>
              </w:rPr>
              <w:t>Bestemte faste ejendom</w:t>
            </w:r>
            <w:r w:rsidRPr="006D69D8">
              <w:rPr>
                <w:szCs w:val="22"/>
              </w:rPr>
              <w:t xml:space="preserve">, som det </w:t>
            </w:r>
            <w:r w:rsidRPr="006D69D8">
              <w:rPr>
                <w:i/>
                <w:szCs w:val="22"/>
              </w:rPr>
              <w:t>Aktuelle ejerskab</w:t>
            </w:r>
            <w:r w:rsidRPr="006D69D8">
              <w:rPr>
                <w:szCs w:val="22"/>
              </w:rPr>
              <w:t xml:space="preserve"> vedrører.</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sidRPr="006D69D8">
              <w:rPr>
                <w:i/>
                <w:szCs w:val="22"/>
              </w:rPr>
              <w:t>Aktuelt ejerskab</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Pr="006D69D8" w:rsidRDefault="00093D88" w:rsidP="00DE6468">
            <w:pPr>
              <w:spacing w:before="40" w:after="40"/>
              <w:rPr>
                <w:szCs w:val="22"/>
              </w:rPr>
            </w:pPr>
            <w:r w:rsidRPr="006D69D8">
              <w:rPr>
                <w:szCs w:val="22"/>
              </w:rPr>
              <w:t xml:space="preserve">Der skal altid være mindst én ejer til en </w:t>
            </w:r>
            <w:r w:rsidRPr="006D69D8">
              <w:rPr>
                <w:i/>
                <w:szCs w:val="22"/>
              </w:rPr>
              <w:t>Bestemt fast ejendom</w:t>
            </w:r>
            <w:r w:rsidRPr="006D69D8">
              <w:rPr>
                <w:szCs w:val="22"/>
              </w:rPr>
              <w:t>. Ejerskabet kan være delt mellem flere ejere efter givne forholdstal.</w:t>
            </w:r>
            <w:r w:rsidRPr="006D69D8">
              <w:rPr>
                <w:szCs w:val="22"/>
              </w:rPr>
              <w:br/>
              <w:t>Relationen udpeger den ejer/de ejere, som skal undergives opkrævning af ejendomsskat m.v.</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2</w:t>
            </w:r>
            <w:r w:rsidRPr="006D69D8">
              <w:rPr>
                <w:szCs w:val="22"/>
              </w:rPr>
              <w:t>1.06.2013</w:t>
            </w:r>
            <w:proofErr w:type="gramEnd"/>
          </w:p>
        </w:tc>
      </w:tr>
    </w:tbl>
    <w:p w:rsidR="00093D88" w:rsidRDefault="00093D88" w:rsidP="00093D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93D88" w:rsidRPr="0069021B" w:rsidTr="00DE6468">
        <w:trPr>
          <w:cantSplit/>
        </w:trPr>
        <w:tc>
          <w:tcPr>
            <w:tcW w:w="8537" w:type="dxa"/>
            <w:gridSpan w:val="2"/>
            <w:shd w:val="clear" w:color="auto" w:fill="DAEEF3"/>
          </w:tcPr>
          <w:p w:rsidR="00093D88" w:rsidRPr="00093D88" w:rsidRDefault="00093D88" w:rsidP="00093D88">
            <w:pPr>
              <w:spacing w:before="40" w:after="40"/>
              <w:rPr>
                <w:b/>
                <w:i/>
              </w:rPr>
            </w:pPr>
            <w:r>
              <w:rPr>
                <w:b/>
                <w:i/>
                <w:szCs w:val="22"/>
              </w:rPr>
              <w:t>Ejendomsadministrator</w:t>
            </w:r>
            <w:r w:rsidRPr="00093D88">
              <w:rPr>
                <w:b/>
                <w:szCs w:val="22"/>
              </w:rPr>
              <w:t xml:space="preserve"> Administrerer</w:t>
            </w:r>
            <w:r>
              <w:rPr>
                <w:b/>
                <w:szCs w:val="22"/>
              </w:rPr>
              <w:t xml:space="preserve"> </w:t>
            </w:r>
            <w:r>
              <w:rPr>
                <w:b/>
                <w:i/>
                <w:szCs w:val="22"/>
              </w:rPr>
              <w:t>Bestemt fast ejendom</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Definition:</w:t>
            </w:r>
          </w:p>
        </w:tc>
        <w:tc>
          <w:tcPr>
            <w:tcW w:w="6552" w:type="dxa"/>
          </w:tcPr>
          <w:p w:rsidR="00093D88" w:rsidRPr="006D69D8" w:rsidRDefault="00093D88" w:rsidP="00093D88">
            <w:pPr>
              <w:spacing w:before="40" w:after="40"/>
              <w:rPr>
                <w:szCs w:val="22"/>
              </w:rPr>
            </w:pPr>
            <w:r>
              <w:rPr>
                <w:szCs w:val="22"/>
              </w:rPr>
              <w:t xml:space="preserve">Relationen udpeger de </w:t>
            </w:r>
            <w:r w:rsidRPr="00093D88">
              <w:rPr>
                <w:i/>
                <w:szCs w:val="22"/>
              </w:rPr>
              <w:t>Bestemte faste ejendomme</w:t>
            </w:r>
            <w:r w:rsidRPr="00093D88">
              <w:rPr>
                <w:szCs w:val="22"/>
              </w:rPr>
              <w:t xml:space="preserve">, </w:t>
            </w:r>
            <w:r>
              <w:rPr>
                <w:szCs w:val="22"/>
              </w:rPr>
              <w:t>fo</w:t>
            </w:r>
            <w:r w:rsidRPr="00093D88">
              <w:rPr>
                <w:szCs w:val="22"/>
              </w:rPr>
              <w:t>r</w:t>
            </w:r>
            <w:r>
              <w:rPr>
                <w:szCs w:val="22"/>
              </w:rPr>
              <w:t xml:space="preserve"> hvilke </w:t>
            </w:r>
            <w:r>
              <w:rPr>
                <w:i/>
                <w:szCs w:val="22"/>
              </w:rPr>
              <w:t>Ejendomsadministratoren</w:t>
            </w:r>
            <w:r>
              <w:rPr>
                <w:szCs w:val="22"/>
              </w:rPr>
              <w:t xml:space="preserve"> er ansvarlig for opgaver</w:t>
            </w:r>
            <w:r w:rsidR="00655B02">
              <w:rPr>
                <w:szCs w:val="22"/>
              </w:rPr>
              <w:t xml:space="preserve"> </w:t>
            </w:r>
            <w:r>
              <w:rPr>
                <w:szCs w:val="22"/>
              </w:rPr>
              <w:t>overfor offentlige myndigheder</w:t>
            </w:r>
            <w:r>
              <w:rPr>
                <w:i/>
                <w:szCs w:val="22"/>
              </w:rPr>
              <w:t>.</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Relationsansvar:</w:t>
            </w:r>
          </w:p>
        </w:tc>
        <w:tc>
          <w:tcPr>
            <w:tcW w:w="6552" w:type="dxa"/>
          </w:tcPr>
          <w:p w:rsidR="00093D88" w:rsidRPr="006D69D8" w:rsidRDefault="00093D88"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Bemærkninger:</w:t>
            </w:r>
          </w:p>
        </w:tc>
        <w:tc>
          <w:tcPr>
            <w:tcW w:w="6552" w:type="dxa"/>
          </w:tcPr>
          <w:p w:rsidR="00093D88" w:rsidRPr="00AF4FA2" w:rsidRDefault="00093D88" w:rsidP="00DE6468">
            <w:pPr>
              <w:spacing w:before="40" w:after="40"/>
              <w:rPr>
                <w:i/>
                <w:szCs w:val="22"/>
              </w:rPr>
            </w:pPr>
          </w:p>
        </w:tc>
      </w:tr>
      <w:tr w:rsidR="00093D88" w:rsidRPr="0069021B" w:rsidTr="00DE6468">
        <w:trPr>
          <w:cantSplit/>
        </w:trPr>
        <w:tc>
          <w:tcPr>
            <w:tcW w:w="1985" w:type="dxa"/>
            <w:shd w:val="clear" w:color="auto" w:fill="DAEEF3"/>
          </w:tcPr>
          <w:p w:rsidR="00093D88" w:rsidRPr="006D69D8" w:rsidRDefault="00093D88" w:rsidP="00DE6468">
            <w:pPr>
              <w:spacing w:before="40" w:after="40"/>
              <w:rPr>
                <w:szCs w:val="22"/>
              </w:rPr>
            </w:pPr>
            <w:r w:rsidRPr="006D69D8">
              <w:rPr>
                <w:szCs w:val="22"/>
              </w:rPr>
              <w:t>Beskrevet af:</w:t>
            </w:r>
          </w:p>
        </w:tc>
        <w:tc>
          <w:tcPr>
            <w:tcW w:w="6552" w:type="dxa"/>
          </w:tcPr>
          <w:p w:rsidR="00093D88" w:rsidRPr="006D69D8" w:rsidRDefault="00093D88"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8A6710" w:rsidRDefault="008A6710" w:rsidP="008A6710"/>
    <w:p w:rsidR="00162819" w:rsidRDefault="00162819" w:rsidP="00162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62819" w:rsidRPr="0069021B" w:rsidTr="00DE6468">
        <w:trPr>
          <w:cantSplit/>
        </w:trPr>
        <w:tc>
          <w:tcPr>
            <w:tcW w:w="8537" w:type="dxa"/>
            <w:gridSpan w:val="2"/>
            <w:shd w:val="clear" w:color="auto" w:fill="DAEEF3"/>
          </w:tcPr>
          <w:p w:rsidR="00162819" w:rsidRPr="00093D88" w:rsidRDefault="00162819" w:rsidP="00162819">
            <w:pPr>
              <w:spacing w:before="40" w:after="40"/>
              <w:rPr>
                <w:b/>
                <w:i/>
              </w:rPr>
            </w:pPr>
            <w:r>
              <w:rPr>
                <w:b/>
                <w:i/>
                <w:szCs w:val="22"/>
              </w:rPr>
              <w:t>Ejendomsadministrator</w:t>
            </w:r>
            <w:r w:rsidRPr="00093D88">
              <w:rPr>
                <w:b/>
                <w:szCs w:val="22"/>
              </w:rPr>
              <w:t xml:space="preserve"> </w:t>
            </w:r>
            <w:r>
              <w:rPr>
                <w:b/>
                <w:szCs w:val="22"/>
              </w:rPr>
              <w:t>E</w:t>
            </w:r>
            <w:r w:rsidRPr="00093D88">
              <w:rPr>
                <w:b/>
                <w:szCs w:val="22"/>
              </w:rPr>
              <w:t>r</w:t>
            </w:r>
            <w:r>
              <w:rPr>
                <w:b/>
                <w:szCs w:val="22"/>
              </w:rPr>
              <w:t xml:space="preserve"> </w:t>
            </w:r>
            <w:r>
              <w:rPr>
                <w:b/>
                <w:i/>
                <w:szCs w:val="22"/>
              </w:rPr>
              <w:t>Person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Definition:</w:t>
            </w:r>
          </w:p>
        </w:tc>
        <w:tc>
          <w:tcPr>
            <w:tcW w:w="6552" w:type="dxa"/>
          </w:tcPr>
          <w:p w:rsidR="00162819" w:rsidRPr="006D69D8" w:rsidRDefault="00162819" w:rsidP="00162819">
            <w:pPr>
              <w:spacing w:before="40" w:after="40"/>
              <w:rPr>
                <w:szCs w:val="22"/>
              </w:rPr>
            </w:pPr>
            <w:r>
              <w:rPr>
                <w:szCs w:val="22"/>
              </w:rPr>
              <w:t xml:space="preserve">Relationen udpeger den </w:t>
            </w:r>
            <w:r>
              <w:rPr>
                <w:i/>
                <w:szCs w:val="22"/>
              </w:rPr>
              <w:t>Person</w:t>
            </w:r>
            <w:r w:rsidRPr="00093D88">
              <w:rPr>
                <w:szCs w:val="22"/>
              </w:rPr>
              <w:t xml:space="preserve">, </w:t>
            </w:r>
            <w:r>
              <w:rPr>
                <w:szCs w:val="22"/>
              </w:rPr>
              <w:t xml:space="preserve">som varetager opgaven som </w:t>
            </w:r>
            <w:r>
              <w:rPr>
                <w:i/>
                <w:szCs w:val="22"/>
              </w:rPr>
              <w:t>Ejendomsadministrator.</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Relationsansvar:</w:t>
            </w:r>
          </w:p>
        </w:tc>
        <w:tc>
          <w:tcPr>
            <w:tcW w:w="6552" w:type="dxa"/>
          </w:tcPr>
          <w:p w:rsidR="00162819" w:rsidRPr="006D69D8" w:rsidRDefault="00162819"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Bemærkninger:</w:t>
            </w:r>
          </w:p>
        </w:tc>
        <w:tc>
          <w:tcPr>
            <w:tcW w:w="6552" w:type="dxa"/>
          </w:tcPr>
          <w:p w:rsidR="00162819" w:rsidRPr="00447002" w:rsidRDefault="00447002" w:rsidP="00447002">
            <w:pPr>
              <w:spacing w:before="40" w:after="40"/>
              <w:rPr>
                <w:szCs w:val="22"/>
              </w:rPr>
            </w:pPr>
            <w:r>
              <w:rPr>
                <w:szCs w:val="22"/>
              </w:rPr>
              <w:t xml:space="preserve">Hvis </w:t>
            </w:r>
            <w:r>
              <w:rPr>
                <w:i/>
                <w:szCs w:val="22"/>
              </w:rPr>
              <w:t>E</w:t>
            </w:r>
            <w:r w:rsidRPr="006D69D8">
              <w:rPr>
                <w:i/>
                <w:szCs w:val="22"/>
              </w:rPr>
              <w:t>je</w:t>
            </w:r>
            <w:r>
              <w:rPr>
                <w:i/>
                <w:szCs w:val="22"/>
              </w:rPr>
              <w:t>ndomsadministratoren</w:t>
            </w:r>
            <w:r>
              <w:rPr>
                <w:szCs w:val="22"/>
              </w:rPr>
              <w:t xml:space="preserve"> er en person, som ikke kendes som </w:t>
            </w:r>
            <w:r>
              <w:rPr>
                <w:i/>
                <w:szCs w:val="22"/>
              </w:rPr>
              <w:t>Person</w:t>
            </w:r>
            <w:r>
              <w:rPr>
                <w:szCs w:val="22"/>
              </w:rPr>
              <w:t xml:space="preserve"> i grunddata, registreres oplysningerne om personen i stedet direkte på </w:t>
            </w:r>
            <w:r>
              <w:rPr>
                <w:i/>
                <w:szCs w:val="22"/>
              </w:rPr>
              <w:t>Ejendomsadministrator</w:t>
            </w:r>
            <w:r>
              <w:rPr>
                <w:szCs w:val="22"/>
              </w:rPr>
              <w:t>.</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Beskrevet af:</w:t>
            </w:r>
          </w:p>
        </w:tc>
        <w:tc>
          <w:tcPr>
            <w:tcW w:w="6552" w:type="dxa"/>
          </w:tcPr>
          <w:p w:rsidR="00162819" w:rsidRPr="006D69D8" w:rsidRDefault="00162819"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162819" w:rsidRDefault="00162819" w:rsidP="00162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62819" w:rsidRPr="0069021B" w:rsidTr="00DE6468">
        <w:trPr>
          <w:cantSplit/>
        </w:trPr>
        <w:tc>
          <w:tcPr>
            <w:tcW w:w="8537" w:type="dxa"/>
            <w:gridSpan w:val="2"/>
            <w:shd w:val="clear" w:color="auto" w:fill="DAEEF3"/>
          </w:tcPr>
          <w:p w:rsidR="00162819" w:rsidRPr="00093D88" w:rsidRDefault="00162819" w:rsidP="00162819">
            <w:pPr>
              <w:spacing w:before="40" w:after="40"/>
              <w:rPr>
                <w:b/>
                <w:i/>
              </w:rPr>
            </w:pPr>
            <w:r>
              <w:rPr>
                <w:b/>
                <w:i/>
                <w:szCs w:val="22"/>
              </w:rPr>
              <w:t>Ejendomsadministrator</w:t>
            </w:r>
            <w:r w:rsidRPr="00093D88">
              <w:rPr>
                <w:b/>
                <w:szCs w:val="22"/>
              </w:rPr>
              <w:t xml:space="preserve"> </w:t>
            </w:r>
            <w:r>
              <w:rPr>
                <w:b/>
                <w:szCs w:val="22"/>
              </w:rPr>
              <w:t>E</w:t>
            </w:r>
            <w:r w:rsidRPr="00093D88">
              <w:rPr>
                <w:b/>
                <w:szCs w:val="22"/>
              </w:rPr>
              <w:t>r</w:t>
            </w:r>
            <w:r>
              <w:rPr>
                <w:b/>
                <w:szCs w:val="22"/>
              </w:rPr>
              <w:t xml:space="preserve"> Virksomhed</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Definition:</w:t>
            </w:r>
          </w:p>
        </w:tc>
        <w:tc>
          <w:tcPr>
            <w:tcW w:w="6552" w:type="dxa"/>
          </w:tcPr>
          <w:p w:rsidR="00162819" w:rsidRPr="006D69D8" w:rsidRDefault="00162819" w:rsidP="00162819">
            <w:pPr>
              <w:spacing w:before="40" w:after="40"/>
              <w:rPr>
                <w:szCs w:val="22"/>
              </w:rPr>
            </w:pPr>
            <w:r>
              <w:rPr>
                <w:szCs w:val="22"/>
              </w:rPr>
              <w:t xml:space="preserve">Relationen udpeger den </w:t>
            </w:r>
            <w:r w:rsidRPr="00162819">
              <w:rPr>
                <w:i/>
                <w:szCs w:val="22"/>
              </w:rPr>
              <w:t>Virksomhed</w:t>
            </w:r>
            <w:r w:rsidRPr="00093D88">
              <w:rPr>
                <w:szCs w:val="22"/>
              </w:rPr>
              <w:t xml:space="preserve">, </w:t>
            </w:r>
            <w:r>
              <w:rPr>
                <w:szCs w:val="22"/>
              </w:rPr>
              <w:t xml:space="preserve">som varetager opgaven som </w:t>
            </w:r>
            <w:r>
              <w:rPr>
                <w:i/>
                <w:szCs w:val="22"/>
              </w:rPr>
              <w:t>Ejendomsadministrator.</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Relationsansvar:</w:t>
            </w:r>
          </w:p>
        </w:tc>
        <w:tc>
          <w:tcPr>
            <w:tcW w:w="6552" w:type="dxa"/>
          </w:tcPr>
          <w:p w:rsidR="00162819" w:rsidRPr="006D69D8" w:rsidRDefault="00162819" w:rsidP="00DE6468">
            <w:pPr>
              <w:spacing w:before="40" w:after="40"/>
              <w:rPr>
                <w:szCs w:val="22"/>
              </w:rPr>
            </w:pPr>
            <w:r>
              <w:rPr>
                <w:i/>
                <w:szCs w:val="22"/>
              </w:rPr>
              <w:t>E</w:t>
            </w:r>
            <w:r w:rsidRPr="006D69D8">
              <w:rPr>
                <w:i/>
                <w:szCs w:val="22"/>
              </w:rPr>
              <w:t>je</w:t>
            </w:r>
            <w:r>
              <w:rPr>
                <w:i/>
                <w:szCs w:val="22"/>
              </w:rPr>
              <w:t>ndomsadministrator</w:t>
            </w:r>
            <w:r w:rsidRPr="006D69D8">
              <w:rPr>
                <w:szCs w:val="22"/>
              </w:rPr>
              <w:t xml:space="preserve"> har ansvaret for relationen</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lastRenderedPageBreak/>
              <w:t>Bemærkninger:</w:t>
            </w:r>
          </w:p>
        </w:tc>
        <w:tc>
          <w:tcPr>
            <w:tcW w:w="6552" w:type="dxa"/>
          </w:tcPr>
          <w:p w:rsidR="00162819" w:rsidRPr="00AF4FA2" w:rsidRDefault="00447002" w:rsidP="00DE6468">
            <w:pPr>
              <w:spacing w:before="40" w:after="40"/>
              <w:rPr>
                <w:i/>
                <w:szCs w:val="22"/>
              </w:rPr>
            </w:pPr>
            <w:r>
              <w:rPr>
                <w:szCs w:val="22"/>
              </w:rPr>
              <w:t xml:space="preserve">Hvis </w:t>
            </w:r>
            <w:r>
              <w:rPr>
                <w:i/>
                <w:szCs w:val="22"/>
              </w:rPr>
              <w:t>E</w:t>
            </w:r>
            <w:r w:rsidRPr="006D69D8">
              <w:rPr>
                <w:i/>
                <w:szCs w:val="22"/>
              </w:rPr>
              <w:t>je</w:t>
            </w:r>
            <w:r>
              <w:rPr>
                <w:i/>
                <w:szCs w:val="22"/>
              </w:rPr>
              <w:t>ndomsadministratoren</w:t>
            </w:r>
            <w:r>
              <w:rPr>
                <w:szCs w:val="22"/>
              </w:rPr>
              <w:t xml:space="preserve"> er en virksomhed, som ikke kendes som </w:t>
            </w:r>
            <w:r>
              <w:rPr>
                <w:i/>
                <w:szCs w:val="22"/>
              </w:rPr>
              <w:t>Virksomhed</w:t>
            </w:r>
            <w:r>
              <w:rPr>
                <w:szCs w:val="22"/>
              </w:rPr>
              <w:t xml:space="preserve"> i grunddata, registreres oplysningerne om virksomheden i stedet direkte på </w:t>
            </w:r>
            <w:r>
              <w:rPr>
                <w:i/>
                <w:szCs w:val="22"/>
              </w:rPr>
              <w:t>Ejendomsadministrator</w:t>
            </w:r>
            <w:r>
              <w:rPr>
                <w:szCs w:val="22"/>
              </w:rPr>
              <w:t>.</w:t>
            </w:r>
          </w:p>
        </w:tc>
      </w:tr>
      <w:tr w:rsidR="00162819" w:rsidRPr="0069021B" w:rsidTr="00DE6468">
        <w:trPr>
          <w:cantSplit/>
        </w:trPr>
        <w:tc>
          <w:tcPr>
            <w:tcW w:w="1985" w:type="dxa"/>
            <w:shd w:val="clear" w:color="auto" w:fill="DAEEF3"/>
          </w:tcPr>
          <w:p w:rsidR="00162819" w:rsidRPr="006D69D8" w:rsidRDefault="00162819" w:rsidP="00DE6468">
            <w:pPr>
              <w:spacing w:before="40" w:after="40"/>
              <w:rPr>
                <w:szCs w:val="22"/>
              </w:rPr>
            </w:pPr>
            <w:r w:rsidRPr="006D69D8">
              <w:rPr>
                <w:szCs w:val="22"/>
              </w:rPr>
              <w:t>Beskrevet af:</w:t>
            </w:r>
          </w:p>
        </w:tc>
        <w:tc>
          <w:tcPr>
            <w:tcW w:w="6552" w:type="dxa"/>
          </w:tcPr>
          <w:p w:rsidR="00162819" w:rsidRPr="006D69D8" w:rsidRDefault="00162819" w:rsidP="00DE6468">
            <w:pPr>
              <w:spacing w:after="40"/>
              <w:rPr>
                <w:szCs w:val="22"/>
              </w:rPr>
            </w:pPr>
            <w:r w:rsidRPr="006D69D8">
              <w:rPr>
                <w:szCs w:val="22"/>
              </w:rPr>
              <w:t xml:space="preserve">SD-LF </w:t>
            </w:r>
            <w:proofErr w:type="gramStart"/>
            <w:r>
              <w:rPr>
                <w:szCs w:val="22"/>
              </w:rPr>
              <w:t>30</w:t>
            </w:r>
            <w:r w:rsidRPr="006D69D8">
              <w:rPr>
                <w:szCs w:val="22"/>
              </w:rPr>
              <w:t>.0</w:t>
            </w:r>
            <w:r>
              <w:rPr>
                <w:szCs w:val="22"/>
              </w:rPr>
              <w:t>7</w:t>
            </w:r>
            <w:r w:rsidRPr="006D69D8">
              <w:rPr>
                <w:szCs w:val="22"/>
              </w:rPr>
              <w:t>.2013</w:t>
            </w:r>
            <w:proofErr w:type="gramEnd"/>
          </w:p>
        </w:tc>
      </w:tr>
    </w:tbl>
    <w:p w:rsidR="00162819" w:rsidRDefault="00162819" w:rsidP="008A67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F4FA2" w:rsidRPr="0069021B" w:rsidTr="008A5C0C">
        <w:trPr>
          <w:cantSplit/>
        </w:trPr>
        <w:tc>
          <w:tcPr>
            <w:tcW w:w="8537" w:type="dxa"/>
            <w:gridSpan w:val="2"/>
            <w:shd w:val="clear" w:color="auto" w:fill="DAEEF3"/>
          </w:tcPr>
          <w:p w:rsidR="00AF4FA2" w:rsidRPr="00CA5579" w:rsidRDefault="00AF4FA2" w:rsidP="008A5C0C">
            <w:pPr>
              <w:spacing w:before="40" w:after="40"/>
              <w:rPr>
                <w:b/>
              </w:rPr>
            </w:pPr>
            <w:r>
              <w:rPr>
                <w:b/>
                <w:i/>
                <w:szCs w:val="22"/>
              </w:rPr>
              <w:t xml:space="preserve">Ejerskifte </w:t>
            </w:r>
            <w:r w:rsidRPr="008A6710">
              <w:rPr>
                <w:b/>
                <w:szCs w:val="22"/>
              </w:rPr>
              <w:t xml:space="preserve">Er </w:t>
            </w:r>
            <w:r>
              <w:rPr>
                <w:b/>
                <w:szCs w:val="22"/>
              </w:rPr>
              <w:t xml:space="preserve">anmeldt af </w:t>
            </w:r>
            <w:r>
              <w:rPr>
                <w:b/>
                <w:i/>
                <w:szCs w:val="22"/>
              </w:rPr>
              <w:t>Person</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Definition:</w:t>
            </w:r>
          </w:p>
        </w:tc>
        <w:tc>
          <w:tcPr>
            <w:tcW w:w="6552" w:type="dxa"/>
          </w:tcPr>
          <w:p w:rsidR="00AF4FA2" w:rsidRPr="006D69D8" w:rsidRDefault="00AF4FA2" w:rsidP="004A3461">
            <w:pPr>
              <w:spacing w:before="40" w:after="40"/>
              <w:rPr>
                <w:szCs w:val="22"/>
              </w:rPr>
            </w:pPr>
            <w:r>
              <w:rPr>
                <w:szCs w:val="22"/>
              </w:rPr>
              <w:t xml:space="preserve">Relationen udpeger den </w:t>
            </w:r>
            <w:r>
              <w:rPr>
                <w:i/>
                <w:szCs w:val="22"/>
              </w:rPr>
              <w:t xml:space="preserve">Person, </w:t>
            </w:r>
            <w:r w:rsidRPr="006C58A1">
              <w:rPr>
                <w:szCs w:val="22"/>
              </w:rPr>
              <w:t xml:space="preserve">som </w:t>
            </w:r>
            <w:r>
              <w:rPr>
                <w:szCs w:val="22"/>
              </w:rPr>
              <w:t xml:space="preserve">har anmeldt </w:t>
            </w:r>
            <w:r>
              <w:rPr>
                <w:i/>
                <w:szCs w:val="22"/>
              </w:rPr>
              <w:t>Ejerskiftet</w:t>
            </w:r>
            <w:r w:rsidR="004A3461">
              <w:rPr>
                <w:i/>
                <w:szCs w:val="22"/>
              </w:rPr>
              <w:t>.</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Relationsansvar:</w:t>
            </w:r>
          </w:p>
        </w:tc>
        <w:tc>
          <w:tcPr>
            <w:tcW w:w="6552" w:type="dxa"/>
          </w:tcPr>
          <w:p w:rsidR="00AF4FA2" w:rsidRPr="006D69D8" w:rsidRDefault="00AF4FA2"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Bemærkninger:</w:t>
            </w:r>
          </w:p>
        </w:tc>
        <w:tc>
          <w:tcPr>
            <w:tcW w:w="6552" w:type="dxa"/>
          </w:tcPr>
          <w:p w:rsidR="00AF4FA2" w:rsidRDefault="00AF4FA2" w:rsidP="008A5C0C">
            <w:pPr>
              <w:spacing w:before="40" w:after="40"/>
              <w:rPr>
                <w:szCs w:val="22"/>
              </w:rPr>
            </w:pPr>
            <w:r w:rsidRPr="00AF4FA2">
              <w:rPr>
                <w:szCs w:val="22"/>
              </w:rPr>
              <w:t xml:space="preserve">Et </w:t>
            </w:r>
            <w:r w:rsidRPr="00AF4FA2">
              <w:rPr>
                <w:i/>
                <w:szCs w:val="22"/>
              </w:rPr>
              <w:t>Ejerskifte</w:t>
            </w:r>
            <w:r>
              <w:rPr>
                <w:szCs w:val="22"/>
              </w:rPr>
              <w:t xml:space="preserve"> skal være anmeldt af sælger</w:t>
            </w:r>
            <w:r w:rsidR="004A3461">
              <w:rPr>
                <w:szCs w:val="22"/>
              </w:rPr>
              <w:t>, eller en repræsentant for denn</w:t>
            </w:r>
            <w:r>
              <w:rPr>
                <w:szCs w:val="22"/>
              </w:rPr>
              <w:t>e, eller af Kommunen eller Fogderetten, for at være aktivt.</w:t>
            </w:r>
            <w:r w:rsidR="00EE7F9E">
              <w:rPr>
                <w:szCs w:val="22"/>
              </w:rPr>
              <w:t xml:space="preserve"> I regi af Justitsministeriet arbejdes der på en løsning </w:t>
            </w:r>
            <w:proofErr w:type="spellStart"/>
            <w:r w:rsidR="00EE7F9E">
              <w:rPr>
                <w:szCs w:val="22"/>
              </w:rPr>
              <w:t>mhp</w:t>
            </w:r>
            <w:proofErr w:type="spellEnd"/>
            <w:r w:rsidR="00EE7F9E">
              <w:rPr>
                <w:szCs w:val="22"/>
              </w:rPr>
              <w:t>. af få skifteretterne med.</w:t>
            </w:r>
          </w:p>
          <w:p w:rsidR="00AF4FA2" w:rsidRPr="00AF4FA2" w:rsidRDefault="00AF4FA2" w:rsidP="004A3461">
            <w:pPr>
              <w:spacing w:before="40" w:after="40"/>
              <w:rPr>
                <w:i/>
                <w:szCs w:val="22"/>
              </w:rPr>
            </w:pPr>
            <w:r>
              <w:rPr>
                <w:szCs w:val="22"/>
              </w:rPr>
              <w:t xml:space="preserve">En </w:t>
            </w:r>
            <w:r>
              <w:rPr>
                <w:i/>
                <w:szCs w:val="22"/>
              </w:rPr>
              <w:t>Person</w:t>
            </w:r>
            <w:r>
              <w:rPr>
                <w:szCs w:val="22"/>
              </w:rPr>
              <w:t xml:space="preserve"> kan optræde som anmelder som sælger.</w:t>
            </w:r>
            <w:r>
              <w:rPr>
                <w:i/>
                <w:szCs w:val="22"/>
              </w:rPr>
              <w:t xml:space="preserve"> </w:t>
            </w:r>
          </w:p>
        </w:tc>
      </w:tr>
      <w:tr w:rsidR="00AF4FA2" w:rsidRPr="0069021B" w:rsidTr="008A5C0C">
        <w:trPr>
          <w:cantSplit/>
        </w:trPr>
        <w:tc>
          <w:tcPr>
            <w:tcW w:w="1985" w:type="dxa"/>
            <w:shd w:val="clear" w:color="auto" w:fill="DAEEF3"/>
          </w:tcPr>
          <w:p w:rsidR="00AF4FA2" w:rsidRPr="006D69D8" w:rsidRDefault="00AF4FA2" w:rsidP="008A5C0C">
            <w:pPr>
              <w:spacing w:before="40" w:after="40"/>
              <w:rPr>
                <w:szCs w:val="22"/>
              </w:rPr>
            </w:pPr>
            <w:r w:rsidRPr="006D69D8">
              <w:rPr>
                <w:szCs w:val="22"/>
              </w:rPr>
              <w:t>Beskrevet af:</w:t>
            </w:r>
          </w:p>
        </w:tc>
        <w:tc>
          <w:tcPr>
            <w:tcW w:w="6552" w:type="dxa"/>
          </w:tcPr>
          <w:p w:rsidR="00AF4FA2" w:rsidRPr="006D69D8" w:rsidRDefault="00AF4FA2" w:rsidP="008A5C0C">
            <w:pPr>
              <w:spacing w:after="40"/>
              <w:rPr>
                <w:szCs w:val="22"/>
              </w:rPr>
            </w:pPr>
            <w:r w:rsidRPr="006D69D8">
              <w:rPr>
                <w:szCs w:val="22"/>
              </w:rPr>
              <w:t xml:space="preserve">SD-LF </w:t>
            </w:r>
            <w:proofErr w:type="gramStart"/>
            <w:r w:rsidR="004A3461">
              <w:rPr>
                <w:szCs w:val="22"/>
              </w:rPr>
              <w:t>30</w:t>
            </w:r>
            <w:r w:rsidRPr="006D69D8">
              <w:rPr>
                <w:szCs w:val="22"/>
              </w:rPr>
              <w:t>.0</w:t>
            </w:r>
            <w:r>
              <w:rPr>
                <w:szCs w:val="22"/>
              </w:rPr>
              <w:t>7</w:t>
            </w:r>
            <w:r w:rsidRPr="006D69D8">
              <w:rPr>
                <w:szCs w:val="22"/>
              </w:rPr>
              <w:t>.2013</w:t>
            </w:r>
            <w:proofErr w:type="gramEnd"/>
          </w:p>
        </w:tc>
      </w:tr>
    </w:tbl>
    <w:p w:rsidR="00313FDE" w:rsidRPr="00A52386" w:rsidRDefault="00313FDE" w:rsidP="00313F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13FDE" w:rsidRPr="0069021B" w:rsidTr="00313FDE">
        <w:trPr>
          <w:cantSplit/>
        </w:trPr>
        <w:tc>
          <w:tcPr>
            <w:tcW w:w="8537" w:type="dxa"/>
            <w:gridSpan w:val="2"/>
            <w:shd w:val="clear" w:color="auto" w:fill="DAEEF3"/>
          </w:tcPr>
          <w:p w:rsidR="00313FDE" w:rsidRPr="00CA5579" w:rsidRDefault="00313FDE" w:rsidP="00313FDE">
            <w:pPr>
              <w:spacing w:before="40" w:after="40"/>
              <w:rPr>
                <w:b/>
              </w:rPr>
            </w:pPr>
            <w:r>
              <w:rPr>
                <w:b/>
                <w:i/>
                <w:szCs w:val="22"/>
              </w:rPr>
              <w:t xml:space="preserve">Ejerskifte </w:t>
            </w:r>
            <w:r w:rsidRPr="008A6710">
              <w:rPr>
                <w:b/>
                <w:szCs w:val="22"/>
              </w:rPr>
              <w:t xml:space="preserve">Er </w:t>
            </w:r>
            <w:r>
              <w:rPr>
                <w:b/>
                <w:szCs w:val="22"/>
              </w:rPr>
              <w:t xml:space="preserve">anmeldt af </w:t>
            </w:r>
            <w:r w:rsidRPr="008A6710">
              <w:rPr>
                <w:b/>
                <w:i/>
                <w:szCs w:val="22"/>
              </w:rPr>
              <w:t>Virksomhed</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Definition:</w:t>
            </w:r>
          </w:p>
        </w:tc>
        <w:tc>
          <w:tcPr>
            <w:tcW w:w="6552" w:type="dxa"/>
          </w:tcPr>
          <w:p w:rsidR="00313FDE" w:rsidRPr="006D69D8" w:rsidRDefault="00313FDE" w:rsidP="004A3461">
            <w:pPr>
              <w:spacing w:before="40" w:after="40"/>
              <w:rPr>
                <w:szCs w:val="22"/>
              </w:rPr>
            </w:pPr>
            <w:r>
              <w:rPr>
                <w:szCs w:val="22"/>
              </w:rPr>
              <w:t xml:space="preserve">Relationen udpeger den </w:t>
            </w:r>
            <w:r>
              <w:rPr>
                <w:i/>
                <w:szCs w:val="22"/>
              </w:rPr>
              <w:t>Virksomhed</w:t>
            </w:r>
            <w:r w:rsidRPr="006C58A1">
              <w:rPr>
                <w:szCs w:val="22"/>
              </w:rPr>
              <w:t xml:space="preserve"> som </w:t>
            </w:r>
            <w:r w:rsidR="00AF4FA2">
              <w:rPr>
                <w:szCs w:val="22"/>
              </w:rPr>
              <w:t xml:space="preserve">har anmeldt </w:t>
            </w:r>
            <w:r w:rsidR="00AF4FA2">
              <w:rPr>
                <w:i/>
                <w:szCs w:val="22"/>
              </w:rPr>
              <w:t>Ejerskiftet</w:t>
            </w:r>
            <w:r w:rsidR="004A3461">
              <w:rPr>
                <w:i/>
                <w:szCs w:val="22"/>
              </w:rPr>
              <w:t>.</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Relationsansvar:</w:t>
            </w:r>
          </w:p>
        </w:tc>
        <w:tc>
          <w:tcPr>
            <w:tcW w:w="6552" w:type="dxa"/>
          </w:tcPr>
          <w:p w:rsidR="00313FDE" w:rsidRPr="006D69D8" w:rsidRDefault="00313FDE" w:rsidP="00313FDE">
            <w:pPr>
              <w:spacing w:before="40" w:after="40"/>
              <w:rPr>
                <w:szCs w:val="22"/>
              </w:rPr>
            </w:pPr>
            <w:r>
              <w:rPr>
                <w:i/>
                <w:szCs w:val="22"/>
              </w:rPr>
              <w:t>E</w:t>
            </w:r>
            <w:r w:rsidRPr="006D69D8">
              <w:rPr>
                <w:i/>
                <w:szCs w:val="22"/>
              </w:rPr>
              <w:t>je</w:t>
            </w:r>
            <w:r w:rsidR="00AF4FA2">
              <w:rPr>
                <w:i/>
                <w:szCs w:val="22"/>
              </w:rPr>
              <w:t>rskifte</w:t>
            </w:r>
            <w:r w:rsidRPr="006D69D8">
              <w:rPr>
                <w:szCs w:val="22"/>
              </w:rPr>
              <w:t xml:space="preserve"> har ansvaret for relationen</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Bemærkninger:</w:t>
            </w:r>
          </w:p>
        </w:tc>
        <w:tc>
          <w:tcPr>
            <w:tcW w:w="6552" w:type="dxa"/>
          </w:tcPr>
          <w:p w:rsidR="00313FDE" w:rsidRDefault="00AF4FA2" w:rsidP="00AF4FA2">
            <w:pPr>
              <w:spacing w:before="40" w:after="40"/>
              <w:rPr>
                <w:szCs w:val="22"/>
              </w:rPr>
            </w:pPr>
            <w:r w:rsidRPr="00AF4FA2">
              <w:rPr>
                <w:szCs w:val="22"/>
              </w:rPr>
              <w:t xml:space="preserve">Et </w:t>
            </w:r>
            <w:r w:rsidRPr="00AF4FA2">
              <w:rPr>
                <w:i/>
                <w:szCs w:val="22"/>
              </w:rPr>
              <w:t>Ejerskifte</w:t>
            </w:r>
            <w:r>
              <w:rPr>
                <w:szCs w:val="22"/>
              </w:rPr>
              <w:t xml:space="preserve"> skal være anmeldt af sælger, eller en repræsentant for d</w:t>
            </w:r>
            <w:r w:rsidR="004A3461">
              <w:rPr>
                <w:szCs w:val="22"/>
              </w:rPr>
              <w:t>enn</w:t>
            </w:r>
            <w:r>
              <w:rPr>
                <w:szCs w:val="22"/>
              </w:rPr>
              <w:t>e, eller af Kommunen eller Fogderetten, for at være aktivt.</w:t>
            </w:r>
            <w:r w:rsidR="00EE7F9E">
              <w:rPr>
                <w:szCs w:val="22"/>
              </w:rPr>
              <w:t xml:space="preserve"> I regi af Justitsministeriet arbejdes der på en løsning </w:t>
            </w:r>
            <w:proofErr w:type="spellStart"/>
            <w:r w:rsidR="00EE7F9E">
              <w:rPr>
                <w:szCs w:val="22"/>
              </w:rPr>
              <w:t>mhp</w:t>
            </w:r>
            <w:proofErr w:type="spellEnd"/>
            <w:r w:rsidR="00EE7F9E">
              <w:rPr>
                <w:szCs w:val="22"/>
              </w:rPr>
              <w:t>. af få skifteretterne med.</w:t>
            </w:r>
          </w:p>
          <w:p w:rsidR="00AF4FA2" w:rsidRPr="00AF4FA2" w:rsidRDefault="00AF4FA2" w:rsidP="00AF4FA2">
            <w:pPr>
              <w:spacing w:before="40" w:after="40"/>
              <w:rPr>
                <w:i/>
                <w:szCs w:val="22"/>
              </w:rPr>
            </w:pPr>
            <w:r>
              <w:rPr>
                <w:szCs w:val="22"/>
              </w:rPr>
              <w:t xml:space="preserve">En </w:t>
            </w:r>
            <w:r w:rsidRPr="00AF4FA2">
              <w:rPr>
                <w:i/>
                <w:szCs w:val="22"/>
              </w:rPr>
              <w:t>Virksomhed</w:t>
            </w:r>
            <w:r>
              <w:rPr>
                <w:szCs w:val="22"/>
              </w:rPr>
              <w:t xml:space="preserve"> kan optræde som anmelder af alle typer.</w:t>
            </w:r>
            <w:r>
              <w:rPr>
                <w:i/>
                <w:szCs w:val="22"/>
              </w:rPr>
              <w:t xml:space="preserve"> </w:t>
            </w:r>
          </w:p>
        </w:tc>
      </w:tr>
      <w:tr w:rsidR="00313FDE" w:rsidRPr="0069021B" w:rsidTr="00313FDE">
        <w:trPr>
          <w:cantSplit/>
        </w:trPr>
        <w:tc>
          <w:tcPr>
            <w:tcW w:w="1985" w:type="dxa"/>
            <w:shd w:val="clear" w:color="auto" w:fill="DAEEF3"/>
          </w:tcPr>
          <w:p w:rsidR="00313FDE" w:rsidRPr="006D69D8" w:rsidRDefault="00313FDE" w:rsidP="00313FDE">
            <w:pPr>
              <w:spacing w:before="40" w:after="40"/>
              <w:rPr>
                <w:szCs w:val="22"/>
              </w:rPr>
            </w:pPr>
            <w:r w:rsidRPr="006D69D8">
              <w:rPr>
                <w:szCs w:val="22"/>
              </w:rPr>
              <w:t>Beskrevet af:</w:t>
            </w:r>
          </w:p>
        </w:tc>
        <w:tc>
          <w:tcPr>
            <w:tcW w:w="6552" w:type="dxa"/>
          </w:tcPr>
          <w:p w:rsidR="00313FDE" w:rsidRPr="006D69D8" w:rsidRDefault="00313FDE"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2F1254" w:rsidRPr="00A52386" w:rsidRDefault="002F1254" w:rsidP="002F12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F1254" w:rsidRPr="0069021B" w:rsidTr="008A5C0C">
        <w:trPr>
          <w:cantSplit/>
        </w:trPr>
        <w:tc>
          <w:tcPr>
            <w:tcW w:w="8537" w:type="dxa"/>
            <w:gridSpan w:val="2"/>
            <w:shd w:val="clear" w:color="auto" w:fill="DAEEF3"/>
          </w:tcPr>
          <w:p w:rsidR="002F1254" w:rsidRPr="00CA5579" w:rsidRDefault="002F1254" w:rsidP="002F1254">
            <w:pPr>
              <w:spacing w:before="40" w:after="40"/>
              <w:rPr>
                <w:b/>
              </w:rPr>
            </w:pPr>
            <w:r>
              <w:rPr>
                <w:b/>
                <w:i/>
                <w:szCs w:val="22"/>
              </w:rPr>
              <w:t xml:space="preserve">Ejerskifte </w:t>
            </w:r>
            <w:r>
              <w:rPr>
                <w:b/>
                <w:szCs w:val="22"/>
              </w:rPr>
              <w:t xml:space="preserve">har som køber </w:t>
            </w:r>
            <w:r>
              <w:rPr>
                <w:b/>
                <w:i/>
                <w:szCs w:val="22"/>
              </w:rPr>
              <w:t>Aktuelt ejerskab</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Definition:</w:t>
            </w:r>
          </w:p>
        </w:tc>
        <w:tc>
          <w:tcPr>
            <w:tcW w:w="6552" w:type="dxa"/>
          </w:tcPr>
          <w:p w:rsidR="002F1254" w:rsidRPr="006D69D8" w:rsidRDefault="00F04CC8" w:rsidP="002F1254">
            <w:pPr>
              <w:spacing w:before="40" w:after="40"/>
              <w:rPr>
                <w:szCs w:val="22"/>
              </w:rPr>
            </w:pPr>
            <w:r>
              <w:rPr>
                <w:szCs w:val="22"/>
              </w:rPr>
              <w:t xml:space="preserve">Relationen udpeger det </w:t>
            </w:r>
            <w:r>
              <w:rPr>
                <w:i/>
                <w:szCs w:val="22"/>
              </w:rPr>
              <w:t>Aktuelle ejerskab,</w:t>
            </w:r>
            <w:r w:rsidRPr="006C58A1">
              <w:rPr>
                <w:szCs w:val="22"/>
              </w:rPr>
              <w:t xml:space="preserve"> som</w:t>
            </w:r>
            <w:r>
              <w:rPr>
                <w:szCs w:val="22"/>
              </w:rPr>
              <w:t xml:space="preserve"> helt eller delvist overtager et </w:t>
            </w:r>
            <w:r>
              <w:rPr>
                <w:i/>
                <w:szCs w:val="22"/>
              </w:rPr>
              <w:t xml:space="preserve">Aktuelt </w:t>
            </w:r>
            <w:r w:rsidRPr="002F1254">
              <w:rPr>
                <w:i/>
                <w:szCs w:val="22"/>
              </w:rPr>
              <w:t>ejerskab</w:t>
            </w:r>
            <w:r>
              <w:rPr>
                <w:szCs w:val="22"/>
              </w:rPr>
              <w:t xml:space="preserve"> til en </w:t>
            </w:r>
            <w:r>
              <w:rPr>
                <w:i/>
                <w:szCs w:val="22"/>
              </w:rPr>
              <w:t>Bestemt fast ejendom</w:t>
            </w:r>
            <w:r>
              <w:rPr>
                <w:szCs w:val="22"/>
              </w:rPr>
              <w:t xml:space="preserve"> ved </w:t>
            </w:r>
            <w:r>
              <w:rPr>
                <w:i/>
                <w:szCs w:val="22"/>
              </w:rPr>
              <w:t>Ejerskiftet</w:t>
            </w:r>
            <w:r w:rsidRPr="006D69D8">
              <w:rPr>
                <w:szCs w:val="22"/>
              </w:rPr>
              <w:t>.</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Relationsansvar:</w:t>
            </w:r>
          </w:p>
        </w:tc>
        <w:tc>
          <w:tcPr>
            <w:tcW w:w="6552" w:type="dxa"/>
          </w:tcPr>
          <w:p w:rsidR="002F1254" w:rsidRPr="006D69D8" w:rsidRDefault="002F1254"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lastRenderedPageBreak/>
              <w:t>Bemærkninger:</w:t>
            </w:r>
          </w:p>
        </w:tc>
        <w:tc>
          <w:tcPr>
            <w:tcW w:w="6552" w:type="dxa"/>
          </w:tcPr>
          <w:p w:rsidR="00733FA5" w:rsidRDefault="00733FA5" w:rsidP="00733FA5">
            <w:pPr>
              <w:spacing w:before="40" w:after="40"/>
              <w:rPr>
                <w:szCs w:val="22"/>
              </w:rPr>
            </w:pPr>
            <w:r>
              <w:rPr>
                <w:szCs w:val="22"/>
              </w:rPr>
              <w:t xml:space="preserve">Et </w:t>
            </w:r>
            <w:r>
              <w:rPr>
                <w:i/>
                <w:szCs w:val="22"/>
              </w:rPr>
              <w:t>Ejerskifte</w:t>
            </w:r>
            <w:r>
              <w:rPr>
                <w:szCs w:val="22"/>
              </w:rPr>
              <w:t xml:space="preserve"> vil altid have et </w:t>
            </w:r>
            <w:r>
              <w:rPr>
                <w:i/>
                <w:szCs w:val="22"/>
              </w:rPr>
              <w:t xml:space="preserve">Aktuelt ejerskab </w:t>
            </w:r>
            <w:r w:rsidR="00F72805">
              <w:rPr>
                <w:szCs w:val="22"/>
              </w:rPr>
              <w:t>som køb</w:t>
            </w:r>
            <w:r>
              <w:rPr>
                <w:szCs w:val="22"/>
              </w:rPr>
              <w:t>er.</w:t>
            </w:r>
          </w:p>
          <w:p w:rsidR="0056069B" w:rsidRPr="0056069B" w:rsidRDefault="0056069B" w:rsidP="00733FA5">
            <w:pPr>
              <w:spacing w:before="40" w:after="40"/>
              <w:rPr>
                <w:szCs w:val="22"/>
              </w:rPr>
            </w:pPr>
            <w:r>
              <w:rPr>
                <w:szCs w:val="22"/>
              </w:rPr>
              <w:t xml:space="preserve">I forbindelse med overskrivning af Ejerfortegnelsen med Tingbogens ejerskaber, kan det forekomme, at det ikke er muligt at spore hvorfra et </w:t>
            </w:r>
            <w:r>
              <w:rPr>
                <w:i/>
                <w:szCs w:val="22"/>
              </w:rPr>
              <w:t>Aktuelt ejerskab</w:t>
            </w:r>
            <w:r w:rsidRPr="0056069B">
              <w:rPr>
                <w:szCs w:val="22"/>
              </w:rPr>
              <w:t xml:space="preserve"> stammer, gennem </w:t>
            </w:r>
            <w:r w:rsidRPr="0056069B">
              <w:rPr>
                <w:i/>
                <w:szCs w:val="22"/>
              </w:rPr>
              <w:t>Ejerskifte</w:t>
            </w:r>
            <w:r>
              <w:rPr>
                <w:szCs w:val="22"/>
              </w:rPr>
              <w:t>.</w:t>
            </w:r>
          </w:p>
          <w:p w:rsidR="00F72805" w:rsidRPr="00AF437C" w:rsidRDefault="00F72805" w:rsidP="00733FA5">
            <w:pPr>
              <w:spacing w:before="40" w:after="40"/>
              <w:rPr>
                <w:color w:val="FF0000"/>
                <w:szCs w:val="22"/>
              </w:rPr>
            </w:pPr>
            <w:r>
              <w:rPr>
                <w:szCs w:val="22"/>
              </w:rPr>
              <w:t xml:space="preserve">Ved etablering af en ny </w:t>
            </w:r>
            <w:r>
              <w:rPr>
                <w:i/>
                <w:szCs w:val="22"/>
              </w:rPr>
              <w:t>Bestemt fast ejendom,</w:t>
            </w:r>
            <w:r>
              <w:rPr>
                <w:szCs w:val="22"/>
              </w:rPr>
              <w:t xml:space="preserve"> som ikke er etableret ved udstykning af en anden, eksisterende </w:t>
            </w:r>
            <w:r>
              <w:rPr>
                <w:i/>
                <w:szCs w:val="22"/>
              </w:rPr>
              <w:t>Bestemt fast ejendom</w:t>
            </w:r>
            <w:r>
              <w:rPr>
                <w:szCs w:val="22"/>
              </w:rPr>
              <w:t xml:space="preserve">, f.eks. en </w:t>
            </w:r>
            <w:r>
              <w:rPr>
                <w:i/>
                <w:szCs w:val="22"/>
              </w:rPr>
              <w:t>Bygning på fremmed grund</w:t>
            </w:r>
            <w:r w:rsidRPr="00F72805">
              <w:rPr>
                <w:color w:val="FF0000"/>
                <w:szCs w:val="22"/>
              </w:rPr>
              <w:t>(</w:t>
            </w:r>
            <w:r>
              <w:rPr>
                <w:color w:val="FF0000"/>
                <w:szCs w:val="22"/>
              </w:rPr>
              <w:t>kan det være andet</w:t>
            </w:r>
            <w:r w:rsidRPr="00F72805">
              <w:rPr>
                <w:color w:val="FF0000"/>
                <w:szCs w:val="22"/>
              </w:rPr>
              <w:t>?)</w:t>
            </w:r>
            <w:r w:rsidRPr="00F72805">
              <w:rPr>
                <w:szCs w:val="22"/>
              </w:rPr>
              <w:t xml:space="preserve">, vil </w:t>
            </w:r>
            <w:r w:rsidR="00AF437C">
              <w:rPr>
                <w:szCs w:val="22"/>
              </w:rPr>
              <w:t xml:space="preserve">relationen udpege det initiale </w:t>
            </w:r>
            <w:r w:rsidR="00AF437C">
              <w:rPr>
                <w:i/>
                <w:szCs w:val="22"/>
              </w:rPr>
              <w:t>Aktuelle ejerskab</w:t>
            </w:r>
            <w:r w:rsidR="00AF437C">
              <w:rPr>
                <w:szCs w:val="22"/>
              </w:rPr>
              <w:t xml:space="preserve"> som køber.</w:t>
            </w:r>
          </w:p>
          <w:p w:rsidR="00F72805" w:rsidRDefault="00F72805" w:rsidP="00F72805">
            <w:pPr>
              <w:spacing w:before="40" w:after="40"/>
              <w:rPr>
                <w:szCs w:val="22"/>
              </w:rPr>
            </w:pPr>
            <w:r>
              <w:rPr>
                <w:i/>
                <w:szCs w:val="22"/>
              </w:rPr>
              <w:t>Aktuelt ejerskab</w:t>
            </w:r>
            <w:r>
              <w:rPr>
                <w:szCs w:val="22"/>
              </w:rPr>
              <w:t xml:space="preserve"> vil også optræde i rollen som køber til et </w:t>
            </w:r>
            <w:r>
              <w:rPr>
                <w:i/>
                <w:szCs w:val="22"/>
              </w:rPr>
              <w:t>Ejerskifte</w:t>
            </w:r>
            <w:r>
              <w:rPr>
                <w:szCs w:val="22"/>
              </w:rPr>
              <w:t xml:space="preserve">, når der er tale om, at det </w:t>
            </w:r>
            <w:r>
              <w:rPr>
                <w:i/>
                <w:szCs w:val="22"/>
              </w:rPr>
              <w:t>Aktuelle ejerskab</w:t>
            </w:r>
            <w:r>
              <w:rPr>
                <w:szCs w:val="22"/>
              </w:rPr>
              <w:t xml:space="preserve"> opstår, som følge af at den </w:t>
            </w:r>
            <w:r>
              <w:rPr>
                <w:i/>
                <w:szCs w:val="22"/>
              </w:rPr>
              <w:t>Bestemte faste ejendom</w:t>
            </w:r>
            <w:r>
              <w:rPr>
                <w:szCs w:val="22"/>
              </w:rPr>
              <w:t xml:space="preserve"> sammenlægges med en anden.</w:t>
            </w:r>
          </w:p>
          <w:p w:rsidR="002F1254" w:rsidRPr="00733FA5" w:rsidRDefault="00733FA5" w:rsidP="00655B02">
            <w:pPr>
              <w:spacing w:before="40" w:after="40"/>
              <w:rPr>
                <w:i/>
                <w:szCs w:val="22"/>
              </w:rPr>
            </w:pPr>
            <w:r>
              <w:rPr>
                <w:szCs w:val="22"/>
              </w:rPr>
              <w:t xml:space="preserve">En ejer af et </w:t>
            </w:r>
            <w:r>
              <w:rPr>
                <w:i/>
                <w:szCs w:val="22"/>
              </w:rPr>
              <w:t>Aktuelt ejerskab</w:t>
            </w:r>
            <w:r>
              <w:rPr>
                <w:szCs w:val="22"/>
              </w:rPr>
              <w:t xml:space="preserve"> kan </w:t>
            </w:r>
            <w:r w:rsidR="00F72805">
              <w:rPr>
                <w:szCs w:val="22"/>
              </w:rPr>
              <w:t>overtage</w:t>
            </w:r>
            <w:r>
              <w:rPr>
                <w:szCs w:val="22"/>
              </w:rPr>
              <w:t xml:space="preserve"> andel</w:t>
            </w:r>
            <w:r w:rsidR="00F72805">
              <w:rPr>
                <w:szCs w:val="22"/>
              </w:rPr>
              <w:t>e</w:t>
            </w:r>
            <w:r>
              <w:rPr>
                <w:szCs w:val="22"/>
              </w:rPr>
              <w:t xml:space="preserve"> af en ejendom af flere omgange. Et </w:t>
            </w:r>
            <w:r>
              <w:rPr>
                <w:i/>
                <w:szCs w:val="22"/>
              </w:rPr>
              <w:t>Aktuelt ejerskab</w:t>
            </w:r>
            <w:r>
              <w:rPr>
                <w:szCs w:val="22"/>
              </w:rPr>
              <w:t xml:space="preserve"> kan derfor optræde i rollen som </w:t>
            </w:r>
            <w:r w:rsidR="00F72805">
              <w:rPr>
                <w:szCs w:val="22"/>
              </w:rPr>
              <w:t>køb</w:t>
            </w:r>
            <w:r>
              <w:rPr>
                <w:szCs w:val="22"/>
              </w:rPr>
              <w:t>er til flere</w:t>
            </w:r>
            <w:r>
              <w:rPr>
                <w:i/>
                <w:szCs w:val="22"/>
              </w:rPr>
              <w:t xml:space="preserve"> Ejerskifter</w:t>
            </w:r>
            <w:r w:rsidR="00655B02">
              <w:rPr>
                <w:szCs w:val="22"/>
              </w:rPr>
              <w:t xml:space="preserve"> til samme </w:t>
            </w:r>
            <w:r w:rsidR="00655B02">
              <w:rPr>
                <w:i/>
                <w:szCs w:val="22"/>
              </w:rPr>
              <w:t>Bestemt faste ejendom</w:t>
            </w:r>
            <w:r>
              <w:rPr>
                <w:i/>
                <w:szCs w:val="22"/>
              </w:rPr>
              <w:t>.</w:t>
            </w:r>
          </w:p>
        </w:tc>
      </w:tr>
      <w:tr w:rsidR="002F1254" w:rsidRPr="0069021B" w:rsidTr="008A5C0C">
        <w:trPr>
          <w:cantSplit/>
        </w:trPr>
        <w:tc>
          <w:tcPr>
            <w:tcW w:w="1985" w:type="dxa"/>
            <w:shd w:val="clear" w:color="auto" w:fill="DAEEF3"/>
          </w:tcPr>
          <w:p w:rsidR="002F1254" w:rsidRPr="006D69D8" w:rsidRDefault="002F1254" w:rsidP="008A5C0C">
            <w:pPr>
              <w:spacing w:before="40" w:after="40"/>
              <w:rPr>
                <w:szCs w:val="22"/>
              </w:rPr>
            </w:pPr>
            <w:r w:rsidRPr="006D69D8">
              <w:rPr>
                <w:szCs w:val="22"/>
              </w:rPr>
              <w:t>Beskrevet af:</w:t>
            </w:r>
          </w:p>
        </w:tc>
        <w:tc>
          <w:tcPr>
            <w:tcW w:w="6552" w:type="dxa"/>
          </w:tcPr>
          <w:p w:rsidR="002F1254" w:rsidRPr="006D69D8" w:rsidRDefault="002F1254" w:rsidP="008A5C0C">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733FA5" w:rsidRPr="00A52386" w:rsidRDefault="00733FA5" w:rsidP="00733F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33FA5" w:rsidRPr="0069021B" w:rsidTr="008A5C0C">
        <w:trPr>
          <w:cantSplit/>
        </w:trPr>
        <w:tc>
          <w:tcPr>
            <w:tcW w:w="8537" w:type="dxa"/>
            <w:gridSpan w:val="2"/>
            <w:shd w:val="clear" w:color="auto" w:fill="DAEEF3"/>
          </w:tcPr>
          <w:p w:rsidR="00733FA5" w:rsidRPr="00CA5579" w:rsidRDefault="00733FA5" w:rsidP="008A5C0C">
            <w:pPr>
              <w:spacing w:before="40" w:after="40"/>
              <w:rPr>
                <w:b/>
              </w:rPr>
            </w:pPr>
            <w:r>
              <w:rPr>
                <w:b/>
                <w:i/>
                <w:szCs w:val="22"/>
              </w:rPr>
              <w:t xml:space="preserve">Ejerskifte </w:t>
            </w:r>
            <w:r>
              <w:rPr>
                <w:b/>
                <w:szCs w:val="22"/>
              </w:rPr>
              <w:t xml:space="preserve">har som sælger </w:t>
            </w:r>
            <w:r>
              <w:rPr>
                <w:b/>
                <w:i/>
                <w:szCs w:val="22"/>
              </w:rPr>
              <w:t>Aktuelt ejerskab</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Definition:</w:t>
            </w:r>
          </w:p>
        </w:tc>
        <w:tc>
          <w:tcPr>
            <w:tcW w:w="6552" w:type="dxa"/>
          </w:tcPr>
          <w:p w:rsidR="00733FA5" w:rsidRPr="006D69D8" w:rsidRDefault="00F04CC8" w:rsidP="00733FA5">
            <w:pPr>
              <w:spacing w:before="40" w:after="40"/>
              <w:rPr>
                <w:szCs w:val="22"/>
              </w:rPr>
            </w:pPr>
            <w:r>
              <w:rPr>
                <w:szCs w:val="22"/>
              </w:rPr>
              <w:t xml:space="preserve">Relationen udpeger det </w:t>
            </w:r>
            <w:r>
              <w:rPr>
                <w:i/>
                <w:szCs w:val="22"/>
              </w:rPr>
              <w:t>Aktuelle ejerskab,</w:t>
            </w:r>
            <w:r w:rsidRPr="006C58A1">
              <w:rPr>
                <w:szCs w:val="22"/>
              </w:rPr>
              <w:t xml:space="preserve"> som</w:t>
            </w:r>
            <w:r>
              <w:rPr>
                <w:szCs w:val="22"/>
              </w:rPr>
              <w:t xml:space="preserve"> helt eller delvist afgiver sit </w:t>
            </w:r>
            <w:r>
              <w:rPr>
                <w:i/>
                <w:szCs w:val="22"/>
              </w:rPr>
              <w:t xml:space="preserve">Aktuelle </w:t>
            </w:r>
            <w:r w:rsidRPr="002F1254">
              <w:rPr>
                <w:i/>
                <w:szCs w:val="22"/>
              </w:rPr>
              <w:t>ejerskab</w:t>
            </w:r>
            <w:r>
              <w:rPr>
                <w:szCs w:val="22"/>
              </w:rPr>
              <w:t xml:space="preserve"> til en </w:t>
            </w:r>
            <w:r>
              <w:rPr>
                <w:i/>
                <w:szCs w:val="22"/>
              </w:rPr>
              <w:t>Bestemt fast ejendom</w:t>
            </w:r>
            <w:r>
              <w:rPr>
                <w:szCs w:val="22"/>
              </w:rPr>
              <w:t xml:space="preserve"> ved </w:t>
            </w:r>
            <w:r>
              <w:rPr>
                <w:i/>
                <w:szCs w:val="22"/>
              </w:rPr>
              <w:t>Ejerskiftet</w:t>
            </w:r>
            <w:r w:rsidRPr="006D69D8">
              <w:rPr>
                <w:szCs w:val="22"/>
              </w:rPr>
              <w:t>.</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Relationsansvar:</w:t>
            </w:r>
          </w:p>
        </w:tc>
        <w:tc>
          <w:tcPr>
            <w:tcW w:w="6552" w:type="dxa"/>
          </w:tcPr>
          <w:p w:rsidR="00733FA5" w:rsidRPr="006D69D8" w:rsidRDefault="00733FA5" w:rsidP="008A5C0C">
            <w:pPr>
              <w:spacing w:before="40" w:after="40"/>
              <w:rPr>
                <w:szCs w:val="22"/>
              </w:rPr>
            </w:pPr>
            <w:r>
              <w:rPr>
                <w:i/>
                <w:szCs w:val="22"/>
              </w:rPr>
              <w:t>E</w:t>
            </w:r>
            <w:r w:rsidRPr="006D69D8">
              <w:rPr>
                <w:i/>
                <w:szCs w:val="22"/>
              </w:rPr>
              <w:t>je</w:t>
            </w:r>
            <w:r>
              <w:rPr>
                <w:i/>
                <w:szCs w:val="22"/>
              </w:rPr>
              <w:t>rskifte</w:t>
            </w:r>
            <w:r w:rsidRPr="006D69D8">
              <w:rPr>
                <w:szCs w:val="22"/>
              </w:rPr>
              <w:t xml:space="preserve"> har ansvaret for relationen</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Bemærkninger:</w:t>
            </w:r>
          </w:p>
        </w:tc>
        <w:tc>
          <w:tcPr>
            <w:tcW w:w="6552" w:type="dxa"/>
          </w:tcPr>
          <w:p w:rsidR="00733FA5" w:rsidRDefault="00733FA5" w:rsidP="008A5C0C">
            <w:pPr>
              <w:spacing w:before="40" w:after="40"/>
              <w:rPr>
                <w:i/>
                <w:szCs w:val="22"/>
              </w:rPr>
            </w:pPr>
            <w:r>
              <w:rPr>
                <w:szCs w:val="22"/>
              </w:rPr>
              <w:t xml:space="preserve">Et </w:t>
            </w:r>
            <w:r>
              <w:rPr>
                <w:i/>
                <w:szCs w:val="22"/>
              </w:rPr>
              <w:t>Ejerskifte</w:t>
            </w:r>
            <w:r w:rsidR="00F72805">
              <w:rPr>
                <w:szCs w:val="22"/>
              </w:rPr>
              <w:t xml:space="preserve"> vil kun</w:t>
            </w:r>
            <w:r>
              <w:rPr>
                <w:szCs w:val="22"/>
              </w:rPr>
              <w:t xml:space="preserve"> have et </w:t>
            </w:r>
            <w:r>
              <w:rPr>
                <w:i/>
                <w:szCs w:val="22"/>
              </w:rPr>
              <w:t xml:space="preserve">Aktuelt ejerskab </w:t>
            </w:r>
            <w:r>
              <w:rPr>
                <w:szCs w:val="22"/>
              </w:rPr>
              <w:t>som sælger</w:t>
            </w:r>
            <w:r w:rsidR="00F72805">
              <w:rPr>
                <w:szCs w:val="22"/>
              </w:rPr>
              <w:t xml:space="preserve">, når der er tale om, at eksisterende ejendomme skifter ejer, eller at nye </w:t>
            </w:r>
            <w:r w:rsidR="00F72805">
              <w:rPr>
                <w:i/>
                <w:szCs w:val="22"/>
              </w:rPr>
              <w:t>Bestemte faste ejendomme</w:t>
            </w:r>
            <w:r w:rsidR="00F72805">
              <w:rPr>
                <w:szCs w:val="22"/>
              </w:rPr>
              <w:t xml:space="preserve"> opstår ved udstykning fra eksisterende </w:t>
            </w:r>
            <w:r w:rsidR="00F72805">
              <w:rPr>
                <w:i/>
                <w:szCs w:val="22"/>
              </w:rPr>
              <w:t>Bestemte faste ejendomme.</w:t>
            </w:r>
          </w:p>
          <w:p w:rsidR="0056069B" w:rsidRPr="0056069B" w:rsidRDefault="0056069B" w:rsidP="0056069B">
            <w:pPr>
              <w:spacing w:before="40" w:after="40"/>
              <w:rPr>
                <w:szCs w:val="22"/>
              </w:rPr>
            </w:pPr>
            <w:r>
              <w:rPr>
                <w:szCs w:val="22"/>
              </w:rPr>
              <w:t xml:space="preserve">I forbindelse med overskrivning af Ejerfortegnelsen med Tingbogens ejerskaber, kan det forekomme, at det ikke er muligt at spore hvad et </w:t>
            </w:r>
            <w:r>
              <w:rPr>
                <w:i/>
                <w:szCs w:val="22"/>
              </w:rPr>
              <w:t>Aktuelt ejerskab</w:t>
            </w:r>
            <w:r w:rsidRPr="0056069B">
              <w:rPr>
                <w:szCs w:val="22"/>
              </w:rPr>
              <w:t xml:space="preserve"> skifter</w:t>
            </w:r>
            <w:r>
              <w:rPr>
                <w:szCs w:val="22"/>
              </w:rPr>
              <w:t xml:space="preserve"> til</w:t>
            </w:r>
            <w:r w:rsidRPr="0056069B">
              <w:rPr>
                <w:szCs w:val="22"/>
              </w:rPr>
              <w:t xml:space="preserve">, gennem </w:t>
            </w:r>
            <w:r w:rsidRPr="0056069B">
              <w:rPr>
                <w:i/>
                <w:szCs w:val="22"/>
              </w:rPr>
              <w:t>Ejerskifte</w:t>
            </w:r>
            <w:r>
              <w:rPr>
                <w:szCs w:val="22"/>
              </w:rPr>
              <w:t>.</w:t>
            </w:r>
          </w:p>
          <w:p w:rsidR="00F04CC8" w:rsidRPr="00733FA5" w:rsidRDefault="00F04CC8" w:rsidP="00F04CC8">
            <w:pPr>
              <w:spacing w:before="40" w:after="40"/>
              <w:rPr>
                <w:szCs w:val="22"/>
              </w:rPr>
            </w:pPr>
            <w:r>
              <w:rPr>
                <w:i/>
                <w:szCs w:val="22"/>
              </w:rPr>
              <w:t>Aktuelt ejerskab</w:t>
            </w:r>
            <w:r>
              <w:rPr>
                <w:szCs w:val="22"/>
              </w:rPr>
              <w:t xml:space="preserve"> vil også optræde i rollen som sælger til et </w:t>
            </w:r>
            <w:r>
              <w:rPr>
                <w:i/>
                <w:szCs w:val="22"/>
              </w:rPr>
              <w:t>Ejerskifte</w:t>
            </w:r>
            <w:r>
              <w:rPr>
                <w:szCs w:val="22"/>
              </w:rPr>
              <w:t xml:space="preserve">, når der er tale om, at det </w:t>
            </w:r>
            <w:r>
              <w:rPr>
                <w:i/>
                <w:szCs w:val="22"/>
              </w:rPr>
              <w:t>Aktuelle ejerskab</w:t>
            </w:r>
            <w:r>
              <w:rPr>
                <w:szCs w:val="22"/>
              </w:rPr>
              <w:t xml:space="preserve"> ophører, som følge af at den </w:t>
            </w:r>
            <w:r>
              <w:rPr>
                <w:i/>
                <w:szCs w:val="22"/>
              </w:rPr>
              <w:t>Bestemte faste ejendom</w:t>
            </w:r>
            <w:r>
              <w:rPr>
                <w:szCs w:val="22"/>
              </w:rPr>
              <w:t xml:space="preserve"> sammenlægges med en anden.</w:t>
            </w:r>
          </w:p>
          <w:p w:rsidR="00733FA5" w:rsidRPr="00733FA5" w:rsidRDefault="00733FA5" w:rsidP="00F72805">
            <w:pPr>
              <w:spacing w:before="40" w:after="40"/>
              <w:rPr>
                <w:i/>
                <w:szCs w:val="22"/>
              </w:rPr>
            </w:pPr>
            <w:r>
              <w:rPr>
                <w:szCs w:val="22"/>
              </w:rPr>
              <w:t xml:space="preserve">En ejer af et </w:t>
            </w:r>
            <w:r>
              <w:rPr>
                <w:i/>
                <w:szCs w:val="22"/>
              </w:rPr>
              <w:t>Aktuelt ejerskab</w:t>
            </w:r>
            <w:r>
              <w:rPr>
                <w:szCs w:val="22"/>
              </w:rPr>
              <w:t xml:space="preserve"> kan </w:t>
            </w:r>
            <w:r w:rsidR="00F72805">
              <w:rPr>
                <w:szCs w:val="22"/>
              </w:rPr>
              <w:t>afgive</w:t>
            </w:r>
            <w:r>
              <w:rPr>
                <w:szCs w:val="22"/>
              </w:rPr>
              <w:t xml:space="preserve"> sin andel af en ejendom af flere omgange. Et </w:t>
            </w:r>
            <w:r>
              <w:rPr>
                <w:i/>
                <w:szCs w:val="22"/>
              </w:rPr>
              <w:t>Aktuelt ejerskab</w:t>
            </w:r>
            <w:r>
              <w:rPr>
                <w:szCs w:val="22"/>
              </w:rPr>
              <w:t xml:space="preserve"> kan derfor optræde i rollen som sælger til flere</w:t>
            </w:r>
            <w:r>
              <w:rPr>
                <w:i/>
                <w:szCs w:val="22"/>
              </w:rPr>
              <w:t xml:space="preserve"> Ejerskifter.</w:t>
            </w:r>
          </w:p>
        </w:tc>
      </w:tr>
      <w:tr w:rsidR="00733FA5" w:rsidRPr="0069021B" w:rsidTr="008A5C0C">
        <w:trPr>
          <w:cantSplit/>
        </w:trPr>
        <w:tc>
          <w:tcPr>
            <w:tcW w:w="1985" w:type="dxa"/>
            <w:shd w:val="clear" w:color="auto" w:fill="DAEEF3"/>
          </w:tcPr>
          <w:p w:rsidR="00733FA5" w:rsidRPr="006D69D8" w:rsidRDefault="00733FA5" w:rsidP="008A5C0C">
            <w:pPr>
              <w:spacing w:before="40" w:after="40"/>
              <w:rPr>
                <w:szCs w:val="22"/>
              </w:rPr>
            </w:pPr>
            <w:r w:rsidRPr="006D69D8">
              <w:rPr>
                <w:szCs w:val="22"/>
              </w:rPr>
              <w:t>Beskrevet af:</w:t>
            </w:r>
          </w:p>
        </w:tc>
        <w:tc>
          <w:tcPr>
            <w:tcW w:w="6552" w:type="dxa"/>
          </w:tcPr>
          <w:p w:rsidR="00733FA5" w:rsidRPr="006D69D8" w:rsidRDefault="00733FA5" w:rsidP="008A5C0C">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FB3C7C" w:rsidRPr="00A52386" w:rsidRDefault="00FB3C7C" w:rsidP="00FB3C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B3C7C" w:rsidRPr="0069021B" w:rsidTr="00313FDE">
        <w:trPr>
          <w:cantSplit/>
        </w:trPr>
        <w:tc>
          <w:tcPr>
            <w:tcW w:w="8537" w:type="dxa"/>
            <w:gridSpan w:val="2"/>
            <w:shd w:val="clear" w:color="auto" w:fill="DAEEF3"/>
          </w:tcPr>
          <w:p w:rsidR="00FB3C7C" w:rsidRPr="00CA5579" w:rsidRDefault="00FB3C7C" w:rsidP="00662A29">
            <w:pPr>
              <w:spacing w:before="40" w:after="40"/>
              <w:rPr>
                <w:b/>
              </w:rPr>
            </w:pPr>
            <w:r>
              <w:rPr>
                <w:b/>
                <w:i/>
                <w:szCs w:val="22"/>
              </w:rPr>
              <w:t>Ejeroplysninger</w:t>
            </w:r>
            <w:r w:rsidR="00662A29">
              <w:rPr>
                <w:b/>
                <w:i/>
                <w:szCs w:val="22"/>
              </w:rPr>
              <w:t xml:space="preserve"> </w:t>
            </w:r>
            <w:r w:rsidR="00662A29" w:rsidRPr="00662A29">
              <w:rPr>
                <w:b/>
                <w:szCs w:val="22"/>
              </w:rPr>
              <w:t>Beskriver</w:t>
            </w:r>
            <w:r w:rsidR="00662A29">
              <w:rPr>
                <w:b/>
                <w:szCs w:val="22"/>
              </w:rPr>
              <w:t xml:space="preserve"> </w:t>
            </w:r>
            <w:r w:rsidR="00662A29" w:rsidRPr="00662A29">
              <w:rPr>
                <w:b/>
                <w:i/>
                <w:szCs w:val="22"/>
              </w:rPr>
              <w:t>Aktuelt ejerskab</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Definition:</w:t>
            </w:r>
          </w:p>
        </w:tc>
        <w:tc>
          <w:tcPr>
            <w:tcW w:w="6552" w:type="dxa"/>
          </w:tcPr>
          <w:p w:rsidR="00FB3C7C" w:rsidRPr="006D69D8" w:rsidRDefault="00662A29" w:rsidP="00313FDE">
            <w:pPr>
              <w:spacing w:before="40" w:after="40"/>
              <w:rPr>
                <w:szCs w:val="22"/>
              </w:rPr>
            </w:pPr>
            <w:r>
              <w:rPr>
                <w:szCs w:val="22"/>
              </w:rPr>
              <w:t>Relationen udpeger</w:t>
            </w:r>
            <w:r w:rsidR="00FB3C7C">
              <w:rPr>
                <w:szCs w:val="22"/>
              </w:rPr>
              <w:t xml:space="preserve"> det</w:t>
            </w:r>
            <w:r w:rsidR="00FB3C7C" w:rsidRPr="006D69D8">
              <w:rPr>
                <w:szCs w:val="22"/>
              </w:rPr>
              <w:t xml:space="preserve"> </w:t>
            </w:r>
            <w:r w:rsidR="00FB3C7C" w:rsidRPr="006D69D8">
              <w:rPr>
                <w:i/>
                <w:szCs w:val="22"/>
              </w:rPr>
              <w:t>Aktuelle ejerskab</w:t>
            </w:r>
            <w:r w:rsidR="00FB3C7C" w:rsidRPr="006C58A1">
              <w:rPr>
                <w:szCs w:val="22"/>
              </w:rPr>
              <w:t xml:space="preserve"> </w:t>
            </w:r>
            <w:r w:rsidRPr="006C58A1">
              <w:rPr>
                <w:szCs w:val="22"/>
              </w:rPr>
              <w:t xml:space="preserve">som </w:t>
            </w:r>
            <w:proofErr w:type="spellStart"/>
            <w:r w:rsidRPr="006C58A1">
              <w:rPr>
                <w:i/>
                <w:szCs w:val="22"/>
              </w:rPr>
              <w:t>Ejeroplysningerne</w:t>
            </w:r>
            <w:proofErr w:type="spellEnd"/>
            <w:r>
              <w:rPr>
                <w:szCs w:val="22"/>
              </w:rPr>
              <w:t xml:space="preserve"> </w:t>
            </w:r>
            <w:r w:rsidR="00FB3C7C">
              <w:rPr>
                <w:szCs w:val="22"/>
              </w:rPr>
              <w:t>beskriver</w:t>
            </w:r>
            <w:r w:rsidR="00FB3C7C" w:rsidRPr="006D69D8">
              <w:rPr>
                <w:szCs w:val="22"/>
              </w:rPr>
              <w:t>.</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Relationsansvar:</w:t>
            </w:r>
          </w:p>
        </w:tc>
        <w:tc>
          <w:tcPr>
            <w:tcW w:w="6552" w:type="dxa"/>
          </w:tcPr>
          <w:p w:rsidR="00FB3C7C" w:rsidRPr="006D69D8" w:rsidRDefault="00662A29" w:rsidP="00662A29">
            <w:pPr>
              <w:spacing w:before="40" w:after="40"/>
              <w:rPr>
                <w:szCs w:val="22"/>
              </w:rPr>
            </w:pPr>
            <w:r>
              <w:rPr>
                <w:i/>
                <w:szCs w:val="22"/>
              </w:rPr>
              <w:t>E</w:t>
            </w:r>
            <w:r w:rsidR="00FB3C7C" w:rsidRPr="006D69D8">
              <w:rPr>
                <w:i/>
                <w:szCs w:val="22"/>
              </w:rPr>
              <w:t>jer</w:t>
            </w:r>
            <w:r>
              <w:rPr>
                <w:i/>
                <w:szCs w:val="22"/>
              </w:rPr>
              <w:t>oplysninger</w:t>
            </w:r>
            <w:r w:rsidR="00FB3C7C" w:rsidRPr="006D69D8">
              <w:rPr>
                <w:szCs w:val="22"/>
              </w:rPr>
              <w:t xml:space="preserve"> har ansvaret for relationen</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lastRenderedPageBreak/>
              <w:t>Bemærkninger:</w:t>
            </w:r>
          </w:p>
        </w:tc>
        <w:tc>
          <w:tcPr>
            <w:tcW w:w="6552" w:type="dxa"/>
          </w:tcPr>
          <w:p w:rsidR="00FB3C7C" w:rsidRDefault="00FB3C7C" w:rsidP="00313FDE">
            <w:pPr>
              <w:spacing w:before="40" w:after="40"/>
              <w:rPr>
                <w:szCs w:val="22"/>
              </w:rPr>
            </w:pPr>
            <w:r>
              <w:rPr>
                <w:szCs w:val="22"/>
              </w:rPr>
              <w:t>Hvis ejeren</w:t>
            </w:r>
            <w:r w:rsidR="00662A29">
              <w:rPr>
                <w:szCs w:val="22"/>
              </w:rPr>
              <w:t xml:space="preserve"> af et </w:t>
            </w:r>
            <w:r w:rsidR="00662A29">
              <w:rPr>
                <w:i/>
                <w:szCs w:val="22"/>
              </w:rPr>
              <w:t>Aktuelt ejerskab</w:t>
            </w:r>
            <w:r>
              <w:rPr>
                <w:szCs w:val="22"/>
              </w:rPr>
              <w:t xml:space="preserve"> er en </w:t>
            </w:r>
            <w:r w:rsidR="00655B02">
              <w:rPr>
                <w:i/>
                <w:szCs w:val="22"/>
              </w:rPr>
              <w:t>P</w:t>
            </w:r>
            <w:r w:rsidRPr="008B10EF">
              <w:rPr>
                <w:i/>
                <w:szCs w:val="22"/>
              </w:rPr>
              <w:t>erson</w:t>
            </w:r>
            <w:r w:rsidR="00662A29">
              <w:rPr>
                <w:szCs w:val="22"/>
              </w:rPr>
              <w:t xml:space="preserve"> eller </w:t>
            </w:r>
            <w:r w:rsidR="00655B02" w:rsidRPr="008B10EF">
              <w:rPr>
                <w:i/>
                <w:szCs w:val="22"/>
              </w:rPr>
              <w:t>V</w:t>
            </w:r>
            <w:r w:rsidR="00662A29" w:rsidRPr="008B10EF">
              <w:rPr>
                <w:i/>
                <w:szCs w:val="22"/>
              </w:rPr>
              <w:t>irksomhed</w:t>
            </w:r>
            <w:r w:rsidRPr="008B10EF">
              <w:rPr>
                <w:i/>
                <w:szCs w:val="22"/>
              </w:rPr>
              <w:t>,</w:t>
            </w:r>
            <w:r>
              <w:rPr>
                <w:szCs w:val="22"/>
              </w:rPr>
              <w:t xml:space="preserve"> som ikke kendes i grunddata, registreres oplysningerne om ejeren i stedet som </w:t>
            </w:r>
            <w:r w:rsidRPr="00662A29">
              <w:rPr>
                <w:i/>
                <w:szCs w:val="22"/>
              </w:rPr>
              <w:t>Ejeroplysninger</w:t>
            </w:r>
            <w:r>
              <w:rPr>
                <w:szCs w:val="22"/>
              </w:rPr>
              <w:t>.</w:t>
            </w:r>
          </w:p>
          <w:p w:rsidR="00662A29" w:rsidRPr="00662A29" w:rsidRDefault="00662A29" w:rsidP="00313FDE">
            <w:pPr>
              <w:spacing w:before="40" w:after="40"/>
              <w:rPr>
                <w:szCs w:val="22"/>
              </w:rPr>
            </w:pPr>
            <w:r>
              <w:rPr>
                <w:i/>
                <w:szCs w:val="22"/>
              </w:rPr>
              <w:t xml:space="preserve">Ejeroplysninger </w:t>
            </w:r>
            <w:r>
              <w:rPr>
                <w:szCs w:val="22"/>
              </w:rPr>
              <w:t xml:space="preserve">gælder for et specifikt </w:t>
            </w:r>
            <w:r>
              <w:rPr>
                <w:i/>
                <w:szCs w:val="22"/>
              </w:rPr>
              <w:t>Aktuelt ejerskab</w:t>
            </w:r>
            <w:r>
              <w:rPr>
                <w:szCs w:val="22"/>
              </w:rPr>
              <w:t xml:space="preserve">, og kan ikke genbruges eller vedligeholdes på tværs af ejerskaber. </w:t>
            </w:r>
          </w:p>
          <w:p w:rsidR="00FB3C7C" w:rsidRPr="00B7026C" w:rsidRDefault="00FB3C7C" w:rsidP="00313FDE">
            <w:pPr>
              <w:spacing w:before="40" w:after="40"/>
              <w:rPr>
                <w:i/>
                <w:szCs w:val="22"/>
              </w:rPr>
            </w:pPr>
            <w:r>
              <w:rPr>
                <w:szCs w:val="22"/>
              </w:rPr>
              <w:t xml:space="preserve">Der skal altid findes en ejer af et </w:t>
            </w:r>
            <w:r>
              <w:rPr>
                <w:i/>
                <w:szCs w:val="22"/>
              </w:rPr>
              <w:t>Aktuelt ejerskab</w:t>
            </w:r>
            <w:r>
              <w:rPr>
                <w:szCs w:val="22"/>
              </w:rPr>
              <w:t xml:space="preserve">, enten i form af en </w:t>
            </w:r>
            <w:r>
              <w:rPr>
                <w:i/>
                <w:szCs w:val="22"/>
              </w:rPr>
              <w:t xml:space="preserve">Person, </w:t>
            </w:r>
            <w:r>
              <w:rPr>
                <w:szCs w:val="22"/>
              </w:rPr>
              <w:t xml:space="preserve">en </w:t>
            </w:r>
            <w:r>
              <w:rPr>
                <w:i/>
                <w:szCs w:val="22"/>
              </w:rPr>
              <w:t>Virksomhed</w:t>
            </w:r>
            <w:r>
              <w:rPr>
                <w:szCs w:val="22"/>
              </w:rPr>
              <w:t xml:space="preserve"> eller </w:t>
            </w:r>
            <w:r>
              <w:rPr>
                <w:i/>
                <w:szCs w:val="22"/>
              </w:rPr>
              <w:t>Ejeroplysninger.</w:t>
            </w:r>
          </w:p>
        </w:tc>
      </w:tr>
      <w:tr w:rsidR="00FB3C7C" w:rsidRPr="0069021B" w:rsidTr="00313FDE">
        <w:trPr>
          <w:cantSplit/>
        </w:trPr>
        <w:tc>
          <w:tcPr>
            <w:tcW w:w="1985" w:type="dxa"/>
            <w:shd w:val="clear" w:color="auto" w:fill="DAEEF3"/>
          </w:tcPr>
          <w:p w:rsidR="00FB3C7C" w:rsidRPr="006D69D8" w:rsidRDefault="00FB3C7C" w:rsidP="00313FDE">
            <w:pPr>
              <w:spacing w:before="40" w:after="40"/>
              <w:rPr>
                <w:szCs w:val="22"/>
              </w:rPr>
            </w:pPr>
            <w:r w:rsidRPr="006D69D8">
              <w:rPr>
                <w:szCs w:val="22"/>
              </w:rPr>
              <w:t>Beskrevet af:</w:t>
            </w:r>
          </w:p>
        </w:tc>
        <w:tc>
          <w:tcPr>
            <w:tcW w:w="6552" w:type="dxa"/>
          </w:tcPr>
          <w:p w:rsidR="00FB3C7C" w:rsidRPr="006D69D8" w:rsidRDefault="00FB3C7C" w:rsidP="00313FDE">
            <w:pPr>
              <w:spacing w:after="40"/>
              <w:rPr>
                <w:szCs w:val="22"/>
              </w:rPr>
            </w:pPr>
            <w:r w:rsidRPr="006D69D8">
              <w:rPr>
                <w:szCs w:val="22"/>
              </w:rPr>
              <w:t xml:space="preserve">SD-LF </w:t>
            </w:r>
            <w:proofErr w:type="gramStart"/>
            <w:r>
              <w:rPr>
                <w:szCs w:val="22"/>
              </w:rPr>
              <w:t>22</w:t>
            </w:r>
            <w:r w:rsidRPr="006D69D8">
              <w:rPr>
                <w:szCs w:val="22"/>
              </w:rPr>
              <w:t>.0</w:t>
            </w:r>
            <w:r>
              <w:rPr>
                <w:szCs w:val="22"/>
              </w:rPr>
              <w:t>7</w:t>
            </w:r>
            <w:r w:rsidRPr="006D69D8">
              <w:rPr>
                <w:szCs w:val="22"/>
              </w:rPr>
              <w:t>.2013</w:t>
            </w:r>
            <w:proofErr w:type="gramEnd"/>
          </w:p>
        </w:tc>
      </w:tr>
    </w:tbl>
    <w:p w:rsidR="00FB3C7C" w:rsidRPr="00A52386" w:rsidRDefault="00FB3C7C" w:rsidP="00FB3C7C"/>
    <w:sectPr w:rsidR="00FB3C7C" w:rsidRPr="00A52386"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Peter Lindbo Larsen" w:date="2013-08-26T15:23:00Z" w:initials="PLL">
    <w:p w:rsidR="004E74A7" w:rsidRDefault="004E74A7">
      <w:pPr>
        <w:pStyle w:val="Kommentartekst"/>
      </w:pPr>
      <w:r>
        <w:rPr>
          <w:rStyle w:val="Kommentarhenvisning"/>
        </w:rPr>
        <w:annotationRef/>
      </w:r>
      <w:r>
        <w:t>Mangler oplysninger om ejerforholdskode</w:t>
      </w:r>
      <w:bookmarkStart w:id="34" w:name="_GoBack"/>
      <w:bookmarkEnd w:id="34"/>
    </w:p>
  </w:comment>
  <w:comment w:id="35" w:author="Peter Lindbo Larsen" w:date="2013-08-26T15:17:00Z" w:initials="PLL">
    <w:p w:rsidR="004E74A7" w:rsidRDefault="004E74A7">
      <w:pPr>
        <w:pStyle w:val="Kommentartekst"/>
      </w:pPr>
      <w:r>
        <w:rPr>
          <w:rStyle w:val="Kommentarhenvisning"/>
        </w:rPr>
        <w:annotationRef/>
      </w:r>
      <w:r>
        <w:t xml:space="preserve">SKAT har behov for en kursværdi. </w:t>
      </w:r>
    </w:p>
    <w:p w:rsidR="004E74A7" w:rsidRDefault="004E74A7">
      <w:pPr>
        <w:pStyle w:val="Kommentartekst"/>
      </w:pPr>
      <w:r>
        <w:t xml:space="preserve">Nogen har måske behov for at systemet </w:t>
      </w:r>
      <w:proofErr w:type="gramStart"/>
      <w:r>
        <w:t>er  forberedt</w:t>
      </w:r>
      <w:proofErr w:type="gramEnd"/>
      <w:r>
        <w:t xml:space="preserve"> for overgang til EUR</w:t>
      </w:r>
    </w:p>
  </w:comment>
  <w:comment w:id="36" w:author="Peter Lindbo Larsen" w:date="2013-08-26T15:15:00Z" w:initials="PLL">
    <w:p w:rsidR="004E74A7" w:rsidRDefault="004E74A7">
      <w:pPr>
        <w:pStyle w:val="Kommentartekst"/>
      </w:pPr>
      <w:r>
        <w:rPr>
          <w:rStyle w:val="Kommentarhenvisning"/>
        </w:rPr>
        <w:annotationRef/>
      </w:r>
      <w:r>
        <w:t>Ikke relevant for SKAT</w:t>
      </w:r>
    </w:p>
  </w:comment>
  <w:comment w:id="37" w:author="Peter Lindbo Larsen" w:date="2013-08-26T15:15:00Z" w:initials="PLL">
    <w:p w:rsidR="004E74A7" w:rsidRDefault="004E74A7">
      <w:pPr>
        <w:pStyle w:val="Kommentartekst"/>
      </w:pPr>
      <w:r>
        <w:rPr>
          <w:rStyle w:val="Kommentarhenvisning"/>
        </w:rPr>
        <w:annotationRef/>
      </w:r>
      <w:r>
        <w:t>Ikke relevant for SKAT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A9" w:rsidRDefault="005459A9">
      <w:pPr>
        <w:pStyle w:val="Overskrift1"/>
      </w:pPr>
      <w:r>
        <w:t>References.</w:t>
      </w:r>
    </w:p>
  </w:endnote>
  <w:endnote w:type="continuationSeparator" w:id="0">
    <w:p w:rsidR="005459A9" w:rsidRDefault="0054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C4" w:rsidRDefault="00D57FC4"/>
  <w:p w:rsidR="00D57FC4" w:rsidRDefault="00D57FC4"/>
  <w:tbl>
    <w:tblPr>
      <w:tblW w:w="8755" w:type="dxa"/>
      <w:tblLook w:val="01E0" w:firstRow="1" w:lastRow="1" w:firstColumn="1" w:lastColumn="1" w:noHBand="0" w:noVBand="0"/>
    </w:tblPr>
    <w:tblGrid>
      <w:gridCol w:w="2881"/>
      <w:gridCol w:w="2882"/>
      <w:gridCol w:w="2992"/>
    </w:tblGrid>
    <w:tr w:rsidR="00D57FC4" w:rsidTr="00022208">
      <w:tc>
        <w:tcPr>
          <w:tcW w:w="2881" w:type="dxa"/>
          <w:shd w:val="clear" w:color="auto" w:fill="auto"/>
        </w:tcPr>
        <w:p w:rsidR="00D57FC4" w:rsidRDefault="00D57FC4" w:rsidP="00022208">
          <w:pPr>
            <w:pStyle w:val="Sidehoved"/>
            <w:jc w:val="right"/>
          </w:pPr>
        </w:p>
      </w:tc>
      <w:tc>
        <w:tcPr>
          <w:tcW w:w="2882" w:type="dxa"/>
          <w:shd w:val="clear" w:color="auto" w:fill="auto"/>
        </w:tcPr>
        <w:p w:rsidR="00D57FC4" w:rsidRDefault="00D57FC4"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E74A7">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E74A7">
            <w:rPr>
              <w:rStyle w:val="Sidetal"/>
              <w:noProof/>
            </w:rPr>
            <w:t>17</w:t>
          </w:r>
          <w:r>
            <w:rPr>
              <w:rStyle w:val="Sidetal"/>
            </w:rPr>
            <w:fldChar w:fldCharType="end"/>
          </w:r>
          <w:r>
            <w:rPr>
              <w:rStyle w:val="Sidetal"/>
            </w:rPr>
            <w:t xml:space="preserve"> -</w:t>
          </w:r>
        </w:p>
      </w:tc>
      <w:tc>
        <w:tcPr>
          <w:tcW w:w="2992" w:type="dxa"/>
          <w:shd w:val="clear" w:color="auto" w:fill="auto"/>
        </w:tcPr>
        <w:p w:rsidR="00D57FC4" w:rsidRPr="004E5375" w:rsidRDefault="00D57FC4"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D57FC4" w:rsidRDefault="00D57FC4" w:rsidP="004E5375">
    <w:pPr>
      <w:pStyle w:val="Sidehoved"/>
      <w:jc w:val="right"/>
    </w:pPr>
  </w:p>
  <w:p w:rsidR="00D57FC4" w:rsidRDefault="00D57FC4">
    <w:pPr>
      <w:pStyle w:val="Sidefod"/>
      <w:jc w:val="center"/>
    </w:pPr>
  </w:p>
  <w:p w:rsidR="00D57FC4" w:rsidRDefault="00D57FC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D57FC4" w:rsidRPr="00022208" w:rsidTr="00022208">
      <w:tc>
        <w:tcPr>
          <w:tcW w:w="7088" w:type="dxa"/>
          <w:shd w:val="clear" w:color="auto" w:fill="auto"/>
        </w:tcPr>
        <w:p w:rsidR="00D57FC4" w:rsidRPr="00877C63" w:rsidRDefault="00D57FC4" w:rsidP="00786F5A">
          <w:pPr>
            <w:pStyle w:val="Sidefod"/>
          </w:pPr>
          <w:r w:rsidRPr="00877C63">
            <w:t>Fil:</w:t>
          </w:r>
          <w:r w:rsidR="005459A9">
            <w:fldChar w:fldCharType="begin"/>
          </w:r>
          <w:r w:rsidR="005459A9">
            <w:instrText xml:space="preserve"> FILENAME </w:instrText>
          </w:r>
          <w:r w:rsidR="005459A9">
            <w:fldChar w:fldCharType="separate"/>
          </w:r>
          <w:r>
            <w:rPr>
              <w:noProof/>
            </w:rPr>
            <w:t>GD1 Ejerfortegnelse - Løsningsarkitektur - Bilag B Informationsmodel 30.07.2013</w:t>
          </w:r>
          <w:r w:rsidR="005459A9">
            <w:rPr>
              <w:noProof/>
            </w:rPr>
            <w:fldChar w:fldCharType="end"/>
          </w:r>
        </w:p>
      </w:tc>
      <w:tc>
        <w:tcPr>
          <w:tcW w:w="1449" w:type="dxa"/>
          <w:shd w:val="clear" w:color="auto" w:fill="auto"/>
        </w:tcPr>
        <w:p w:rsidR="00D57FC4" w:rsidRPr="00022208" w:rsidRDefault="00D57FC4" w:rsidP="00022208">
          <w:pPr>
            <w:pStyle w:val="Sidehoved"/>
            <w:jc w:val="right"/>
            <w:rPr>
              <w:smallCaps/>
              <w:sz w:val="16"/>
              <w:szCs w:val="16"/>
            </w:rPr>
          </w:pPr>
        </w:p>
      </w:tc>
    </w:tr>
  </w:tbl>
  <w:p w:rsidR="00D57FC4" w:rsidRPr="00C251C5" w:rsidRDefault="00D57FC4">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A9" w:rsidRDefault="005459A9">
      <w:r>
        <w:separator/>
      </w:r>
    </w:p>
  </w:footnote>
  <w:footnote w:type="continuationSeparator" w:id="0">
    <w:p w:rsidR="005459A9" w:rsidRDefault="005459A9">
      <w:r>
        <w:continuationSeparator/>
      </w:r>
    </w:p>
  </w:footnote>
  <w:footnote w:type="continuationNotice" w:id="1">
    <w:p w:rsidR="005459A9" w:rsidRDefault="00545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C4" w:rsidRDefault="00D57FC4" w:rsidP="002E781B">
    <w:pPr>
      <w:pStyle w:val="Sidehoved"/>
      <w:rPr>
        <w:sz w:val="16"/>
      </w:rPr>
    </w:pPr>
    <w:r>
      <w:rPr>
        <w:kern w:val="28"/>
        <w:sz w:val="16"/>
      </w:rPr>
      <w:fldChar w:fldCharType="begin"/>
    </w:r>
    <w:r>
      <w:rPr>
        <w:kern w:val="28"/>
        <w:sz w:val="16"/>
      </w:rPr>
      <w:instrText xml:space="preserve"> TITLE  "Ejendomsdataprogrammet - Løsningsarkitektur for Ejerfortegnelse - Bilag B Informationsmodel"  \* MERGEFORMAT </w:instrText>
    </w:r>
    <w:r>
      <w:rPr>
        <w:kern w:val="28"/>
        <w:sz w:val="16"/>
      </w:rPr>
      <w:fldChar w:fldCharType="separate"/>
    </w:r>
    <w:r>
      <w:rPr>
        <w:kern w:val="28"/>
        <w:sz w:val="16"/>
      </w:rPr>
      <w:t>Ejendomsdataprogrammet - Løsningsarkitektur for Ejerfortegnelse - Bilag B Informationsmodel</w:t>
    </w:r>
    <w:r>
      <w:rPr>
        <w:kern w:val="28"/>
        <w:sz w:val="16"/>
      </w:rPr>
      <w:fldChar w:fldCharType="end"/>
    </w:r>
  </w:p>
  <w:p w:rsidR="00D57FC4" w:rsidRPr="006171CF" w:rsidRDefault="00D57FC4"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D57FC4" w:rsidRDefault="00D57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C4" w:rsidRPr="001D4A86" w:rsidRDefault="00D57FC4"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063557"/>
    <w:multiLevelType w:val="hybridMultilevel"/>
    <w:tmpl w:val="0AC0A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8571E8D"/>
    <w:multiLevelType w:val="hybridMultilevel"/>
    <w:tmpl w:val="654A6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10">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418166C"/>
    <w:multiLevelType w:val="hybridMultilevel"/>
    <w:tmpl w:val="E1FC0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5D70628"/>
    <w:multiLevelType w:val="hybridMultilevel"/>
    <w:tmpl w:val="A92437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26967B36"/>
    <w:multiLevelType w:val="hybridMultilevel"/>
    <w:tmpl w:val="1C321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7440859"/>
    <w:multiLevelType w:val="hybridMultilevel"/>
    <w:tmpl w:val="EC60A636"/>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2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4">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26">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DDD0EB8"/>
    <w:multiLevelType w:val="hybridMultilevel"/>
    <w:tmpl w:val="CC32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4B427A16"/>
    <w:multiLevelType w:val="singleLevel"/>
    <w:tmpl w:val="2E6074FA"/>
    <w:lvl w:ilvl="0">
      <w:numFmt w:val="bullet"/>
      <w:pStyle w:val="Opstilling-punkttegnmafstand"/>
      <w:lvlText w:val="*"/>
      <w:lvlJc w:val="left"/>
    </w:lvl>
  </w:abstractNum>
  <w:abstractNum w:abstractNumId="35">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50D71AE0"/>
    <w:multiLevelType w:val="hybridMultilevel"/>
    <w:tmpl w:val="332219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9">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42">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43">
    <w:nsid w:val="5CDF13C7"/>
    <w:multiLevelType w:val="hybridMultilevel"/>
    <w:tmpl w:val="EA4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7574BC6"/>
    <w:multiLevelType w:val="hybridMultilevel"/>
    <w:tmpl w:val="47E6C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50">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55">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8942292"/>
    <w:multiLevelType w:val="hybridMultilevel"/>
    <w:tmpl w:val="F11C7C24"/>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58">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29"/>
  </w:num>
  <w:num w:numId="4">
    <w:abstractNumId w:val="20"/>
  </w:num>
  <w:num w:numId="5">
    <w:abstractNumId w:val="3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8"/>
  </w:num>
  <w:num w:numId="7">
    <w:abstractNumId w:val="33"/>
  </w:num>
  <w:num w:numId="8">
    <w:abstractNumId w:val="28"/>
  </w:num>
  <w:num w:numId="9">
    <w:abstractNumId w:val="56"/>
  </w:num>
  <w:num w:numId="10">
    <w:abstractNumId w:val="23"/>
  </w:num>
  <w:num w:numId="11">
    <w:abstractNumId w:val="31"/>
  </w:num>
  <w:num w:numId="12">
    <w:abstractNumId w:val="11"/>
  </w:num>
  <w:num w:numId="13">
    <w:abstractNumId w:val="37"/>
  </w:num>
  <w:num w:numId="14">
    <w:abstractNumId w:val="16"/>
  </w:num>
  <w:num w:numId="15">
    <w:abstractNumId w:val="5"/>
  </w:num>
  <w:num w:numId="16">
    <w:abstractNumId w:val="13"/>
  </w:num>
  <w:num w:numId="17">
    <w:abstractNumId w:val="35"/>
  </w:num>
  <w:num w:numId="18">
    <w:abstractNumId w:val="58"/>
  </w:num>
  <w:num w:numId="19">
    <w:abstractNumId w:val="40"/>
  </w:num>
  <w:num w:numId="20">
    <w:abstractNumId w:val="52"/>
  </w:num>
  <w:num w:numId="21">
    <w:abstractNumId w:val="51"/>
  </w:num>
  <w:num w:numId="22">
    <w:abstractNumId w:val="47"/>
  </w:num>
  <w:num w:numId="23">
    <w:abstractNumId w:val="8"/>
  </w:num>
  <w:num w:numId="24">
    <w:abstractNumId w:val="0"/>
  </w:num>
  <w:num w:numId="25">
    <w:abstractNumId w:val="15"/>
  </w:num>
  <w:num w:numId="26">
    <w:abstractNumId w:val="55"/>
  </w:num>
  <w:num w:numId="27">
    <w:abstractNumId w:val="6"/>
  </w:num>
  <w:num w:numId="28">
    <w:abstractNumId w:val="42"/>
  </w:num>
  <w:num w:numId="29">
    <w:abstractNumId w:val="2"/>
  </w:num>
  <w:num w:numId="30">
    <w:abstractNumId w:val="44"/>
  </w:num>
  <w:num w:numId="31">
    <w:abstractNumId w:val="48"/>
  </w:num>
  <w:num w:numId="32">
    <w:abstractNumId w:val="22"/>
  </w:num>
  <w:num w:numId="33">
    <w:abstractNumId w:val="9"/>
  </w:num>
  <w:num w:numId="34">
    <w:abstractNumId w:val="54"/>
  </w:num>
  <w:num w:numId="35">
    <w:abstractNumId w:val="25"/>
  </w:num>
  <w:num w:numId="36">
    <w:abstractNumId w:val="41"/>
  </w:num>
  <w:num w:numId="37">
    <w:abstractNumId w:val="3"/>
  </w:num>
  <w:num w:numId="38">
    <w:abstractNumId w:val="39"/>
  </w:num>
  <w:num w:numId="39">
    <w:abstractNumId w:val="5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1"/>
  </w:num>
  <w:num w:numId="44">
    <w:abstractNumId w:val="53"/>
  </w:num>
  <w:num w:numId="45">
    <w:abstractNumId w:val="26"/>
  </w:num>
  <w:num w:numId="46">
    <w:abstractNumId w:val="17"/>
  </w:num>
  <w:num w:numId="47">
    <w:abstractNumId w:val="4"/>
  </w:num>
  <w:num w:numId="48">
    <w:abstractNumId w:val="32"/>
  </w:num>
  <w:num w:numId="49">
    <w:abstractNumId w:val="30"/>
  </w:num>
  <w:num w:numId="50">
    <w:abstractNumId w:val="14"/>
  </w:num>
  <w:num w:numId="51">
    <w:abstractNumId w:val="57"/>
  </w:num>
  <w:num w:numId="52">
    <w:abstractNumId w:val="19"/>
  </w:num>
  <w:num w:numId="53">
    <w:abstractNumId w:val="18"/>
  </w:num>
  <w:num w:numId="54">
    <w:abstractNumId w:val="59"/>
  </w:num>
  <w:num w:numId="55">
    <w:abstractNumId w:val="45"/>
  </w:num>
  <w:num w:numId="56">
    <w:abstractNumId w:val="10"/>
  </w:num>
  <w:num w:numId="57">
    <w:abstractNumId w:val="36"/>
  </w:num>
  <w:num w:numId="58">
    <w:abstractNumId w:val="43"/>
  </w:num>
  <w:num w:numId="59">
    <w:abstractNumId w:val="27"/>
  </w:num>
  <w:num w:numId="60">
    <w:abstractNumId w:val="12"/>
  </w:num>
  <w:num w:numId="61">
    <w:abstractNumId w:val="46"/>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0DFF"/>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3D88"/>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02F1"/>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08E"/>
    <w:rsid w:val="00103EC6"/>
    <w:rsid w:val="00104568"/>
    <w:rsid w:val="00104E22"/>
    <w:rsid w:val="00106589"/>
    <w:rsid w:val="0010747A"/>
    <w:rsid w:val="001140B3"/>
    <w:rsid w:val="001154C3"/>
    <w:rsid w:val="001160F1"/>
    <w:rsid w:val="0011620D"/>
    <w:rsid w:val="001162D8"/>
    <w:rsid w:val="00117EEE"/>
    <w:rsid w:val="00122594"/>
    <w:rsid w:val="00122989"/>
    <w:rsid w:val="00123FF1"/>
    <w:rsid w:val="001279CA"/>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2481"/>
    <w:rsid w:val="00162636"/>
    <w:rsid w:val="00162819"/>
    <w:rsid w:val="00162851"/>
    <w:rsid w:val="00163321"/>
    <w:rsid w:val="0016333D"/>
    <w:rsid w:val="001644CD"/>
    <w:rsid w:val="00164784"/>
    <w:rsid w:val="00164A74"/>
    <w:rsid w:val="00164D69"/>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75EB"/>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1AB9"/>
    <w:rsid w:val="001E419A"/>
    <w:rsid w:val="001E5F2A"/>
    <w:rsid w:val="001F018C"/>
    <w:rsid w:val="001F5738"/>
    <w:rsid w:val="001F5999"/>
    <w:rsid w:val="001F5F97"/>
    <w:rsid w:val="00204829"/>
    <w:rsid w:val="00205F48"/>
    <w:rsid w:val="00206B48"/>
    <w:rsid w:val="00206CA4"/>
    <w:rsid w:val="002112B3"/>
    <w:rsid w:val="00212520"/>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6E4"/>
    <w:rsid w:val="00235F92"/>
    <w:rsid w:val="00240DEF"/>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49D5"/>
    <w:rsid w:val="0026590D"/>
    <w:rsid w:val="00266C0B"/>
    <w:rsid w:val="00267286"/>
    <w:rsid w:val="00267931"/>
    <w:rsid w:val="00267ED0"/>
    <w:rsid w:val="002712EB"/>
    <w:rsid w:val="00272C96"/>
    <w:rsid w:val="002730AE"/>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2F18"/>
    <w:rsid w:val="002A57B2"/>
    <w:rsid w:val="002A5C16"/>
    <w:rsid w:val="002A5D11"/>
    <w:rsid w:val="002B0351"/>
    <w:rsid w:val="002B0647"/>
    <w:rsid w:val="002B10B3"/>
    <w:rsid w:val="002B1996"/>
    <w:rsid w:val="002B27C2"/>
    <w:rsid w:val="002B2E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254"/>
    <w:rsid w:val="002F1E0C"/>
    <w:rsid w:val="002F276C"/>
    <w:rsid w:val="002F4FBA"/>
    <w:rsid w:val="002F59D5"/>
    <w:rsid w:val="002F63CF"/>
    <w:rsid w:val="002F7F8B"/>
    <w:rsid w:val="00303259"/>
    <w:rsid w:val="00305C97"/>
    <w:rsid w:val="0030735D"/>
    <w:rsid w:val="00307A19"/>
    <w:rsid w:val="00312989"/>
    <w:rsid w:val="00313F0A"/>
    <w:rsid w:val="00313FDE"/>
    <w:rsid w:val="003144F0"/>
    <w:rsid w:val="00315660"/>
    <w:rsid w:val="00317325"/>
    <w:rsid w:val="00317358"/>
    <w:rsid w:val="003175A2"/>
    <w:rsid w:val="00321AB3"/>
    <w:rsid w:val="00322993"/>
    <w:rsid w:val="00324DFF"/>
    <w:rsid w:val="00325608"/>
    <w:rsid w:val="0032694A"/>
    <w:rsid w:val="00326DA7"/>
    <w:rsid w:val="00327937"/>
    <w:rsid w:val="003313CF"/>
    <w:rsid w:val="0033177F"/>
    <w:rsid w:val="00332CB8"/>
    <w:rsid w:val="00333280"/>
    <w:rsid w:val="00333323"/>
    <w:rsid w:val="00333750"/>
    <w:rsid w:val="003337A8"/>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57F2D"/>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AF7"/>
    <w:rsid w:val="00376CD9"/>
    <w:rsid w:val="003774BA"/>
    <w:rsid w:val="003774F7"/>
    <w:rsid w:val="00380151"/>
    <w:rsid w:val="00381FA3"/>
    <w:rsid w:val="00382B04"/>
    <w:rsid w:val="00384359"/>
    <w:rsid w:val="00384CB4"/>
    <w:rsid w:val="00384E4F"/>
    <w:rsid w:val="00386E8B"/>
    <w:rsid w:val="0038719B"/>
    <w:rsid w:val="00392888"/>
    <w:rsid w:val="0039534E"/>
    <w:rsid w:val="0039593C"/>
    <w:rsid w:val="00395E48"/>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0650"/>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547"/>
    <w:rsid w:val="003F7BD6"/>
    <w:rsid w:val="0040031B"/>
    <w:rsid w:val="00400340"/>
    <w:rsid w:val="004009F0"/>
    <w:rsid w:val="004053D2"/>
    <w:rsid w:val="004072AF"/>
    <w:rsid w:val="0041042C"/>
    <w:rsid w:val="00411E7F"/>
    <w:rsid w:val="0041260C"/>
    <w:rsid w:val="00412B92"/>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BD8"/>
    <w:rsid w:val="00440EF7"/>
    <w:rsid w:val="00442606"/>
    <w:rsid w:val="00443B06"/>
    <w:rsid w:val="00445724"/>
    <w:rsid w:val="00447002"/>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10C"/>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3461"/>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4A7"/>
    <w:rsid w:val="004E760E"/>
    <w:rsid w:val="004F2554"/>
    <w:rsid w:val="004F5434"/>
    <w:rsid w:val="004F5B5C"/>
    <w:rsid w:val="004F65DD"/>
    <w:rsid w:val="004F7E41"/>
    <w:rsid w:val="005028F0"/>
    <w:rsid w:val="005038C8"/>
    <w:rsid w:val="00504808"/>
    <w:rsid w:val="00504FB5"/>
    <w:rsid w:val="005058E8"/>
    <w:rsid w:val="00505C7D"/>
    <w:rsid w:val="005078C7"/>
    <w:rsid w:val="00510934"/>
    <w:rsid w:val="00512DAF"/>
    <w:rsid w:val="005210AC"/>
    <w:rsid w:val="00521D8F"/>
    <w:rsid w:val="005230FB"/>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59A9"/>
    <w:rsid w:val="00546235"/>
    <w:rsid w:val="00547925"/>
    <w:rsid w:val="00547CE3"/>
    <w:rsid w:val="005549E6"/>
    <w:rsid w:val="00557B38"/>
    <w:rsid w:val="0056069B"/>
    <w:rsid w:val="00560A1E"/>
    <w:rsid w:val="00561990"/>
    <w:rsid w:val="00562427"/>
    <w:rsid w:val="00564EB4"/>
    <w:rsid w:val="00565EA1"/>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1E7F"/>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334"/>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C79F1"/>
    <w:rsid w:val="005D1A74"/>
    <w:rsid w:val="005D1D5A"/>
    <w:rsid w:val="005D242A"/>
    <w:rsid w:val="005D3FB3"/>
    <w:rsid w:val="005D45B8"/>
    <w:rsid w:val="005D6A09"/>
    <w:rsid w:val="005D7B40"/>
    <w:rsid w:val="005E06E4"/>
    <w:rsid w:val="005E0BD4"/>
    <w:rsid w:val="005E1050"/>
    <w:rsid w:val="005E331C"/>
    <w:rsid w:val="005E52A8"/>
    <w:rsid w:val="005E6901"/>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9DF"/>
    <w:rsid w:val="00614A5C"/>
    <w:rsid w:val="00614D03"/>
    <w:rsid w:val="00614F64"/>
    <w:rsid w:val="00616EBD"/>
    <w:rsid w:val="006171CF"/>
    <w:rsid w:val="0061725E"/>
    <w:rsid w:val="00617CD9"/>
    <w:rsid w:val="006218AA"/>
    <w:rsid w:val="00622C17"/>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3C19"/>
    <w:rsid w:val="00655B02"/>
    <w:rsid w:val="00662A29"/>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4BCD"/>
    <w:rsid w:val="00686068"/>
    <w:rsid w:val="00687AC0"/>
    <w:rsid w:val="0069021B"/>
    <w:rsid w:val="006922DF"/>
    <w:rsid w:val="00692CD6"/>
    <w:rsid w:val="00694ACB"/>
    <w:rsid w:val="00697468"/>
    <w:rsid w:val="006975CE"/>
    <w:rsid w:val="00697D8D"/>
    <w:rsid w:val="006A021B"/>
    <w:rsid w:val="006A04A7"/>
    <w:rsid w:val="006A0FB8"/>
    <w:rsid w:val="006A1DD1"/>
    <w:rsid w:val="006A437D"/>
    <w:rsid w:val="006A59AE"/>
    <w:rsid w:val="006B0929"/>
    <w:rsid w:val="006B1082"/>
    <w:rsid w:val="006B1141"/>
    <w:rsid w:val="006B11DA"/>
    <w:rsid w:val="006B2580"/>
    <w:rsid w:val="006B3382"/>
    <w:rsid w:val="006C286D"/>
    <w:rsid w:val="006C2BD0"/>
    <w:rsid w:val="006C4BFC"/>
    <w:rsid w:val="006C560A"/>
    <w:rsid w:val="006C58A1"/>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702F"/>
    <w:rsid w:val="0072728D"/>
    <w:rsid w:val="00730D94"/>
    <w:rsid w:val="00732551"/>
    <w:rsid w:val="0073356F"/>
    <w:rsid w:val="00733AE1"/>
    <w:rsid w:val="00733FA5"/>
    <w:rsid w:val="00735680"/>
    <w:rsid w:val="0073779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6F4E"/>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356A"/>
    <w:rsid w:val="00806630"/>
    <w:rsid w:val="008068CA"/>
    <w:rsid w:val="008069FF"/>
    <w:rsid w:val="008114B4"/>
    <w:rsid w:val="00812C1B"/>
    <w:rsid w:val="008150C6"/>
    <w:rsid w:val="00815BAF"/>
    <w:rsid w:val="0081691C"/>
    <w:rsid w:val="00817E08"/>
    <w:rsid w:val="008211C6"/>
    <w:rsid w:val="0082191A"/>
    <w:rsid w:val="00821E84"/>
    <w:rsid w:val="00822F10"/>
    <w:rsid w:val="00823683"/>
    <w:rsid w:val="00824CE5"/>
    <w:rsid w:val="00825BA4"/>
    <w:rsid w:val="0083002B"/>
    <w:rsid w:val="0083263A"/>
    <w:rsid w:val="00832896"/>
    <w:rsid w:val="00832AED"/>
    <w:rsid w:val="008341FF"/>
    <w:rsid w:val="008379D8"/>
    <w:rsid w:val="00840738"/>
    <w:rsid w:val="00840B51"/>
    <w:rsid w:val="00840E6A"/>
    <w:rsid w:val="00843C38"/>
    <w:rsid w:val="00843EF5"/>
    <w:rsid w:val="00844534"/>
    <w:rsid w:val="00844C4A"/>
    <w:rsid w:val="00845478"/>
    <w:rsid w:val="008502EB"/>
    <w:rsid w:val="00852761"/>
    <w:rsid w:val="00852F7C"/>
    <w:rsid w:val="008530BF"/>
    <w:rsid w:val="00855294"/>
    <w:rsid w:val="00857BC4"/>
    <w:rsid w:val="00860DF6"/>
    <w:rsid w:val="00860F67"/>
    <w:rsid w:val="00864301"/>
    <w:rsid w:val="00865A71"/>
    <w:rsid w:val="008670D7"/>
    <w:rsid w:val="00867BE6"/>
    <w:rsid w:val="0087180C"/>
    <w:rsid w:val="008724AF"/>
    <w:rsid w:val="00873E8C"/>
    <w:rsid w:val="0087435F"/>
    <w:rsid w:val="00874F8C"/>
    <w:rsid w:val="00875C1D"/>
    <w:rsid w:val="00877C63"/>
    <w:rsid w:val="0088017E"/>
    <w:rsid w:val="008802F0"/>
    <w:rsid w:val="00881C5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5C0C"/>
    <w:rsid w:val="008A6710"/>
    <w:rsid w:val="008A7218"/>
    <w:rsid w:val="008B0A7E"/>
    <w:rsid w:val="008B10EF"/>
    <w:rsid w:val="008B32BB"/>
    <w:rsid w:val="008B5BF7"/>
    <w:rsid w:val="008B6E13"/>
    <w:rsid w:val="008B70D1"/>
    <w:rsid w:val="008B77EA"/>
    <w:rsid w:val="008C1573"/>
    <w:rsid w:val="008C41E3"/>
    <w:rsid w:val="008C4D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0966"/>
    <w:rsid w:val="008F2465"/>
    <w:rsid w:val="008F2856"/>
    <w:rsid w:val="008F6DE6"/>
    <w:rsid w:val="008F6E35"/>
    <w:rsid w:val="00900F68"/>
    <w:rsid w:val="00904BA8"/>
    <w:rsid w:val="009052A6"/>
    <w:rsid w:val="00906112"/>
    <w:rsid w:val="00907825"/>
    <w:rsid w:val="00907A7F"/>
    <w:rsid w:val="0091029C"/>
    <w:rsid w:val="0091082E"/>
    <w:rsid w:val="00912043"/>
    <w:rsid w:val="009134A8"/>
    <w:rsid w:val="00913A35"/>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1C0C"/>
    <w:rsid w:val="009541F6"/>
    <w:rsid w:val="009551FF"/>
    <w:rsid w:val="009571E3"/>
    <w:rsid w:val="009606DD"/>
    <w:rsid w:val="00960737"/>
    <w:rsid w:val="00961961"/>
    <w:rsid w:val="009626BC"/>
    <w:rsid w:val="00965A00"/>
    <w:rsid w:val="00966B10"/>
    <w:rsid w:val="00967E28"/>
    <w:rsid w:val="0097069C"/>
    <w:rsid w:val="00973DDE"/>
    <w:rsid w:val="00974179"/>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2D0C"/>
    <w:rsid w:val="00993316"/>
    <w:rsid w:val="0099345E"/>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8FC"/>
    <w:rsid w:val="009B7BA9"/>
    <w:rsid w:val="009C0A74"/>
    <w:rsid w:val="009C23AE"/>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411A"/>
    <w:rsid w:val="00A762B6"/>
    <w:rsid w:val="00A76FBC"/>
    <w:rsid w:val="00A8313A"/>
    <w:rsid w:val="00A839F9"/>
    <w:rsid w:val="00A8445F"/>
    <w:rsid w:val="00A84F86"/>
    <w:rsid w:val="00A868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2E11"/>
    <w:rsid w:val="00AE387C"/>
    <w:rsid w:val="00AE3FA7"/>
    <w:rsid w:val="00AE5ABD"/>
    <w:rsid w:val="00AE6435"/>
    <w:rsid w:val="00AE66D6"/>
    <w:rsid w:val="00AE765D"/>
    <w:rsid w:val="00AF2516"/>
    <w:rsid w:val="00AF41A6"/>
    <w:rsid w:val="00AF437C"/>
    <w:rsid w:val="00AF4543"/>
    <w:rsid w:val="00AF4D24"/>
    <w:rsid w:val="00AF4FA2"/>
    <w:rsid w:val="00AF589F"/>
    <w:rsid w:val="00AF6FCE"/>
    <w:rsid w:val="00AF7D77"/>
    <w:rsid w:val="00B00374"/>
    <w:rsid w:val="00B01E1F"/>
    <w:rsid w:val="00B06378"/>
    <w:rsid w:val="00B07192"/>
    <w:rsid w:val="00B07D5C"/>
    <w:rsid w:val="00B10799"/>
    <w:rsid w:val="00B10B77"/>
    <w:rsid w:val="00B11AF7"/>
    <w:rsid w:val="00B12235"/>
    <w:rsid w:val="00B1279D"/>
    <w:rsid w:val="00B13493"/>
    <w:rsid w:val="00B13D23"/>
    <w:rsid w:val="00B163BB"/>
    <w:rsid w:val="00B168F6"/>
    <w:rsid w:val="00B17146"/>
    <w:rsid w:val="00B2044E"/>
    <w:rsid w:val="00B20485"/>
    <w:rsid w:val="00B212DA"/>
    <w:rsid w:val="00B22740"/>
    <w:rsid w:val="00B24D09"/>
    <w:rsid w:val="00B250C7"/>
    <w:rsid w:val="00B26D36"/>
    <w:rsid w:val="00B27E04"/>
    <w:rsid w:val="00B30143"/>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3E5"/>
    <w:rsid w:val="00B57AFE"/>
    <w:rsid w:val="00B60086"/>
    <w:rsid w:val="00B615E9"/>
    <w:rsid w:val="00B62A33"/>
    <w:rsid w:val="00B635DD"/>
    <w:rsid w:val="00B640E2"/>
    <w:rsid w:val="00B64B19"/>
    <w:rsid w:val="00B64C4D"/>
    <w:rsid w:val="00B652C1"/>
    <w:rsid w:val="00B67152"/>
    <w:rsid w:val="00B7026C"/>
    <w:rsid w:val="00B70963"/>
    <w:rsid w:val="00B71524"/>
    <w:rsid w:val="00B72B3C"/>
    <w:rsid w:val="00B7427F"/>
    <w:rsid w:val="00B76473"/>
    <w:rsid w:val="00B7763D"/>
    <w:rsid w:val="00B812C3"/>
    <w:rsid w:val="00B823F4"/>
    <w:rsid w:val="00B8278E"/>
    <w:rsid w:val="00B84B65"/>
    <w:rsid w:val="00B84CF5"/>
    <w:rsid w:val="00B87B0B"/>
    <w:rsid w:val="00B87B60"/>
    <w:rsid w:val="00B90DC4"/>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0BF8"/>
    <w:rsid w:val="00C221A8"/>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5FFD"/>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39"/>
    <w:rsid w:val="00C579E6"/>
    <w:rsid w:val="00C60D46"/>
    <w:rsid w:val="00C61906"/>
    <w:rsid w:val="00C629F2"/>
    <w:rsid w:val="00C63488"/>
    <w:rsid w:val="00C66592"/>
    <w:rsid w:val="00C666C5"/>
    <w:rsid w:val="00C7031C"/>
    <w:rsid w:val="00C70AA3"/>
    <w:rsid w:val="00C72164"/>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41"/>
    <w:rsid w:val="00C954D3"/>
    <w:rsid w:val="00C9595A"/>
    <w:rsid w:val="00C96E5E"/>
    <w:rsid w:val="00C97A22"/>
    <w:rsid w:val="00CA17E3"/>
    <w:rsid w:val="00CA26B4"/>
    <w:rsid w:val="00CA29C8"/>
    <w:rsid w:val="00CA327B"/>
    <w:rsid w:val="00CA3A87"/>
    <w:rsid w:val="00CA4FA7"/>
    <w:rsid w:val="00CA6102"/>
    <w:rsid w:val="00CA6BD7"/>
    <w:rsid w:val="00CA6BDA"/>
    <w:rsid w:val="00CA72F1"/>
    <w:rsid w:val="00CB145F"/>
    <w:rsid w:val="00CB1F0C"/>
    <w:rsid w:val="00CB2066"/>
    <w:rsid w:val="00CB25E4"/>
    <w:rsid w:val="00CB339E"/>
    <w:rsid w:val="00CB3DE3"/>
    <w:rsid w:val="00CB44DA"/>
    <w:rsid w:val="00CB4607"/>
    <w:rsid w:val="00CB5A09"/>
    <w:rsid w:val="00CB5A98"/>
    <w:rsid w:val="00CB5BB1"/>
    <w:rsid w:val="00CB6B26"/>
    <w:rsid w:val="00CB71C0"/>
    <w:rsid w:val="00CC0D75"/>
    <w:rsid w:val="00CC59E8"/>
    <w:rsid w:val="00CD138C"/>
    <w:rsid w:val="00CD1F7D"/>
    <w:rsid w:val="00CD2678"/>
    <w:rsid w:val="00CD2E27"/>
    <w:rsid w:val="00CD3C92"/>
    <w:rsid w:val="00CD53F4"/>
    <w:rsid w:val="00CD550C"/>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A3"/>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6E30"/>
    <w:rsid w:val="00D57FB4"/>
    <w:rsid w:val="00D57FC4"/>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4C96"/>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5907"/>
    <w:rsid w:val="00DD66D6"/>
    <w:rsid w:val="00DE16B1"/>
    <w:rsid w:val="00DE2F6C"/>
    <w:rsid w:val="00DE3463"/>
    <w:rsid w:val="00DE39BE"/>
    <w:rsid w:val="00DE52B5"/>
    <w:rsid w:val="00DE6468"/>
    <w:rsid w:val="00DE71FE"/>
    <w:rsid w:val="00DF0B9F"/>
    <w:rsid w:val="00DF289D"/>
    <w:rsid w:val="00DF2D10"/>
    <w:rsid w:val="00DF4AFE"/>
    <w:rsid w:val="00DF66C0"/>
    <w:rsid w:val="00DF7769"/>
    <w:rsid w:val="00E012F5"/>
    <w:rsid w:val="00E0174D"/>
    <w:rsid w:val="00E02264"/>
    <w:rsid w:val="00E02C2B"/>
    <w:rsid w:val="00E031F4"/>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532"/>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4760"/>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656A7"/>
    <w:rsid w:val="00E70F9E"/>
    <w:rsid w:val="00E72FCD"/>
    <w:rsid w:val="00E73129"/>
    <w:rsid w:val="00E73EEB"/>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E7F9E"/>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4CC8"/>
    <w:rsid w:val="00F06D26"/>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4C3F"/>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78E"/>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8E2"/>
    <w:rsid w:val="00F71365"/>
    <w:rsid w:val="00F71928"/>
    <w:rsid w:val="00F72805"/>
    <w:rsid w:val="00F73ACA"/>
    <w:rsid w:val="00F76007"/>
    <w:rsid w:val="00F76ACB"/>
    <w:rsid w:val="00F77735"/>
    <w:rsid w:val="00F77EFE"/>
    <w:rsid w:val="00F81731"/>
    <w:rsid w:val="00F83C5C"/>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3C7C"/>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2E2C"/>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923">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0713139">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88590140">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498568662">
      <w:bodyDiv w:val="1"/>
      <w:marLeft w:val="0"/>
      <w:marRight w:val="0"/>
      <w:marTop w:val="0"/>
      <w:marBottom w:val="0"/>
      <w:divBdr>
        <w:top w:val="none" w:sz="0" w:space="0" w:color="auto"/>
        <w:left w:val="none" w:sz="0" w:space="0" w:color="auto"/>
        <w:bottom w:val="none" w:sz="0" w:space="0" w:color="auto"/>
        <w:right w:val="none" w:sz="0" w:space="0" w:color="auto"/>
      </w:divBdr>
    </w:div>
    <w:div w:id="1560483126">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54499651">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71D1-5314-4335-A8C5-21A27F43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154C9B90</Template>
  <TotalTime>336</TotalTime>
  <Pages>17</Pages>
  <Words>3537</Words>
  <Characters>21579</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 - Bilag B Informationsmodel</vt:lpstr>
    </vt:vector>
  </TitlesOfParts>
  <Company>MBBL</Company>
  <LinksUpToDate>false</LinksUpToDate>
  <CharactersWithSpaces>25066</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 - Bilag B Informationsmodel</dc:title>
  <dc:subject>Grunddataprogrammet under den Fællesoffentlig digitaliseringsstrategi 2012 - 2015</dc:subject>
  <dc:creator>pll-MBBL</dc:creator>
  <cp:keywords>MBBL-REF: 2012-271</cp:keywords>
  <cp:lastModifiedBy>Peter Lindbo Larsen</cp:lastModifiedBy>
  <cp:revision>39</cp:revision>
  <cp:lastPrinted>2013-08-06T07:14:00Z</cp:lastPrinted>
  <dcterms:created xsi:type="dcterms:W3CDTF">2013-07-30T11:22:00Z</dcterms:created>
  <dcterms:modified xsi:type="dcterms:W3CDTF">2013-08-26T13:25:00Z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