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A3" w:rsidRDefault="00396CA3" w:rsidP="00396CA3">
      <w:pPr>
        <w:rPr>
          <w:lang w:eastAsia="da-DK"/>
        </w:rPr>
      </w:pPr>
      <w:bookmarkStart w:id="0" w:name="_GoBack"/>
      <w:bookmarkEnd w:id="0"/>
      <w:r>
        <w:rPr>
          <w:lang w:eastAsia="da-DK"/>
        </w:rPr>
        <w:t>Til Statens IT-projektråd,</w:t>
      </w:r>
    </w:p>
    <w:p w:rsidR="00396CA3" w:rsidRDefault="00396CA3" w:rsidP="00396CA3">
      <w:pPr>
        <w:rPr>
          <w:lang w:eastAsia="da-DK"/>
        </w:rPr>
      </w:pPr>
    </w:p>
    <w:p w:rsidR="00396CA3" w:rsidRDefault="00396CA3" w:rsidP="00396CA3">
      <w:pPr>
        <w:rPr>
          <w:lang w:eastAsia="da-DK"/>
        </w:rPr>
      </w:pPr>
      <w:r>
        <w:rPr>
          <w:lang w:eastAsia="da-DK"/>
        </w:rPr>
        <w:t xml:space="preserve">Hermed fremsendes materialet til risikovurderingen af projekterne </w:t>
      </w:r>
      <w:r>
        <w:rPr>
          <w:i/>
          <w:iCs/>
          <w:lang w:eastAsia="da-DK"/>
        </w:rPr>
        <w:t>Udvidelse af BBR</w:t>
      </w:r>
      <w:r>
        <w:rPr>
          <w:lang w:eastAsia="da-DK"/>
        </w:rPr>
        <w:t xml:space="preserve">, bilag 6-9 og </w:t>
      </w:r>
      <w:r>
        <w:rPr>
          <w:i/>
          <w:iCs/>
          <w:lang w:eastAsia="da-DK"/>
        </w:rPr>
        <w:t xml:space="preserve">Ny </w:t>
      </w:r>
      <w:proofErr w:type="spellStart"/>
      <w:r>
        <w:rPr>
          <w:i/>
          <w:iCs/>
          <w:lang w:eastAsia="da-DK"/>
        </w:rPr>
        <w:t>Ejerfortegnelse</w:t>
      </w:r>
      <w:proofErr w:type="spellEnd"/>
      <w:r>
        <w:rPr>
          <w:i/>
          <w:iCs/>
          <w:lang w:eastAsia="da-DK"/>
        </w:rPr>
        <w:t xml:space="preserve"> og tilpasning af Tingbogen</w:t>
      </w:r>
      <w:r>
        <w:rPr>
          <w:lang w:eastAsia="da-DK"/>
        </w:rPr>
        <w:t xml:space="preserve">, bilag 10-13 under delprogram 1 </w:t>
      </w:r>
      <w:r>
        <w:rPr>
          <w:i/>
          <w:iCs/>
        </w:rPr>
        <w:t>Effektiv ejendomsforvaltning og genbrug af ejendomsdata</w:t>
      </w:r>
      <w:r>
        <w:t xml:space="preserve">, bilag 14-27 under det overordnede Grunddataprogram. </w:t>
      </w:r>
      <w:r>
        <w:rPr>
          <w:lang w:eastAsia="da-DK"/>
        </w:rPr>
        <w:t> </w:t>
      </w:r>
    </w:p>
    <w:p w:rsidR="00396CA3" w:rsidRDefault="00396CA3" w:rsidP="00396CA3">
      <w:pPr>
        <w:rPr>
          <w:color w:val="1F497D"/>
          <w:lang w:eastAsia="da-DK"/>
        </w:rPr>
      </w:pPr>
    </w:p>
    <w:p w:rsidR="00396CA3" w:rsidRDefault="00396CA3" w:rsidP="00396CA3">
      <w:pPr>
        <w:rPr>
          <w:u w:val="single"/>
          <w:lang w:eastAsia="da-DK"/>
        </w:rPr>
      </w:pPr>
      <w:r>
        <w:rPr>
          <w:u w:val="single"/>
          <w:lang w:eastAsia="da-DK"/>
        </w:rPr>
        <w:t xml:space="preserve">Materialet til risikovurderingen af projektet </w:t>
      </w:r>
      <w:r>
        <w:rPr>
          <w:i/>
          <w:iCs/>
          <w:u w:val="single"/>
          <w:lang w:eastAsia="da-DK"/>
        </w:rPr>
        <w:t>Matriklens Udvidelse</w:t>
      </w:r>
      <w:r>
        <w:rPr>
          <w:u w:val="single"/>
          <w:lang w:eastAsia="da-DK"/>
        </w:rPr>
        <w:t>, bilag 1-5 afsendes forventningsvis i løbet af eftermiddagen i dag.</w:t>
      </w:r>
    </w:p>
    <w:p w:rsidR="00396CA3" w:rsidRDefault="00396CA3" w:rsidP="00396CA3">
      <w:pPr>
        <w:rPr>
          <w:lang w:eastAsia="da-DK"/>
        </w:rPr>
      </w:pPr>
    </w:p>
    <w:p w:rsidR="00396CA3" w:rsidRDefault="00396CA3" w:rsidP="00396CA3">
      <w:pPr>
        <w:rPr>
          <w:lang w:eastAsia="da-DK"/>
        </w:rPr>
      </w:pPr>
      <w:r>
        <w:rPr>
          <w:lang w:eastAsia="da-DK"/>
        </w:rPr>
        <w:t>Det samlede projekt- og programmateriale omfatter følgende bilag:</w:t>
      </w:r>
    </w:p>
    <w:p w:rsidR="00396CA3" w:rsidRDefault="00396CA3" w:rsidP="00396CA3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4"/>
      </w:tblGrid>
      <w:tr w:rsidR="00396CA3" w:rsidTr="00396CA3">
        <w:trPr>
          <w:trHeight w:val="6827"/>
        </w:trPr>
        <w:tc>
          <w:tcPr>
            <w:tcW w:w="4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A3" w:rsidRDefault="00396CA3">
            <w:pPr>
              <w:autoSpaceDE w:val="0"/>
              <w:autoSpaceDN w:val="0"/>
              <w:spacing w:line="280" w:lineRule="atLeas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Projektdokumenter:</w:t>
            </w:r>
          </w:p>
          <w:p w:rsidR="00396CA3" w:rsidRDefault="00396CA3">
            <w:pPr>
              <w:autoSpaceDE w:val="0"/>
              <w:autoSpaceDN w:val="0"/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  <w:r>
              <w:rPr>
                <w:i/>
                <w:iCs/>
                <w:sz w:val="20"/>
                <w:szCs w:val="20"/>
              </w:rPr>
              <w:t>Matriklens udvidelse: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Projektinitieringsdokument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Risikotjekliste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Risikoanalyse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Kvalitetsplan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Kommunikationsplan</w:t>
            </w:r>
          </w:p>
          <w:p w:rsidR="00396CA3" w:rsidRDefault="00396CA3">
            <w:p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</w:p>
          <w:p w:rsidR="00396CA3" w:rsidRDefault="00396CA3">
            <w:pPr>
              <w:autoSpaceDE w:val="0"/>
              <w:autoSpaceDN w:val="0"/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  <w:r>
              <w:rPr>
                <w:i/>
                <w:iCs/>
                <w:sz w:val="20"/>
                <w:szCs w:val="20"/>
              </w:rPr>
              <w:t>Udvidelse af BBR: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Projektinitieringsdokument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Risikotjekliste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Risikoanalyse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Kvalitetsplan</w:t>
            </w:r>
          </w:p>
          <w:p w:rsidR="00396CA3" w:rsidRDefault="00396CA3">
            <w:p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</w:p>
          <w:p w:rsidR="00396CA3" w:rsidRDefault="00396CA3">
            <w:pPr>
              <w:autoSpaceDE w:val="0"/>
              <w:autoSpaceDN w:val="0"/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  <w:r>
              <w:rPr>
                <w:i/>
                <w:iCs/>
                <w:sz w:val="20"/>
                <w:szCs w:val="20"/>
              </w:rPr>
              <w:t xml:space="preserve">Ny </w:t>
            </w:r>
            <w:proofErr w:type="spellStart"/>
            <w:r>
              <w:rPr>
                <w:i/>
                <w:iCs/>
                <w:sz w:val="20"/>
                <w:szCs w:val="20"/>
              </w:rPr>
              <w:t>ejerfortegnelse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og tilpasning af Tingbogen: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Projektinitieringsdokument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Risikotjekliste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Risikoanalyse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Kvalitetsplan</w:t>
            </w:r>
          </w:p>
          <w:p w:rsidR="00396CA3" w:rsidRDefault="00396CA3">
            <w:p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A3" w:rsidRDefault="00396CA3">
            <w:pPr>
              <w:autoSpaceDE w:val="0"/>
              <w:autoSpaceDN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Delprogramdokumenter - fælles for</w:t>
            </w:r>
            <w:r>
              <w:rPr>
                <w:b/>
                <w:bCs/>
                <w:sz w:val="18"/>
                <w:szCs w:val="18"/>
              </w:rPr>
              <w:br/>
              <w:t>projekterne: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Cover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Programstyringsdokument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Risikoanalyse af delprogrammet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Business case (BC)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Forudsætningsdiagram til BC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Læsevejledning til BC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Ledelsesresume af BC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Gevinstrealiseringsplan 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Gevinstmålingsark 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Fælles implementeringsplan</w:t>
            </w:r>
          </w:p>
          <w:p w:rsidR="00396CA3" w:rsidRDefault="00396CA3">
            <w:p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</w:p>
          <w:p w:rsidR="00396CA3" w:rsidRDefault="00396CA3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Øvrige dokumenter vedr. delprogrammet styringsmæssige set-up: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Fælles målarkitektur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Test- og kvalitetsstrategi 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Dataharmoniseringsstrategi</w:t>
            </w:r>
          </w:p>
          <w:p w:rsidR="00396CA3" w:rsidRDefault="00396CA3" w:rsidP="00A714E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Aftale om ny samarbejdsmodel for Tinglysningsrettens deltagelse i Ejendomsdataprogrammet</w:t>
            </w:r>
          </w:p>
          <w:p w:rsidR="00396CA3" w:rsidRDefault="00396CA3">
            <w:pPr>
              <w:autoSpaceDE w:val="0"/>
              <w:autoSpaceDN w:val="0"/>
              <w:spacing w:line="280" w:lineRule="atLeas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96CA3" w:rsidRDefault="00396CA3" w:rsidP="00396CA3">
      <w:pPr>
        <w:rPr>
          <w:lang w:eastAsia="da-DK"/>
        </w:rPr>
      </w:pPr>
      <w:r>
        <w:t>Desuden er vedlagt oversigter over projekternes organisering (bilag 28) samt anvendte forkortelser og begreber (bilag 29). For overblikkets skyld anbefales det at læse bilag 14, 28 og 15 inden projektdokumentationen.</w:t>
      </w:r>
    </w:p>
    <w:p w:rsidR="00396CA3" w:rsidRDefault="00396CA3" w:rsidP="00396CA3">
      <w:pPr>
        <w:rPr>
          <w:lang w:eastAsia="da-DK"/>
        </w:rPr>
      </w:pPr>
    </w:p>
    <w:p w:rsidR="00396CA3" w:rsidRDefault="00396CA3" w:rsidP="00396CA3">
      <w:pPr>
        <w:rPr>
          <w:lang w:eastAsia="da-DK"/>
        </w:rPr>
      </w:pPr>
      <w:r>
        <w:rPr>
          <w:lang w:eastAsia="da-DK"/>
        </w:rPr>
        <w:t>Ved spørgsmål kan følgende personer kontaktes:</w:t>
      </w:r>
    </w:p>
    <w:p w:rsidR="00396CA3" w:rsidRDefault="00396CA3" w:rsidP="00396CA3">
      <w:pPr>
        <w:numPr>
          <w:ilvl w:val="0"/>
          <w:numId w:val="2"/>
        </w:num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Repræsentant for sekretariatet i Ejendomsdataprogrammet Kirsten Elbo: 41717867 eller ke</w:t>
      </w:r>
      <w:hyperlink r:id="rId5" w:history="1">
        <w:r>
          <w:rPr>
            <w:rStyle w:val="Hyperlink"/>
            <w:rFonts w:eastAsia="Times New Roman"/>
            <w:color w:val="auto"/>
            <w:lang w:eastAsia="da-DK"/>
          </w:rPr>
          <w:t>@mbbl.dk</w:t>
        </w:r>
      </w:hyperlink>
    </w:p>
    <w:p w:rsidR="00396CA3" w:rsidRDefault="00396CA3" w:rsidP="00396CA3">
      <w:pPr>
        <w:numPr>
          <w:ilvl w:val="0"/>
          <w:numId w:val="2"/>
        </w:num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 xml:space="preserve">Programleder for Ejendomsdataprogrammet Peter Lindbo Larsen: 41717864 eller </w:t>
      </w:r>
      <w:hyperlink r:id="rId6" w:history="1">
        <w:r>
          <w:rPr>
            <w:rStyle w:val="Hyperlink"/>
            <w:rFonts w:eastAsia="Times New Roman"/>
            <w:color w:val="auto"/>
            <w:lang w:eastAsia="da-DK"/>
          </w:rPr>
          <w:t>pll@mmbl.dk</w:t>
        </w:r>
      </w:hyperlink>
      <w:r>
        <w:rPr>
          <w:rFonts w:eastAsia="Times New Roman"/>
          <w:lang w:eastAsia="da-DK"/>
        </w:rPr>
        <w:t xml:space="preserve"> </w:t>
      </w:r>
    </w:p>
    <w:p w:rsidR="00396CA3" w:rsidRDefault="00396CA3" w:rsidP="00396CA3">
      <w:pPr>
        <w:rPr>
          <w:lang w:eastAsia="da-DK"/>
        </w:rPr>
      </w:pPr>
    </w:p>
    <w:p w:rsidR="00396CA3" w:rsidRDefault="00396CA3" w:rsidP="00396CA3">
      <w:r>
        <w:t>I må gerne sende en bekræftelse af at alle filer er modtaget.</w:t>
      </w:r>
    </w:p>
    <w:p w:rsidR="00396CA3" w:rsidRDefault="00396CA3" w:rsidP="00396CA3"/>
    <w:p w:rsidR="00396CA3" w:rsidRDefault="00396CA3" w:rsidP="00396CA3">
      <w:pPr>
        <w:rPr>
          <w:lang w:eastAsia="da-DK"/>
        </w:rPr>
      </w:pPr>
      <w:r>
        <w:rPr>
          <w:lang w:eastAsia="da-DK"/>
        </w:rPr>
        <w:t>Venlig hilsen</w:t>
      </w:r>
    </w:p>
    <w:p w:rsidR="00396CA3" w:rsidRDefault="00396CA3" w:rsidP="00396CA3">
      <w:pPr>
        <w:rPr>
          <w:lang w:eastAsia="da-DK"/>
        </w:rPr>
      </w:pPr>
      <w:r>
        <w:rPr>
          <w:lang w:eastAsia="da-DK"/>
        </w:rPr>
        <w:t> </w:t>
      </w:r>
    </w:p>
    <w:p w:rsidR="00396CA3" w:rsidRDefault="00396CA3" w:rsidP="00396CA3">
      <w:pPr>
        <w:rPr>
          <w:lang w:eastAsia="da-DK"/>
        </w:rPr>
      </w:pPr>
      <w:r>
        <w:rPr>
          <w:lang w:eastAsia="da-DK"/>
        </w:rPr>
        <w:lastRenderedPageBreak/>
        <w:t>Kirsten Elbo</w:t>
      </w:r>
    </w:p>
    <w:p w:rsidR="00396CA3" w:rsidRDefault="00396CA3" w:rsidP="00396CA3">
      <w:pPr>
        <w:rPr>
          <w:lang w:eastAsia="da-DK"/>
        </w:rPr>
      </w:pPr>
      <w:r>
        <w:rPr>
          <w:lang w:eastAsia="da-DK"/>
        </w:rPr>
        <w:t>Ministeriet for By, Bolig og Landdistrikter</w:t>
      </w:r>
    </w:p>
    <w:p w:rsidR="00396CA3" w:rsidRDefault="00396CA3" w:rsidP="00396CA3">
      <w:pPr>
        <w:rPr>
          <w:lang w:eastAsia="da-DK"/>
        </w:rPr>
      </w:pPr>
      <w:r>
        <w:rPr>
          <w:lang w:eastAsia="da-DK"/>
        </w:rPr>
        <w:t>Gammel Mønt 4, 2.</w:t>
      </w:r>
    </w:p>
    <w:p w:rsidR="00396CA3" w:rsidRDefault="00396CA3" w:rsidP="00396CA3">
      <w:pPr>
        <w:rPr>
          <w:lang w:eastAsia="da-DK"/>
        </w:rPr>
      </w:pPr>
      <w:r>
        <w:rPr>
          <w:lang w:eastAsia="da-DK"/>
        </w:rPr>
        <w:t>1117 København K</w:t>
      </w:r>
    </w:p>
    <w:p w:rsidR="00396CA3" w:rsidRDefault="00396CA3" w:rsidP="00396CA3">
      <w:pPr>
        <w:rPr>
          <w:lang w:eastAsia="da-DK"/>
        </w:rPr>
      </w:pPr>
      <w:r>
        <w:rPr>
          <w:lang w:eastAsia="da-DK"/>
        </w:rPr>
        <w:t xml:space="preserve">Tlf. direkte: 41 71 78 67 </w:t>
      </w:r>
    </w:p>
    <w:p w:rsidR="00396CA3" w:rsidRDefault="008A1401" w:rsidP="00396CA3">
      <w:pPr>
        <w:rPr>
          <w:lang w:eastAsia="da-DK"/>
        </w:rPr>
      </w:pPr>
      <w:hyperlink r:id="rId7" w:history="1">
        <w:r w:rsidR="00396CA3">
          <w:rPr>
            <w:rStyle w:val="Hyperlink"/>
            <w:color w:val="auto"/>
            <w:lang w:eastAsia="da-DK"/>
          </w:rPr>
          <w:t>ke@mbbl.dk</w:t>
        </w:r>
      </w:hyperlink>
    </w:p>
    <w:p w:rsidR="00C27EE1" w:rsidRDefault="00396CA3" w:rsidP="00396CA3">
      <w:pPr>
        <w:rPr>
          <w:color w:val="1F497D"/>
          <w:lang w:eastAsia="da-DK"/>
        </w:rPr>
      </w:pPr>
      <w:r>
        <w:rPr>
          <w:color w:val="1F497D"/>
          <w:lang w:eastAsia="da-DK"/>
        </w:rPr>
        <w:t> </w:t>
      </w:r>
    </w:p>
    <w:p w:rsidR="00396CA3" w:rsidRDefault="00396CA3" w:rsidP="00396CA3">
      <w:pPr>
        <w:rPr>
          <w:color w:val="1F497D"/>
          <w:lang w:eastAsia="da-DK"/>
        </w:rPr>
      </w:pPr>
      <w:r>
        <w:rPr>
          <w:rFonts w:ascii="Verdana" w:hAnsi="Verdana"/>
          <w:noProof/>
          <w:color w:val="638E51"/>
          <w:sz w:val="20"/>
          <w:szCs w:val="20"/>
          <w:lang w:eastAsia="da-DK"/>
        </w:rPr>
        <w:drawing>
          <wp:inline distT="0" distB="0" distL="0" distR="0">
            <wp:extent cx="2134870" cy="658495"/>
            <wp:effectExtent l="0" t="0" r="0" b="8255"/>
            <wp:docPr id="1" name="Billede 1" descr="Beskrivelse: Beskrivelse: Beskrivelse: Beskrivelse: Beskrivelse: Beskrivelse: Beskrivelse: Til forsid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Beskrivelse: Beskrivelse: Beskrivelse: Beskrivelse: Beskrivelse: Beskrivelse: Til forside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A3" w:rsidRDefault="00396CA3" w:rsidP="00396CA3">
      <w:pPr>
        <w:rPr>
          <w:color w:val="1F497D"/>
          <w:lang w:eastAsia="da-DK"/>
        </w:rPr>
      </w:pPr>
    </w:p>
    <w:p w:rsidR="00396CA3" w:rsidRDefault="00396CA3" w:rsidP="00396CA3"/>
    <w:p w:rsidR="007437E4" w:rsidRDefault="008A1401"/>
    <w:p w:rsidR="00C27EE1" w:rsidRDefault="00C27EE1" w:rsidP="00C27EE1">
      <w:pPr>
        <w:rPr>
          <w:color w:val="1F497D"/>
        </w:rPr>
      </w:pPr>
    </w:p>
    <w:p w:rsidR="00C27EE1" w:rsidRDefault="00C27EE1" w:rsidP="00C27EE1">
      <w:pPr>
        <w:rPr>
          <w:color w:val="1F497D"/>
        </w:rPr>
      </w:pPr>
    </w:p>
    <w:p w:rsidR="00C27EE1" w:rsidRDefault="00C27EE1" w:rsidP="00C27EE1">
      <w:pPr>
        <w:rPr>
          <w:color w:val="1F497D"/>
        </w:rPr>
      </w:pPr>
      <w:r>
        <w:rPr>
          <w:color w:val="1F497D"/>
        </w:rPr>
        <w:t>Til Statens IT-projektråd</w:t>
      </w:r>
    </w:p>
    <w:p w:rsidR="00C27EE1" w:rsidRDefault="00C27EE1" w:rsidP="00C27EE1">
      <w:pPr>
        <w:rPr>
          <w:color w:val="1F497D"/>
        </w:rPr>
      </w:pPr>
    </w:p>
    <w:p w:rsidR="00C27EE1" w:rsidRDefault="00C27EE1" w:rsidP="00C27EE1">
      <w:pPr>
        <w:rPr>
          <w:color w:val="1F497D"/>
        </w:rPr>
      </w:pPr>
      <w:r>
        <w:rPr>
          <w:color w:val="1F497D"/>
        </w:rPr>
        <w:t>Hermed fremsendes de restende dokumenter for projektet Matriklens Udvidelse, bilag 1-5 til risikovurderingen i Statens IT-projektråd med tilhørende dialogmøde torsdag den 6. juni kl. 10-12.</w:t>
      </w:r>
    </w:p>
    <w:p w:rsidR="00C27EE1" w:rsidRDefault="00C27EE1" w:rsidP="00C27EE1">
      <w:pPr>
        <w:rPr>
          <w:color w:val="1F497D"/>
        </w:rPr>
      </w:pPr>
    </w:p>
    <w:p w:rsidR="00C27EE1" w:rsidRDefault="00C27EE1" w:rsidP="00C27EE1">
      <w:pPr>
        <w:rPr>
          <w:color w:val="1F497D"/>
          <w:lang w:eastAsia="da-DK"/>
        </w:rPr>
      </w:pPr>
      <w:r>
        <w:rPr>
          <w:color w:val="1F497D"/>
          <w:lang w:eastAsia="da-DK"/>
        </w:rPr>
        <w:t>Venlig hilsen</w:t>
      </w:r>
    </w:p>
    <w:p w:rsidR="00C27EE1" w:rsidRDefault="00C27EE1" w:rsidP="00C27EE1">
      <w:pPr>
        <w:rPr>
          <w:color w:val="1F497D"/>
          <w:lang w:eastAsia="da-DK"/>
        </w:rPr>
      </w:pPr>
      <w:r>
        <w:rPr>
          <w:color w:val="1F497D"/>
          <w:lang w:eastAsia="da-DK"/>
        </w:rPr>
        <w:t> </w:t>
      </w:r>
    </w:p>
    <w:p w:rsidR="00C27EE1" w:rsidRDefault="00C27EE1" w:rsidP="00C27EE1">
      <w:pPr>
        <w:rPr>
          <w:color w:val="1F497D"/>
          <w:lang w:eastAsia="da-DK"/>
        </w:rPr>
      </w:pPr>
      <w:r>
        <w:rPr>
          <w:color w:val="1F497D"/>
          <w:lang w:eastAsia="da-DK"/>
        </w:rPr>
        <w:t>Kirsten Elbo</w:t>
      </w:r>
    </w:p>
    <w:p w:rsidR="00C27EE1" w:rsidRDefault="00C27EE1" w:rsidP="00C27EE1">
      <w:pPr>
        <w:rPr>
          <w:color w:val="1F497D"/>
          <w:lang w:eastAsia="da-DK"/>
        </w:rPr>
      </w:pPr>
      <w:r>
        <w:rPr>
          <w:color w:val="1F497D"/>
          <w:lang w:eastAsia="da-DK"/>
        </w:rPr>
        <w:t>Ministeriet for By, Bolig og Landdistrikter</w:t>
      </w:r>
    </w:p>
    <w:p w:rsidR="00C27EE1" w:rsidRDefault="00C27EE1" w:rsidP="00C27EE1">
      <w:pPr>
        <w:rPr>
          <w:color w:val="1F497D"/>
          <w:lang w:eastAsia="da-DK"/>
        </w:rPr>
      </w:pPr>
      <w:r>
        <w:rPr>
          <w:color w:val="1F497D"/>
          <w:lang w:eastAsia="da-DK"/>
        </w:rPr>
        <w:t>Gammel Mønt 4, 2.</w:t>
      </w:r>
    </w:p>
    <w:p w:rsidR="00C27EE1" w:rsidRDefault="00C27EE1" w:rsidP="00C27EE1">
      <w:pPr>
        <w:rPr>
          <w:color w:val="1F497D"/>
          <w:lang w:eastAsia="da-DK"/>
        </w:rPr>
      </w:pPr>
      <w:r>
        <w:rPr>
          <w:color w:val="1F497D"/>
          <w:lang w:eastAsia="da-DK"/>
        </w:rPr>
        <w:t>1117 København K</w:t>
      </w:r>
    </w:p>
    <w:p w:rsidR="00C27EE1" w:rsidRDefault="00C27EE1" w:rsidP="00C27EE1">
      <w:pPr>
        <w:rPr>
          <w:color w:val="1F497D"/>
          <w:lang w:eastAsia="da-DK"/>
        </w:rPr>
      </w:pPr>
      <w:r>
        <w:rPr>
          <w:color w:val="1F497D"/>
          <w:lang w:eastAsia="da-DK"/>
        </w:rPr>
        <w:t xml:space="preserve">Tlf. direkte: 41 71 78 67 </w:t>
      </w:r>
    </w:p>
    <w:p w:rsidR="00C27EE1" w:rsidRDefault="008A1401" w:rsidP="00C27EE1">
      <w:pPr>
        <w:rPr>
          <w:color w:val="1F497D"/>
          <w:lang w:eastAsia="da-DK"/>
        </w:rPr>
      </w:pPr>
      <w:hyperlink r:id="rId11" w:history="1">
        <w:r w:rsidR="00C27EE1">
          <w:rPr>
            <w:rStyle w:val="Hyperlink"/>
            <w:lang w:eastAsia="da-DK"/>
          </w:rPr>
          <w:t>ke@mbbl.dk</w:t>
        </w:r>
      </w:hyperlink>
    </w:p>
    <w:p w:rsidR="00C27EE1" w:rsidRDefault="00C27EE1" w:rsidP="00C27EE1">
      <w:pPr>
        <w:rPr>
          <w:color w:val="1F497D"/>
          <w:lang w:eastAsia="da-DK"/>
        </w:rPr>
      </w:pPr>
      <w:r>
        <w:rPr>
          <w:color w:val="1F497D"/>
          <w:lang w:eastAsia="da-DK"/>
        </w:rPr>
        <w:t> </w:t>
      </w:r>
    </w:p>
    <w:p w:rsidR="00C27EE1" w:rsidRDefault="00C27EE1" w:rsidP="00C27EE1">
      <w:pPr>
        <w:rPr>
          <w:color w:val="1F497D"/>
          <w:lang w:eastAsia="da-DK"/>
        </w:rPr>
      </w:pPr>
      <w:r>
        <w:rPr>
          <w:rFonts w:ascii="Verdana" w:hAnsi="Verdana"/>
          <w:noProof/>
          <w:color w:val="638E51"/>
          <w:sz w:val="20"/>
          <w:szCs w:val="20"/>
          <w:lang w:eastAsia="da-DK"/>
        </w:rPr>
        <w:drawing>
          <wp:inline distT="0" distB="0" distL="0" distR="0">
            <wp:extent cx="2134870" cy="658495"/>
            <wp:effectExtent l="0" t="0" r="0" b="8255"/>
            <wp:docPr id="2" name="Billede 2" descr="Beskrivelse: Beskrivelse: Beskrivelse: Beskrivelse: Beskrivelse: Beskrivelse: Beskrivelse: Til forsid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krivelse: Beskrivelse: Beskrivelse: Beskrivelse: Beskrivelse: Beskrivelse: Beskrivelse: Til forsiden"/>
                    <pic:cNvPicPr>
                      <a:picLocks noChangeAspect="1" noChangeArrowheads="1"/>
                    </pic:cNvPicPr>
                  </pic:nvPicPr>
                  <pic:blipFill>
                    <a:blip r:embed="rId9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E1" w:rsidRDefault="00C27EE1"/>
    <w:sectPr w:rsidR="00C27E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888"/>
    <w:multiLevelType w:val="hybridMultilevel"/>
    <w:tmpl w:val="BACCA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2E00D4"/>
    <w:multiLevelType w:val="hybridMultilevel"/>
    <w:tmpl w:val="0682F0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A3"/>
    <w:rsid w:val="000B7C58"/>
    <w:rsid w:val="00396CA3"/>
    <w:rsid w:val="00623A9E"/>
    <w:rsid w:val="008A1401"/>
    <w:rsid w:val="00C2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2FD44-F34F-4F63-9906-33637913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A3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96CA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96CA3"/>
    <w:pPr>
      <w:ind w:left="720"/>
    </w:pPr>
    <w:rPr>
      <w:rFonts w:ascii="Times New Roman" w:hAnsi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CA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bl.d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@mbbl.dk" TargetMode="External"/><Relationship Id="rId12" Type="http://schemas.openxmlformats.org/officeDocument/2006/relationships/image" Target="cid:image001.png@01CE5E12.7AC2E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l@mmbl.dk" TargetMode="External"/><Relationship Id="rId11" Type="http://schemas.openxmlformats.org/officeDocument/2006/relationships/hyperlink" Target="mailto:ke@mbbl.dk" TargetMode="External"/><Relationship Id="rId5" Type="http://schemas.openxmlformats.org/officeDocument/2006/relationships/hyperlink" Target="mailto:thj@mbbl.dk" TargetMode="External"/><Relationship Id="rId10" Type="http://schemas.openxmlformats.org/officeDocument/2006/relationships/image" Target="cid:image001.png@01CE5D2D.53FFFD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Haagh Jensen</dc:creator>
  <cp:lastModifiedBy>Jonas Hermann Damsbo</cp:lastModifiedBy>
  <cp:revision>2</cp:revision>
  <dcterms:created xsi:type="dcterms:W3CDTF">2017-12-11T12:02:00Z</dcterms:created>
  <dcterms:modified xsi:type="dcterms:W3CDTF">2017-12-11T12:02:00Z</dcterms:modified>
</cp:coreProperties>
</file>