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52C932CA" w:rsidR="008F2666" w:rsidRDefault="000C1E19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A53C43">
              <w:rPr>
                <w:sz w:val="16"/>
                <w:szCs w:val="16"/>
              </w:rPr>
              <w:fldChar w:fldCharType="begin"/>
            </w:r>
            <w:r w:rsidR="00A53C43">
              <w:rPr>
                <w:sz w:val="16"/>
                <w:szCs w:val="16"/>
              </w:rPr>
              <w:instrText xml:space="preserve"> CREATEDATE  \@ "d. MMMM yyyy"  \* MERGEFORMAT </w:instrText>
            </w:r>
            <w:r w:rsidR="00A53C43">
              <w:rPr>
                <w:sz w:val="16"/>
                <w:szCs w:val="16"/>
              </w:rPr>
              <w:fldChar w:fldCharType="separate"/>
            </w:r>
            <w:r w:rsidR="003E1663">
              <w:rPr>
                <w:noProof/>
                <w:sz w:val="16"/>
                <w:szCs w:val="16"/>
              </w:rPr>
              <w:t xml:space="preserve">. </w:t>
            </w:r>
            <w:r w:rsidR="00C366B4">
              <w:rPr>
                <w:noProof/>
                <w:sz w:val="16"/>
                <w:szCs w:val="16"/>
              </w:rPr>
              <w:t>april</w:t>
            </w:r>
            <w:r w:rsidR="003E1663">
              <w:rPr>
                <w:noProof/>
                <w:sz w:val="16"/>
                <w:szCs w:val="16"/>
              </w:rPr>
              <w:t xml:space="preserve"> 2016</w:t>
            </w:r>
            <w:r w:rsidR="00A53C43">
              <w:rPr>
                <w:sz w:val="16"/>
                <w:szCs w:val="16"/>
              </w:rPr>
              <w:fldChar w:fldCharType="end"/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2CB1021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2C3A62">
              <w:rPr>
                <w:sz w:val="16"/>
                <w:szCs w:val="16"/>
              </w:rPr>
              <w:t>lonor</w:t>
            </w:r>
          </w:p>
        </w:tc>
      </w:tr>
    </w:tbl>
    <w:p w14:paraId="6A92F839" w14:textId="77777777" w:rsidR="008F2666" w:rsidRDefault="008F2666" w:rsidP="00721870">
      <w:pPr>
        <w:spacing w:after="1540"/>
      </w:pPr>
    </w:p>
    <w:p w14:paraId="0E25E515" w14:textId="3B6FF849" w:rsidR="00633F1A" w:rsidRPr="002C3A62" w:rsidRDefault="002C3A62" w:rsidP="00633F1A">
      <w:pPr>
        <w:rPr>
          <w:rFonts w:asciiTheme="minorHAnsi" w:hAnsiTheme="minorHAnsi" w:cstheme="minorHAnsi"/>
          <w:szCs w:val="20"/>
        </w:rPr>
      </w:pPr>
      <w:r w:rsidRPr="002C3A62">
        <w:rPr>
          <w:rFonts w:asciiTheme="minorHAnsi" w:hAnsiTheme="minorHAnsi" w:cstheme="minorHAnsi"/>
          <w:b/>
          <w:sz w:val="22"/>
        </w:rPr>
        <w:t xml:space="preserve">Dagsorden for møde i </w:t>
      </w:r>
      <w:r w:rsidR="00064910">
        <w:rPr>
          <w:rFonts w:asciiTheme="minorHAnsi" w:hAnsiTheme="minorHAnsi" w:cstheme="minorHAnsi"/>
          <w:b/>
          <w:sz w:val="22"/>
        </w:rPr>
        <w:t>Projektforum</w:t>
      </w:r>
      <w:r w:rsidRPr="002C3A62">
        <w:rPr>
          <w:rFonts w:asciiTheme="minorHAnsi" w:hAnsiTheme="minorHAnsi" w:cstheme="minorHAnsi"/>
          <w:b/>
          <w:sz w:val="22"/>
        </w:rPr>
        <w:t xml:space="preserve">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Pr="002C3A62">
        <w:rPr>
          <w:rFonts w:asciiTheme="minorHAnsi" w:hAnsiTheme="minorHAnsi" w:cstheme="minorHAnsi"/>
          <w:b/>
          <w:sz w:val="22"/>
        </w:rPr>
        <w:t xml:space="preserve"> </w:t>
      </w:r>
      <w:r w:rsidRPr="002C3A62">
        <w:rPr>
          <w:rFonts w:asciiTheme="minorHAnsi" w:hAnsiTheme="minorHAnsi" w:cstheme="minorHAnsi"/>
          <w:b/>
          <w:sz w:val="22"/>
        </w:rPr>
        <w:br/>
      </w:r>
      <w:r w:rsidR="00C366B4">
        <w:rPr>
          <w:rFonts w:asciiTheme="minorHAnsi" w:hAnsiTheme="minorHAnsi" w:cstheme="minorHAnsi"/>
          <w:szCs w:val="20"/>
        </w:rPr>
        <w:t>Onsdag den 13</w:t>
      </w:r>
      <w:r w:rsidRPr="002C3A62">
        <w:rPr>
          <w:rFonts w:asciiTheme="minorHAnsi" w:hAnsiTheme="minorHAnsi" w:cstheme="minorHAnsi"/>
          <w:szCs w:val="20"/>
        </w:rPr>
        <w:t xml:space="preserve">. </w:t>
      </w:r>
      <w:r w:rsidR="00C366B4">
        <w:rPr>
          <w:rFonts w:asciiTheme="minorHAnsi" w:hAnsiTheme="minorHAnsi" w:cstheme="minorHAnsi"/>
          <w:szCs w:val="20"/>
        </w:rPr>
        <w:t>april</w:t>
      </w:r>
      <w:r w:rsidRPr="002C3A62">
        <w:rPr>
          <w:rFonts w:asciiTheme="minorHAnsi" w:hAnsiTheme="minorHAnsi" w:cstheme="minorHAnsi"/>
          <w:szCs w:val="20"/>
        </w:rPr>
        <w:t xml:space="preserve"> 2016 kl. </w:t>
      </w:r>
      <w:r w:rsidR="00F0634A">
        <w:rPr>
          <w:rFonts w:asciiTheme="minorHAnsi" w:hAnsiTheme="minorHAnsi" w:cstheme="minorHAnsi"/>
          <w:szCs w:val="20"/>
        </w:rPr>
        <w:t>9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00</w:t>
      </w:r>
      <w:r w:rsidR="00392523">
        <w:rPr>
          <w:rFonts w:asciiTheme="minorHAnsi" w:hAnsiTheme="minorHAnsi" w:cstheme="minorHAnsi"/>
          <w:szCs w:val="20"/>
        </w:rPr>
        <w:t>-1</w:t>
      </w:r>
      <w:r w:rsidR="008B4500">
        <w:rPr>
          <w:rFonts w:asciiTheme="minorHAnsi" w:hAnsiTheme="minorHAnsi" w:cstheme="minorHAnsi"/>
          <w:szCs w:val="20"/>
        </w:rPr>
        <w:t>1</w:t>
      </w:r>
      <w:r w:rsidR="00392523">
        <w:rPr>
          <w:rFonts w:asciiTheme="minorHAnsi" w:hAnsiTheme="minorHAnsi" w:cstheme="minorHAnsi"/>
          <w:szCs w:val="20"/>
        </w:rPr>
        <w:t>.</w:t>
      </w:r>
      <w:r w:rsidR="00C366B4">
        <w:rPr>
          <w:rFonts w:asciiTheme="minorHAnsi" w:hAnsiTheme="minorHAnsi" w:cstheme="minorHAnsi"/>
          <w:szCs w:val="20"/>
        </w:rPr>
        <w:t>3</w:t>
      </w:r>
      <w:r w:rsidR="00064910">
        <w:rPr>
          <w:rFonts w:asciiTheme="minorHAnsi" w:hAnsiTheme="minorHAnsi" w:cstheme="minorHAnsi"/>
          <w:szCs w:val="20"/>
        </w:rPr>
        <w:t>0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633F1A" w:rsidRPr="002C3A62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633F1A" w:rsidRPr="002C3A62">
        <w:rPr>
          <w:rFonts w:asciiTheme="minorHAnsi" w:hAnsiTheme="minorHAnsi" w:cstheme="minorHAnsi"/>
          <w:szCs w:val="20"/>
        </w:rPr>
        <w:t>0.4</w:t>
      </w:r>
      <w:proofErr w:type="gramEnd"/>
      <w:r w:rsidR="00633F1A" w:rsidRPr="002C3A62">
        <w:rPr>
          <w:rFonts w:asciiTheme="minorHAnsi" w:hAnsiTheme="minorHAnsi" w:cstheme="minorHAnsi"/>
          <w:szCs w:val="20"/>
        </w:rPr>
        <w:t xml:space="preserve"> </w:t>
      </w:r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2FEFD3BD" w14:textId="77777777" w:rsidR="00C87B7F" w:rsidRDefault="00C87B7F" w:rsidP="002C3A62">
      <w:pPr>
        <w:rPr>
          <w:rFonts w:asciiTheme="minorHAnsi" w:hAnsiTheme="minorHAnsi" w:cstheme="minorHAnsi"/>
          <w:b/>
          <w:szCs w:val="20"/>
        </w:rPr>
      </w:pPr>
    </w:p>
    <w:p w14:paraId="4B403E09" w14:textId="0E76CA48" w:rsid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Godkendelse af dagsorden </w:t>
      </w:r>
      <w:r w:rsidR="006411A8">
        <w:rPr>
          <w:rFonts w:asciiTheme="minorHAnsi" w:hAnsiTheme="minorHAnsi" w:cstheme="minorHAnsi"/>
          <w:sz w:val="20"/>
          <w:szCs w:val="20"/>
        </w:rPr>
        <w:t>(G)</w:t>
      </w:r>
    </w:p>
    <w:p w14:paraId="0E5330A4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9B0A815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873D22E" w14:textId="7E3AE8D8" w:rsidR="00064910" w:rsidRDefault="00064910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Orientering fra Programlederen</w:t>
      </w:r>
      <w:r w:rsidR="006411A8">
        <w:rPr>
          <w:rFonts w:asciiTheme="minorHAnsi" w:hAnsiTheme="minorHAnsi" w:cstheme="minorHAnsi"/>
          <w:sz w:val="20"/>
          <w:szCs w:val="20"/>
        </w:rPr>
        <w:t xml:space="preserve"> (O)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111E5C" w14:textId="77777777" w:rsidR="00064910" w:rsidRPr="00064910" w:rsidRDefault="00064910" w:rsidP="0006491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</w:p>
    <w:p w14:paraId="2368E2AB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92D2AD6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3BF0D2B" w14:textId="3503AB9E" w:rsidR="00064910" w:rsidRDefault="000C1E19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Testplan – overordnet gennemgang</w:t>
      </w:r>
      <w:r w:rsidR="006411A8">
        <w:rPr>
          <w:rFonts w:asciiTheme="minorHAnsi" w:hAnsiTheme="minorHAnsi" w:cstheme="minorHAnsi"/>
          <w:sz w:val="20"/>
          <w:szCs w:val="20"/>
        </w:rPr>
        <w:t xml:space="preserve"> (D)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DEC036" w14:textId="785C5C27" w:rsidR="000C1E19" w:rsidRDefault="000C1E19" w:rsidP="000C1E19">
      <w:pPr>
        <w:pStyle w:val="Listeafsnit"/>
        <w:spacing w:after="240"/>
        <w:rPr>
          <w:rFonts w:asciiTheme="minorHAnsi" w:hAnsiTheme="minorHAnsi" w:cstheme="minorHAnsi"/>
          <w:sz w:val="20"/>
          <w:szCs w:val="20"/>
        </w:rPr>
      </w:pPr>
      <w:r w:rsidRPr="000C1E19">
        <w:rPr>
          <w:rFonts w:asciiTheme="minorHAnsi" w:hAnsiTheme="minorHAnsi" w:cstheme="minorHAnsi"/>
          <w:sz w:val="20"/>
          <w:szCs w:val="20"/>
        </w:rPr>
        <w:t xml:space="preserve">Bilag: </w:t>
      </w:r>
      <w:r w:rsidR="001508BD">
        <w:rPr>
          <w:rFonts w:asciiTheme="minorHAnsi" w:hAnsiTheme="minorHAnsi" w:cstheme="minorHAnsi"/>
          <w:sz w:val="20"/>
          <w:szCs w:val="20"/>
        </w:rPr>
        <w:t xml:space="preserve">Testplan - </w:t>
      </w:r>
      <w:r w:rsidRPr="000C1E19">
        <w:rPr>
          <w:rFonts w:asciiTheme="minorHAnsi" w:hAnsiTheme="minorHAnsi" w:cstheme="minorHAnsi"/>
          <w:sz w:val="20"/>
          <w:szCs w:val="20"/>
        </w:rPr>
        <w:t>Snitfladetest i GD1-GD2-GD7</w:t>
      </w:r>
      <w:bookmarkStart w:id="0" w:name="_GoBack"/>
      <w:bookmarkEnd w:id="0"/>
      <w:r w:rsidRPr="000C1E19">
        <w:rPr>
          <w:rFonts w:asciiTheme="minorHAnsi" w:hAnsiTheme="minorHAnsi" w:cstheme="minorHAnsi"/>
          <w:sz w:val="20"/>
          <w:szCs w:val="20"/>
        </w:rPr>
        <w:t xml:space="preserve">  </w:t>
      </w:r>
    </w:p>
    <w:p w14:paraId="25C07D87" w14:textId="77777777" w:rsidR="006411A8" w:rsidRDefault="006411A8" w:rsidP="000C1E19">
      <w:pPr>
        <w:pStyle w:val="Listeafsnit"/>
        <w:spacing w:after="240"/>
        <w:rPr>
          <w:rFonts w:asciiTheme="minorHAnsi" w:hAnsiTheme="minorHAnsi" w:cstheme="minorHAnsi"/>
          <w:i/>
          <w:sz w:val="20"/>
          <w:szCs w:val="20"/>
        </w:rPr>
      </w:pPr>
    </w:p>
    <w:p w14:paraId="166CA089" w14:textId="1608E6E2" w:rsidR="006411A8" w:rsidRPr="006411A8" w:rsidRDefault="006411A8" w:rsidP="000C1E19">
      <w:pPr>
        <w:pStyle w:val="Listeafsnit"/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0"/>
          <w:szCs w:val="20"/>
        </w:rPr>
        <w:t>Følgende drøftes på mødet:</w:t>
      </w:r>
    </w:p>
    <w:p w14:paraId="7B8082FF" w14:textId="77777777" w:rsidR="000C1E19" w:rsidRPr="000C1E19" w:rsidRDefault="000C1E19" w:rsidP="000C1E19">
      <w:pPr>
        <w:pStyle w:val="Listeafsnit"/>
        <w:numPr>
          <w:ilvl w:val="1"/>
          <w:numId w:val="2"/>
        </w:numPr>
        <w:rPr>
          <w:rFonts w:asciiTheme="minorHAnsi" w:hAnsiTheme="minorHAnsi" w:cstheme="minorHAnsi"/>
        </w:rPr>
      </w:pPr>
      <w:r w:rsidRPr="000C1E19">
        <w:rPr>
          <w:rFonts w:asciiTheme="minorHAnsi" w:hAnsiTheme="minorHAnsi" w:cstheme="minorHAnsi"/>
          <w:sz w:val="20"/>
          <w:szCs w:val="20"/>
        </w:rPr>
        <w:t>Præcisering og uddybning af, hvad der skal opnås med snitfladetesten</w:t>
      </w:r>
    </w:p>
    <w:p w14:paraId="0C2E775C" w14:textId="77777777" w:rsidR="000C1E19" w:rsidRPr="000C1E19" w:rsidRDefault="000C1E19" w:rsidP="000C1E19">
      <w:pPr>
        <w:pStyle w:val="Listeafsnit"/>
        <w:numPr>
          <w:ilvl w:val="1"/>
          <w:numId w:val="2"/>
        </w:numPr>
        <w:rPr>
          <w:rFonts w:asciiTheme="minorHAnsi" w:hAnsiTheme="minorHAnsi" w:cstheme="minorHAnsi"/>
        </w:rPr>
      </w:pPr>
      <w:r w:rsidRPr="000C1E19">
        <w:rPr>
          <w:rFonts w:asciiTheme="minorHAnsi" w:hAnsiTheme="minorHAnsi" w:cstheme="minorHAnsi"/>
          <w:sz w:val="20"/>
          <w:szCs w:val="20"/>
        </w:rPr>
        <w:t>Hvilke forudsætninger er stoppende hhv. ikke stoppende for at starte på snitfladetest i det hele taget?</w:t>
      </w:r>
    </w:p>
    <w:p w14:paraId="6DA5CEAC" w14:textId="77777777" w:rsidR="000C1E19" w:rsidRPr="000C1E19" w:rsidRDefault="000C1E19" w:rsidP="000C1E19">
      <w:pPr>
        <w:pStyle w:val="Listeafsnit"/>
        <w:numPr>
          <w:ilvl w:val="1"/>
          <w:numId w:val="2"/>
        </w:numPr>
        <w:rPr>
          <w:rFonts w:asciiTheme="minorHAnsi" w:hAnsiTheme="minorHAnsi" w:cstheme="minorHAnsi"/>
        </w:rPr>
      </w:pPr>
      <w:r w:rsidRPr="000C1E19">
        <w:rPr>
          <w:rFonts w:asciiTheme="minorHAnsi" w:hAnsiTheme="minorHAnsi" w:cstheme="minorHAnsi"/>
          <w:sz w:val="20"/>
          <w:szCs w:val="20"/>
        </w:rPr>
        <w:t xml:space="preserve">Tidsplan </w:t>
      </w:r>
    </w:p>
    <w:p w14:paraId="0CF69CEA" w14:textId="77777777" w:rsidR="000C1E19" w:rsidRPr="000C1E19" w:rsidRDefault="000C1E19" w:rsidP="000C1E19">
      <w:pPr>
        <w:pStyle w:val="Listeafsnit"/>
        <w:numPr>
          <w:ilvl w:val="1"/>
          <w:numId w:val="2"/>
        </w:numPr>
        <w:rPr>
          <w:rFonts w:asciiTheme="minorHAnsi" w:hAnsiTheme="minorHAnsi" w:cstheme="minorHAnsi"/>
        </w:rPr>
      </w:pPr>
      <w:r w:rsidRPr="000C1E19">
        <w:rPr>
          <w:rFonts w:asciiTheme="minorHAnsi" w:hAnsiTheme="minorHAnsi" w:cstheme="minorHAnsi"/>
          <w:sz w:val="20"/>
          <w:szCs w:val="20"/>
        </w:rPr>
        <w:t xml:space="preserve">Rollefordeling </w:t>
      </w:r>
    </w:p>
    <w:p w14:paraId="6BEE7D5E" w14:textId="77777777" w:rsidR="000C1E19" w:rsidRPr="000C1E19" w:rsidRDefault="000C1E19" w:rsidP="000C1E19">
      <w:pPr>
        <w:pStyle w:val="Listeafsnit"/>
        <w:numPr>
          <w:ilvl w:val="1"/>
          <w:numId w:val="2"/>
        </w:numPr>
        <w:rPr>
          <w:rFonts w:asciiTheme="minorHAnsi" w:hAnsiTheme="minorHAnsi" w:cstheme="minorHAnsi"/>
        </w:rPr>
      </w:pPr>
      <w:r w:rsidRPr="000C1E19">
        <w:rPr>
          <w:rFonts w:asciiTheme="minorHAnsi" w:hAnsiTheme="minorHAnsi" w:cstheme="minorHAnsi"/>
          <w:sz w:val="20"/>
          <w:szCs w:val="20"/>
        </w:rPr>
        <w:t>Procedurer for håndtering af fejl og ændringer</w:t>
      </w:r>
    </w:p>
    <w:p w14:paraId="7A98B549" w14:textId="696623C2" w:rsidR="002C3A62" w:rsidRDefault="002C3A62" w:rsidP="000C1E19">
      <w:pPr>
        <w:pStyle w:val="Listeafsnit"/>
        <w:ind w:left="1440"/>
        <w:rPr>
          <w:sz w:val="20"/>
          <w:szCs w:val="20"/>
        </w:rPr>
      </w:pPr>
    </w:p>
    <w:p w14:paraId="7BB1A725" w14:textId="77777777" w:rsidR="006411A8" w:rsidRPr="000C1E19" w:rsidRDefault="006411A8" w:rsidP="000C1E19">
      <w:pPr>
        <w:pStyle w:val="Listeafsnit"/>
        <w:ind w:left="1440"/>
      </w:pPr>
    </w:p>
    <w:p w14:paraId="4ABDE607" w14:textId="68DB9DB2" w:rsidR="006411A8" w:rsidRPr="006411A8" w:rsidRDefault="000C1E19" w:rsidP="006411A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411A8">
        <w:rPr>
          <w:rFonts w:asciiTheme="minorHAnsi" w:hAnsiTheme="minorHAnsi" w:cstheme="minorHAnsi"/>
          <w:sz w:val="20"/>
          <w:szCs w:val="20"/>
        </w:rPr>
        <w:t xml:space="preserve">Forberedelse af Snitfladetest </w:t>
      </w:r>
      <w:r w:rsidR="006411A8">
        <w:rPr>
          <w:rFonts w:asciiTheme="minorHAnsi" w:hAnsiTheme="minorHAnsi" w:cstheme="minorHAnsi"/>
          <w:sz w:val="20"/>
          <w:szCs w:val="20"/>
        </w:rPr>
        <w:t>(D)</w:t>
      </w:r>
      <w:r w:rsidR="006411A8">
        <w:rPr>
          <w:rFonts w:asciiTheme="minorHAnsi" w:hAnsiTheme="minorHAnsi" w:cstheme="minorHAnsi"/>
          <w:sz w:val="20"/>
          <w:szCs w:val="20"/>
        </w:rPr>
        <w:br/>
      </w:r>
      <w:r w:rsidRPr="006411A8">
        <w:rPr>
          <w:rFonts w:asciiTheme="minorHAnsi" w:hAnsiTheme="minorHAnsi" w:cstheme="minorHAnsi"/>
          <w:sz w:val="20"/>
          <w:szCs w:val="20"/>
        </w:rPr>
        <w:t xml:space="preserve">Bilag: </w:t>
      </w:r>
      <w:r w:rsidR="006411A8">
        <w:rPr>
          <w:rFonts w:asciiTheme="minorHAnsi" w:hAnsiTheme="minorHAnsi" w:cstheme="minorHAnsi"/>
          <w:sz w:val="20"/>
          <w:szCs w:val="20"/>
        </w:rPr>
        <w:t>M</w:t>
      </w:r>
      <w:r w:rsidR="006411A8" w:rsidRPr="006411A8">
        <w:rPr>
          <w:rFonts w:asciiTheme="minorHAnsi" w:hAnsiTheme="minorHAnsi" w:cstheme="minorHAnsi"/>
          <w:sz w:val="20"/>
          <w:szCs w:val="20"/>
        </w:rPr>
        <w:t>atrix over forudsætninger</w:t>
      </w:r>
    </w:p>
    <w:p w14:paraId="0E703682" w14:textId="77777777" w:rsidR="006411A8" w:rsidRDefault="006411A8" w:rsidP="000C1E19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5A0D681B" w14:textId="77777777" w:rsidR="006411A8" w:rsidRPr="006411A8" w:rsidRDefault="006411A8" w:rsidP="006411A8">
      <w:pPr>
        <w:pStyle w:val="Listeafsnit"/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0"/>
          <w:szCs w:val="20"/>
        </w:rPr>
        <w:t>Følgende drøftes på mødet:</w:t>
      </w:r>
    </w:p>
    <w:p w14:paraId="1E8BA0E6" w14:textId="77777777" w:rsidR="006411A8" w:rsidRPr="006411A8" w:rsidRDefault="006411A8" w:rsidP="006411A8">
      <w:pPr>
        <w:pStyle w:val="Listeafsni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411A8">
        <w:rPr>
          <w:rFonts w:asciiTheme="minorHAnsi" w:hAnsiTheme="minorHAnsi" w:cstheme="minorHAnsi"/>
          <w:sz w:val="20"/>
          <w:szCs w:val="20"/>
        </w:rPr>
        <w:t>Formålet med overbliksmatrixen</w:t>
      </w:r>
    </w:p>
    <w:p w14:paraId="6DA8676D" w14:textId="77777777" w:rsidR="006411A8" w:rsidRPr="006411A8" w:rsidRDefault="006411A8" w:rsidP="006411A8">
      <w:pPr>
        <w:pStyle w:val="Listeafsni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411A8">
        <w:rPr>
          <w:rFonts w:asciiTheme="minorHAnsi" w:hAnsiTheme="minorHAnsi" w:cstheme="minorHAnsi"/>
          <w:sz w:val="20"/>
          <w:szCs w:val="20"/>
        </w:rPr>
        <w:t>Er der mangler i forudsætningerne?</w:t>
      </w:r>
    </w:p>
    <w:p w14:paraId="7094B290" w14:textId="77777777" w:rsidR="006411A8" w:rsidRPr="006411A8" w:rsidRDefault="006411A8" w:rsidP="006411A8">
      <w:pPr>
        <w:pStyle w:val="Listeafsni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411A8">
        <w:rPr>
          <w:rFonts w:asciiTheme="minorHAnsi" w:hAnsiTheme="minorHAnsi" w:cstheme="minorHAnsi"/>
          <w:sz w:val="20"/>
          <w:szCs w:val="20"/>
        </w:rPr>
        <w:t>Er forudsætningerne korrekt udpeget for de enkelte projekter?</w:t>
      </w:r>
    </w:p>
    <w:p w14:paraId="139322CB" w14:textId="77777777" w:rsidR="006411A8" w:rsidRPr="006411A8" w:rsidRDefault="006411A8" w:rsidP="006411A8">
      <w:pPr>
        <w:pStyle w:val="Listeafsnit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411A8">
        <w:rPr>
          <w:rFonts w:asciiTheme="minorHAnsi" w:hAnsiTheme="minorHAnsi" w:cstheme="minorHAnsi"/>
          <w:sz w:val="20"/>
          <w:szCs w:val="20"/>
        </w:rPr>
        <w:t>Er datoerne de rigtige?</w:t>
      </w:r>
    </w:p>
    <w:p w14:paraId="6A0640A8" w14:textId="77777777" w:rsidR="0004206B" w:rsidRPr="000C1E19" w:rsidRDefault="0004206B" w:rsidP="000C1E19">
      <w:pPr>
        <w:rPr>
          <w:rFonts w:asciiTheme="minorHAnsi" w:hAnsiTheme="minorHAnsi" w:cstheme="minorHAnsi"/>
          <w:szCs w:val="20"/>
        </w:rPr>
      </w:pPr>
    </w:p>
    <w:p w14:paraId="1B91A2F4" w14:textId="77777777" w:rsidR="0004206B" w:rsidRDefault="0004206B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D6D6673" w14:textId="77777777" w:rsidR="00064910" w:rsidRDefault="00064910" w:rsidP="00064910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</w:p>
    <w:p w14:paraId="0A1B0845" w14:textId="77777777" w:rsidR="000C1E19" w:rsidRPr="000C1E19" w:rsidRDefault="000C1E19" w:rsidP="000C1E19">
      <w:pPr>
        <w:rPr>
          <w:rFonts w:asciiTheme="minorHAnsi" w:hAnsiTheme="minorHAnsi" w:cstheme="minorHAnsi"/>
          <w:szCs w:val="20"/>
        </w:rPr>
      </w:pPr>
    </w:p>
    <w:sectPr w:rsidR="000C1E19" w:rsidRPr="000C1E19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F83D" w14:textId="77777777" w:rsidR="003E1663" w:rsidRDefault="003E1663" w:rsidP="008969C1">
      <w:pPr>
        <w:spacing w:line="240" w:lineRule="auto"/>
      </w:pPr>
      <w:r>
        <w:separator/>
      </w:r>
    </w:p>
  </w:endnote>
  <w:endnote w:type="continuationSeparator" w:id="0">
    <w:p w14:paraId="6A92F83E" w14:textId="77777777" w:rsidR="003E1663" w:rsidRDefault="003E166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0C1E19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0C1E1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1508BD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150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F83B" w14:textId="77777777" w:rsidR="003E1663" w:rsidRDefault="003E1663" w:rsidP="008969C1">
      <w:pPr>
        <w:spacing w:line="240" w:lineRule="auto"/>
      </w:pPr>
      <w:r>
        <w:separator/>
      </w:r>
    </w:p>
  </w:footnote>
  <w:footnote w:type="continuationSeparator" w:id="0">
    <w:p w14:paraId="6A92F83C" w14:textId="77777777" w:rsidR="003E1663" w:rsidRDefault="003E1663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6DD"/>
    <w:multiLevelType w:val="hybridMultilevel"/>
    <w:tmpl w:val="6160124C"/>
    <w:lvl w:ilvl="0" w:tplc="040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43B1"/>
    <w:multiLevelType w:val="hybridMultilevel"/>
    <w:tmpl w:val="2ADA3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D2C"/>
    <w:multiLevelType w:val="hybridMultilevel"/>
    <w:tmpl w:val="BB1EE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B56255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206B"/>
    <w:rsid w:val="00043F76"/>
    <w:rsid w:val="00064910"/>
    <w:rsid w:val="00065C74"/>
    <w:rsid w:val="00086163"/>
    <w:rsid w:val="000906F4"/>
    <w:rsid w:val="000A08E2"/>
    <w:rsid w:val="000C1E19"/>
    <w:rsid w:val="000F2460"/>
    <w:rsid w:val="00102013"/>
    <w:rsid w:val="00114C8E"/>
    <w:rsid w:val="00140C61"/>
    <w:rsid w:val="001508BD"/>
    <w:rsid w:val="00163CC0"/>
    <w:rsid w:val="00181C98"/>
    <w:rsid w:val="002611C9"/>
    <w:rsid w:val="0027768F"/>
    <w:rsid w:val="002861AB"/>
    <w:rsid w:val="00296E6F"/>
    <w:rsid w:val="002A4EDA"/>
    <w:rsid w:val="002B53A7"/>
    <w:rsid w:val="002C3A62"/>
    <w:rsid w:val="003262A2"/>
    <w:rsid w:val="00331D02"/>
    <w:rsid w:val="0034007A"/>
    <w:rsid w:val="00347BCC"/>
    <w:rsid w:val="00352DBE"/>
    <w:rsid w:val="00362370"/>
    <w:rsid w:val="00392523"/>
    <w:rsid w:val="003B31EC"/>
    <w:rsid w:val="003B5DBB"/>
    <w:rsid w:val="003B7D18"/>
    <w:rsid w:val="003E1663"/>
    <w:rsid w:val="004129C4"/>
    <w:rsid w:val="004326C3"/>
    <w:rsid w:val="004456A7"/>
    <w:rsid w:val="004704DA"/>
    <w:rsid w:val="00494432"/>
    <w:rsid w:val="004B4B50"/>
    <w:rsid w:val="004D5CFB"/>
    <w:rsid w:val="004F5C81"/>
    <w:rsid w:val="00504415"/>
    <w:rsid w:val="00527652"/>
    <w:rsid w:val="005340A7"/>
    <w:rsid w:val="00535096"/>
    <w:rsid w:val="006202F5"/>
    <w:rsid w:val="00633F1A"/>
    <w:rsid w:val="006411A8"/>
    <w:rsid w:val="00665F29"/>
    <w:rsid w:val="006803EB"/>
    <w:rsid w:val="00691248"/>
    <w:rsid w:val="006D6210"/>
    <w:rsid w:val="006E691D"/>
    <w:rsid w:val="00710E73"/>
    <w:rsid w:val="00721870"/>
    <w:rsid w:val="007636C2"/>
    <w:rsid w:val="007B75E6"/>
    <w:rsid w:val="00800E2B"/>
    <w:rsid w:val="00802C9E"/>
    <w:rsid w:val="008176EC"/>
    <w:rsid w:val="00846694"/>
    <w:rsid w:val="008969C1"/>
    <w:rsid w:val="008B4500"/>
    <w:rsid w:val="008E31F9"/>
    <w:rsid w:val="008F2666"/>
    <w:rsid w:val="00923F35"/>
    <w:rsid w:val="00956016"/>
    <w:rsid w:val="009F4553"/>
    <w:rsid w:val="00A46851"/>
    <w:rsid w:val="00A53C43"/>
    <w:rsid w:val="00A60389"/>
    <w:rsid w:val="00A9284C"/>
    <w:rsid w:val="00AB4885"/>
    <w:rsid w:val="00AC60EA"/>
    <w:rsid w:val="00B1566A"/>
    <w:rsid w:val="00B536E9"/>
    <w:rsid w:val="00BA0FCB"/>
    <w:rsid w:val="00BB4FFD"/>
    <w:rsid w:val="00BC7F52"/>
    <w:rsid w:val="00BD2772"/>
    <w:rsid w:val="00C20E5C"/>
    <w:rsid w:val="00C366B4"/>
    <w:rsid w:val="00C4750C"/>
    <w:rsid w:val="00C651CC"/>
    <w:rsid w:val="00C87B7F"/>
    <w:rsid w:val="00CA590F"/>
    <w:rsid w:val="00CB3A7C"/>
    <w:rsid w:val="00D004C9"/>
    <w:rsid w:val="00D1257F"/>
    <w:rsid w:val="00D12E7B"/>
    <w:rsid w:val="00D357CF"/>
    <w:rsid w:val="00D93447"/>
    <w:rsid w:val="00DA7419"/>
    <w:rsid w:val="00DD1186"/>
    <w:rsid w:val="00DF7EE6"/>
    <w:rsid w:val="00E452E8"/>
    <w:rsid w:val="00E65202"/>
    <w:rsid w:val="00ED066E"/>
    <w:rsid w:val="00ED5DEF"/>
    <w:rsid w:val="00F0634A"/>
    <w:rsid w:val="00F2459F"/>
    <w:rsid w:val="00F47CF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Louise Nordskov</cp:lastModifiedBy>
  <cp:revision>3</cp:revision>
  <cp:lastPrinted>2016-04-06T10:33:00Z</cp:lastPrinted>
  <dcterms:created xsi:type="dcterms:W3CDTF">2016-04-10T19:18:00Z</dcterms:created>
  <dcterms:modified xsi:type="dcterms:W3CDTF">2016-04-10T19:19:00Z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