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5149BF" w14:textId="77777777" w:rsidR="009A3781" w:rsidRPr="00967A43" w:rsidRDefault="009A3781" w:rsidP="00267ED0">
      <w:pPr>
        <w:pStyle w:val="Brdtekst"/>
      </w:pPr>
      <w:bookmarkStart w:id="0" w:name="_Ref482418243"/>
    </w:p>
    <w:p w14:paraId="3986FAB4" w14:textId="77777777" w:rsidR="00663949" w:rsidRPr="00967A43" w:rsidRDefault="00663949" w:rsidP="00267ED0">
      <w:pPr>
        <w:pStyle w:val="Brdtekst"/>
      </w:pPr>
    </w:p>
    <w:p w14:paraId="0A4CAED3" w14:textId="77777777" w:rsidR="00663949" w:rsidRPr="00967A43" w:rsidRDefault="00663949" w:rsidP="00267ED0">
      <w:pPr>
        <w:pStyle w:val="Brdtekst"/>
      </w:pPr>
    </w:p>
    <w:p w14:paraId="3ADB898D" w14:textId="77777777" w:rsidR="00663949" w:rsidRPr="00967A43" w:rsidRDefault="00663949" w:rsidP="00267ED0">
      <w:pPr>
        <w:pStyle w:val="Brdtekst"/>
      </w:pPr>
    </w:p>
    <w:p w14:paraId="1338C935" w14:textId="77777777" w:rsidR="009839B0" w:rsidRPr="00967A43" w:rsidRDefault="009839B0" w:rsidP="00267ED0">
      <w:pPr>
        <w:pStyle w:val="Brdtekst"/>
      </w:pPr>
    </w:p>
    <w:p w14:paraId="048BA7B6" w14:textId="429CA693" w:rsidR="00F530AF" w:rsidRPr="00967A43" w:rsidRDefault="00F530AF" w:rsidP="00D438C2">
      <w:pPr>
        <w:pStyle w:val="Brdtekst"/>
      </w:pPr>
    </w:p>
    <w:p w14:paraId="7CADA018" w14:textId="77777777" w:rsidR="00F530AF" w:rsidRPr="00967A43" w:rsidRDefault="00F530AF" w:rsidP="00D438C2">
      <w:pPr>
        <w:pStyle w:val="Brdtekst"/>
      </w:pPr>
    </w:p>
    <w:p w14:paraId="2BE3B4A7" w14:textId="47B537EC" w:rsidR="00C5546E" w:rsidRPr="00967A43" w:rsidRDefault="00C5546E" w:rsidP="00104568">
      <w:pPr>
        <w:pStyle w:val="Brdtekst"/>
      </w:pPr>
    </w:p>
    <w:p w14:paraId="59962EED" w14:textId="54B80244" w:rsidR="003A0904" w:rsidRDefault="00206305" w:rsidP="00206305">
      <w:pPr>
        <w:pStyle w:val="Brdtekst"/>
        <w:rPr>
          <w:sz w:val="40"/>
          <w:szCs w:val="40"/>
        </w:rPr>
      </w:pPr>
      <w:r>
        <w:rPr>
          <w:sz w:val="40"/>
          <w:szCs w:val="40"/>
        </w:rPr>
        <w:fldChar w:fldCharType="begin"/>
      </w:r>
      <w:r>
        <w:rPr>
          <w:sz w:val="40"/>
          <w:szCs w:val="40"/>
        </w:rPr>
        <w:instrText xml:space="preserve"> TITLE  "Kvalitetssikring af DLS leverancer" \* FirstCap  \* MERGEFORMAT </w:instrText>
      </w:r>
      <w:r>
        <w:rPr>
          <w:sz w:val="40"/>
          <w:szCs w:val="40"/>
        </w:rPr>
        <w:fldChar w:fldCharType="separate"/>
      </w:r>
      <w:r>
        <w:rPr>
          <w:sz w:val="40"/>
          <w:szCs w:val="40"/>
        </w:rPr>
        <w:t>Kvalitetssikring af DLS leverancer</w:t>
      </w:r>
      <w:r>
        <w:rPr>
          <w:sz w:val="40"/>
          <w:szCs w:val="40"/>
        </w:rPr>
        <w:fldChar w:fldCharType="end"/>
      </w:r>
    </w:p>
    <w:p w14:paraId="323BCE6F" w14:textId="3C074C6F" w:rsidR="00206305" w:rsidRPr="00967A43" w:rsidRDefault="005524CA" w:rsidP="00206305">
      <w:pPr>
        <w:pStyle w:val="Brdtekst"/>
        <w:rPr>
          <w:sz w:val="40"/>
          <w:szCs w:val="40"/>
        </w:rPr>
      </w:pPr>
      <w:r>
        <w:rPr>
          <w:sz w:val="40"/>
          <w:szCs w:val="40"/>
        </w:rPr>
        <w:t xml:space="preserve">Afrapportering </w:t>
      </w:r>
      <w:r w:rsidR="006E7DBA">
        <w:rPr>
          <w:sz w:val="40"/>
          <w:szCs w:val="40"/>
        </w:rPr>
        <w:t>27</w:t>
      </w:r>
      <w:r w:rsidR="00855668">
        <w:rPr>
          <w:sz w:val="40"/>
          <w:szCs w:val="40"/>
        </w:rPr>
        <w:t xml:space="preserve">. </w:t>
      </w:r>
      <w:r w:rsidR="00276527">
        <w:rPr>
          <w:sz w:val="40"/>
          <w:szCs w:val="40"/>
        </w:rPr>
        <w:t xml:space="preserve">november </w:t>
      </w:r>
      <w:r w:rsidR="00855668">
        <w:rPr>
          <w:sz w:val="40"/>
          <w:szCs w:val="40"/>
        </w:rPr>
        <w:t>2015</w:t>
      </w:r>
    </w:p>
    <w:p w14:paraId="71932624" w14:textId="77777777" w:rsidR="00EF7920" w:rsidRPr="00967A43" w:rsidRDefault="00EF7920" w:rsidP="00EF7920">
      <w:pPr>
        <w:pStyle w:val="Brdtekst"/>
      </w:pPr>
    </w:p>
    <w:p w14:paraId="352B306F" w14:textId="77777777" w:rsidR="00EF7920" w:rsidRPr="00967A43" w:rsidRDefault="00EF7920" w:rsidP="00EF7920">
      <w:pPr>
        <w:pStyle w:val="Brdtekst"/>
      </w:pPr>
    </w:p>
    <w:p w14:paraId="54EDE7D1" w14:textId="77777777" w:rsidR="00EF7920" w:rsidRPr="00967A43" w:rsidRDefault="00EF7920" w:rsidP="00EF7920">
      <w:pPr>
        <w:pStyle w:val="Brdtekst"/>
      </w:pPr>
    </w:p>
    <w:p w14:paraId="45E3206E" w14:textId="77777777" w:rsidR="00EF7920" w:rsidRPr="00967A43" w:rsidRDefault="00EF7920" w:rsidP="00EF7920">
      <w:pPr>
        <w:pStyle w:val="Brdtekst"/>
      </w:pPr>
    </w:p>
    <w:p w14:paraId="1CAFDB68" w14:textId="77777777" w:rsidR="00D13DF9" w:rsidRPr="00967A43" w:rsidRDefault="00D13DF9" w:rsidP="00EF7920">
      <w:pPr>
        <w:pStyle w:val="Brdtekst"/>
      </w:pPr>
    </w:p>
    <w:p w14:paraId="2180E658" w14:textId="209F602E" w:rsidR="00D13DF9" w:rsidRPr="00967A43" w:rsidRDefault="00D13DF9" w:rsidP="00EF7920">
      <w:pPr>
        <w:pStyle w:val="Brdtekst"/>
      </w:pPr>
    </w:p>
    <w:p w14:paraId="6915EB02" w14:textId="77777777" w:rsidR="00D13DF9" w:rsidRPr="00967A43" w:rsidRDefault="00D13DF9" w:rsidP="00EF7920">
      <w:pPr>
        <w:pStyle w:val="Brdtekst"/>
      </w:pPr>
    </w:p>
    <w:p w14:paraId="08E593F5" w14:textId="77777777" w:rsidR="00D13DF9" w:rsidRPr="00967A43" w:rsidRDefault="00D13DF9" w:rsidP="00EF7920">
      <w:pPr>
        <w:pStyle w:val="Brdtekst"/>
      </w:pPr>
    </w:p>
    <w:p w14:paraId="6A69C484" w14:textId="77777777" w:rsidR="00D13DF9" w:rsidRPr="00967A43" w:rsidRDefault="00D13DF9" w:rsidP="00EF7920">
      <w:pPr>
        <w:pStyle w:val="Brdtekst"/>
      </w:pPr>
    </w:p>
    <w:p w14:paraId="76A4E3BA" w14:textId="77777777" w:rsidR="00D13DF9" w:rsidRPr="00967A43" w:rsidRDefault="00D13DF9" w:rsidP="00EF7920">
      <w:pPr>
        <w:pStyle w:val="Brdtekst"/>
      </w:pPr>
    </w:p>
    <w:p w14:paraId="2EC1465D" w14:textId="77777777" w:rsidR="00D13DF9" w:rsidRPr="00967A43" w:rsidRDefault="00D13DF9" w:rsidP="00EF7920">
      <w:pPr>
        <w:pStyle w:val="Brdtekst"/>
      </w:pPr>
    </w:p>
    <w:p w14:paraId="0E2F4648" w14:textId="77777777" w:rsidR="00D13DF9" w:rsidRPr="00967A43" w:rsidRDefault="00D13DF9" w:rsidP="00EF7920">
      <w:pPr>
        <w:pStyle w:val="Brdtekst"/>
      </w:pPr>
    </w:p>
    <w:p w14:paraId="46A80110" w14:textId="77777777" w:rsidR="00D13DF9" w:rsidRPr="00967A43" w:rsidRDefault="00D13DF9" w:rsidP="00EF7920">
      <w:pPr>
        <w:pStyle w:val="Brdtekst"/>
      </w:pPr>
    </w:p>
    <w:p w14:paraId="363D928A" w14:textId="77777777" w:rsidR="00D13DF9" w:rsidRPr="00967A43" w:rsidRDefault="00D13DF9" w:rsidP="00EF7920">
      <w:pPr>
        <w:pStyle w:val="Brdtekst"/>
      </w:pPr>
    </w:p>
    <w:p w14:paraId="732B75CC" w14:textId="77777777" w:rsidR="00D13DF9" w:rsidRPr="00967A43" w:rsidRDefault="00D13DF9" w:rsidP="00EF7920">
      <w:pPr>
        <w:pStyle w:val="Brdtekst"/>
      </w:pPr>
    </w:p>
    <w:p w14:paraId="3C2A77A4" w14:textId="77777777" w:rsidR="00D13DF9" w:rsidRPr="00967A43" w:rsidRDefault="00D13DF9" w:rsidP="00EF7920">
      <w:pPr>
        <w:pStyle w:val="Brdtekst"/>
      </w:pPr>
    </w:p>
    <w:p w14:paraId="355FFE31" w14:textId="3D7D61AC" w:rsidR="00EF7920" w:rsidRPr="00206305" w:rsidRDefault="00EF7920" w:rsidP="00EF7920">
      <w:pPr>
        <w:pStyle w:val="Brdtekst"/>
      </w:pPr>
    </w:p>
    <w:p w14:paraId="7D445E63" w14:textId="77777777" w:rsidR="00EF7920" w:rsidRPr="00206305" w:rsidRDefault="00EF7920" w:rsidP="00F87B4D">
      <w:pPr>
        <w:pStyle w:val="Brdtekst"/>
      </w:pPr>
    </w:p>
    <w:p w14:paraId="42E5E683" w14:textId="77777777" w:rsidR="00EF7920" w:rsidRPr="00206305" w:rsidRDefault="00EF7920" w:rsidP="00F87B4D">
      <w:pPr>
        <w:pStyle w:val="Brdtekst"/>
      </w:pPr>
    </w:p>
    <w:p w14:paraId="08C914D2" w14:textId="5AC59F0E" w:rsidR="007050C9" w:rsidRPr="00A25207" w:rsidRDefault="007050C9" w:rsidP="007050C9">
      <w:pPr>
        <w:pStyle w:val="Brdtekst"/>
      </w:pPr>
      <w:bookmarkStart w:id="1" w:name="_Toc60202579"/>
      <w:bookmarkStart w:id="2" w:name="_Toc60202701"/>
      <w:bookmarkStart w:id="3" w:name="_Toc60203162"/>
      <w:r w:rsidRPr="00A25207">
        <w:t xml:space="preserve">Version: </w:t>
      </w:r>
      <w:bookmarkEnd w:id="1"/>
      <w:bookmarkEnd w:id="2"/>
      <w:bookmarkEnd w:id="3"/>
      <w:r w:rsidR="006E7DBA">
        <w:t>1.</w:t>
      </w:r>
      <w:r w:rsidR="00541726">
        <w:t>1</w:t>
      </w:r>
    </w:p>
    <w:p w14:paraId="25307EFA" w14:textId="2A54971C" w:rsidR="007050C9" w:rsidRPr="00967A43" w:rsidRDefault="007050C9" w:rsidP="007050C9">
      <w:pPr>
        <w:pStyle w:val="Brdtekst"/>
      </w:pPr>
      <w:bookmarkStart w:id="4" w:name="_Toc60202580"/>
      <w:bookmarkStart w:id="5" w:name="_Toc60202702"/>
      <w:bookmarkStart w:id="6" w:name="_Toc60203163"/>
      <w:r w:rsidRPr="00967A43">
        <w:t xml:space="preserve">Status: </w:t>
      </w:r>
      <w:r w:rsidR="008D6B96">
        <w:t>Afsluttet</w:t>
      </w:r>
    </w:p>
    <w:p w14:paraId="5084099F" w14:textId="0CF9A117" w:rsidR="007050C9" w:rsidRPr="00967A43" w:rsidRDefault="007050C9" w:rsidP="007050C9">
      <w:pPr>
        <w:pStyle w:val="Brdtekst"/>
      </w:pPr>
      <w:r w:rsidRPr="00967A43">
        <w:t>Oprettet</w:t>
      </w:r>
      <w:bookmarkEnd w:id="4"/>
      <w:bookmarkEnd w:id="5"/>
      <w:bookmarkEnd w:id="6"/>
      <w:r w:rsidR="006F08DC">
        <w:t xml:space="preserve"> </w:t>
      </w:r>
      <w:r w:rsidR="00276527">
        <w:t>25</w:t>
      </w:r>
      <w:r w:rsidR="005524CA">
        <w:t>-</w:t>
      </w:r>
      <w:r w:rsidR="00276527">
        <w:t>11</w:t>
      </w:r>
      <w:r w:rsidR="00D13DF9" w:rsidRPr="00967A43">
        <w:t>-2015</w:t>
      </w:r>
    </w:p>
    <w:p w14:paraId="492CC8BF" w14:textId="77777777" w:rsidR="00F7341B" w:rsidRDefault="00C251C5" w:rsidP="008340CF">
      <w:pPr>
        <w:pStyle w:val="TitelOverskrift2"/>
        <w:rPr>
          <w:noProof/>
        </w:rPr>
      </w:pPr>
      <w:r w:rsidRPr="00967A43">
        <w:lastRenderedPageBreak/>
        <w:t>Indhold</w:t>
      </w:r>
      <w:r w:rsidR="0067657C" w:rsidRPr="00967A43">
        <w:t>s</w:t>
      </w:r>
      <w:r w:rsidRPr="00967A43">
        <w:t>fortegnelse</w:t>
      </w:r>
      <w:bookmarkStart w:id="7" w:name="_Toc55190626"/>
      <w:bookmarkEnd w:id="0"/>
      <w:r w:rsidR="000C5EB6" w:rsidRPr="00967A43">
        <w:rPr>
          <w:sz w:val="22"/>
          <w:lang w:eastAsia="en-US"/>
        </w:rPr>
        <w:fldChar w:fldCharType="begin"/>
      </w:r>
      <w:r w:rsidR="000C5EB6" w:rsidRPr="00967A43">
        <w:instrText xml:space="preserve"> TOC \o "1-3" \h \z \u </w:instrText>
      </w:r>
      <w:r w:rsidR="000C5EB6" w:rsidRPr="00967A43">
        <w:rPr>
          <w:sz w:val="22"/>
          <w:lang w:eastAsia="en-US"/>
        </w:rPr>
        <w:fldChar w:fldCharType="separate"/>
      </w:r>
    </w:p>
    <w:p w14:paraId="561E2233" w14:textId="77777777" w:rsidR="00F7341B" w:rsidRDefault="00D14276">
      <w:pPr>
        <w:pStyle w:val="Indholdsfortegnelse1"/>
        <w:tabs>
          <w:tab w:val="right" w:pos="8495"/>
        </w:tabs>
        <w:rPr>
          <w:rFonts w:asciiTheme="minorHAnsi" w:eastAsiaTheme="minorEastAsia" w:hAnsiTheme="minorHAnsi" w:cstheme="minorBidi"/>
          <w:b w:val="0"/>
          <w:bCs w:val="0"/>
          <w:caps w:val="0"/>
          <w:noProof/>
          <w:sz w:val="22"/>
          <w:szCs w:val="22"/>
        </w:rPr>
      </w:pPr>
      <w:hyperlink w:anchor="_Toc436379725" w:history="1">
        <w:r w:rsidR="00F7341B" w:rsidRPr="00D256DF">
          <w:rPr>
            <w:rStyle w:val="Hyperlink"/>
            <w:noProof/>
          </w:rPr>
          <w:t>1.</w:t>
        </w:r>
        <w:r w:rsidR="00F7341B">
          <w:rPr>
            <w:rFonts w:asciiTheme="minorHAnsi" w:eastAsiaTheme="minorEastAsia" w:hAnsiTheme="minorHAnsi" w:cstheme="minorBidi"/>
            <w:b w:val="0"/>
            <w:bCs w:val="0"/>
            <w:caps w:val="0"/>
            <w:noProof/>
            <w:sz w:val="22"/>
            <w:szCs w:val="22"/>
          </w:rPr>
          <w:tab/>
        </w:r>
        <w:r w:rsidR="00F7341B" w:rsidRPr="00D256DF">
          <w:rPr>
            <w:rStyle w:val="Hyperlink"/>
            <w:noProof/>
          </w:rPr>
          <w:t>Overblik</w:t>
        </w:r>
        <w:r w:rsidR="00F7341B">
          <w:rPr>
            <w:noProof/>
            <w:webHidden/>
          </w:rPr>
          <w:tab/>
        </w:r>
        <w:r w:rsidR="00F7341B">
          <w:rPr>
            <w:noProof/>
            <w:webHidden/>
          </w:rPr>
          <w:fldChar w:fldCharType="begin"/>
        </w:r>
        <w:r w:rsidR="00F7341B">
          <w:rPr>
            <w:noProof/>
            <w:webHidden/>
          </w:rPr>
          <w:instrText xml:space="preserve"> PAGEREF _Toc436379725 \h </w:instrText>
        </w:r>
        <w:r w:rsidR="00F7341B">
          <w:rPr>
            <w:noProof/>
            <w:webHidden/>
          </w:rPr>
        </w:r>
        <w:r w:rsidR="00F7341B">
          <w:rPr>
            <w:noProof/>
            <w:webHidden/>
          </w:rPr>
          <w:fldChar w:fldCharType="separate"/>
        </w:r>
        <w:r w:rsidR="00F7341B">
          <w:rPr>
            <w:noProof/>
            <w:webHidden/>
          </w:rPr>
          <w:t>3</w:t>
        </w:r>
        <w:r w:rsidR="00F7341B">
          <w:rPr>
            <w:noProof/>
            <w:webHidden/>
          </w:rPr>
          <w:fldChar w:fldCharType="end"/>
        </w:r>
      </w:hyperlink>
    </w:p>
    <w:p w14:paraId="5D12DE0F"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26" w:history="1">
        <w:r w:rsidR="00F7341B" w:rsidRPr="00D256DF">
          <w:rPr>
            <w:rStyle w:val="Hyperlink"/>
            <w:noProof/>
          </w:rPr>
          <w:t>1.1</w:t>
        </w:r>
        <w:r w:rsidR="00F7341B">
          <w:rPr>
            <w:rFonts w:asciiTheme="minorHAnsi" w:eastAsiaTheme="minorEastAsia" w:hAnsiTheme="minorHAnsi" w:cstheme="minorBidi"/>
            <w:b w:val="0"/>
            <w:smallCaps w:val="0"/>
            <w:noProof/>
            <w:szCs w:val="22"/>
          </w:rPr>
          <w:tab/>
        </w:r>
        <w:r w:rsidR="00F7341B" w:rsidRPr="00D256DF">
          <w:rPr>
            <w:rStyle w:val="Hyperlink"/>
            <w:noProof/>
          </w:rPr>
          <w:t>Baggrund</w:t>
        </w:r>
        <w:r w:rsidR="00F7341B">
          <w:rPr>
            <w:noProof/>
            <w:webHidden/>
          </w:rPr>
          <w:tab/>
        </w:r>
        <w:r w:rsidR="00F7341B">
          <w:rPr>
            <w:noProof/>
            <w:webHidden/>
          </w:rPr>
          <w:fldChar w:fldCharType="begin"/>
        </w:r>
        <w:r w:rsidR="00F7341B">
          <w:rPr>
            <w:noProof/>
            <w:webHidden/>
          </w:rPr>
          <w:instrText xml:space="preserve"> PAGEREF _Toc436379726 \h </w:instrText>
        </w:r>
        <w:r w:rsidR="00F7341B">
          <w:rPr>
            <w:noProof/>
            <w:webHidden/>
          </w:rPr>
        </w:r>
        <w:r w:rsidR="00F7341B">
          <w:rPr>
            <w:noProof/>
            <w:webHidden/>
          </w:rPr>
          <w:fldChar w:fldCharType="separate"/>
        </w:r>
        <w:r w:rsidR="00F7341B">
          <w:rPr>
            <w:noProof/>
            <w:webHidden/>
          </w:rPr>
          <w:t>3</w:t>
        </w:r>
        <w:r w:rsidR="00F7341B">
          <w:rPr>
            <w:noProof/>
            <w:webHidden/>
          </w:rPr>
          <w:fldChar w:fldCharType="end"/>
        </w:r>
      </w:hyperlink>
    </w:p>
    <w:p w14:paraId="37DDD5FE"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27" w:history="1">
        <w:r w:rsidR="00F7341B" w:rsidRPr="00D256DF">
          <w:rPr>
            <w:rStyle w:val="Hyperlink"/>
            <w:noProof/>
          </w:rPr>
          <w:t>1.2</w:t>
        </w:r>
        <w:r w:rsidR="00F7341B">
          <w:rPr>
            <w:rFonts w:asciiTheme="minorHAnsi" w:eastAsiaTheme="minorEastAsia" w:hAnsiTheme="minorHAnsi" w:cstheme="minorBidi"/>
            <w:b w:val="0"/>
            <w:smallCaps w:val="0"/>
            <w:noProof/>
            <w:szCs w:val="22"/>
          </w:rPr>
          <w:tab/>
        </w:r>
        <w:r w:rsidR="00F7341B" w:rsidRPr="00D256DF">
          <w:rPr>
            <w:rStyle w:val="Hyperlink"/>
            <w:noProof/>
          </w:rPr>
          <w:t>Afgrænsning</w:t>
        </w:r>
        <w:r w:rsidR="00F7341B">
          <w:rPr>
            <w:noProof/>
            <w:webHidden/>
          </w:rPr>
          <w:tab/>
        </w:r>
        <w:r w:rsidR="00F7341B">
          <w:rPr>
            <w:noProof/>
            <w:webHidden/>
          </w:rPr>
          <w:fldChar w:fldCharType="begin"/>
        </w:r>
        <w:r w:rsidR="00F7341B">
          <w:rPr>
            <w:noProof/>
            <w:webHidden/>
          </w:rPr>
          <w:instrText xml:space="preserve"> PAGEREF _Toc436379727 \h </w:instrText>
        </w:r>
        <w:r w:rsidR="00F7341B">
          <w:rPr>
            <w:noProof/>
            <w:webHidden/>
          </w:rPr>
        </w:r>
        <w:r w:rsidR="00F7341B">
          <w:rPr>
            <w:noProof/>
            <w:webHidden/>
          </w:rPr>
          <w:fldChar w:fldCharType="separate"/>
        </w:r>
        <w:r w:rsidR="00F7341B">
          <w:rPr>
            <w:noProof/>
            <w:webHidden/>
          </w:rPr>
          <w:t>3</w:t>
        </w:r>
        <w:r w:rsidR="00F7341B">
          <w:rPr>
            <w:noProof/>
            <w:webHidden/>
          </w:rPr>
          <w:fldChar w:fldCharType="end"/>
        </w:r>
      </w:hyperlink>
    </w:p>
    <w:p w14:paraId="5467445E"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28" w:history="1">
        <w:r w:rsidR="00F7341B" w:rsidRPr="00D256DF">
          <w:rPr>
            <w:rStyle w:val="Hyperlink"/>
            <w:noProof/>
          </w:rPr>
          <w:t>1.3</w:t>
        </w:r>
        <w:r w:rsidR="00F7341B">
          <w:rPr>
            <w:rFonts w:asciiTheme="minorHAnsi" w:eastAsiaTheme="minorEastAsia" w:hAnsiTheme="minorHAnsi" w:cstheme="minorBidi"/>
            <w:b w:val="0"/>
            <w:smallCaps w:val="0"/>
            <w:noProof/>
            <w:szCs w:val="22"/>
          </w:rPr>
          <w:tab/>
        </w:r>
        <w:r w:rsidR="00F7341B" w:rsidRPr="00D256DF">
          <w:rPr>
            <w:rStyle w:val="Hyperlink"/>
            <w:noProof/>
          </w:rPr>
          <w:t>Dokumenter i rapporteringen</w:t>
        </w:r>
        <w:r w:rsidR="00F7341B">
          <w:rPr>
            <w:noProof/>
            <w:webHidden/>
          </w:rPr>
          <w:tab/>
        </w:r>
        <w:r w:rsidR="00F7341B">
          <w:rPr>
            <w:noProof/>
            <w:webHidden/>
          </w:rPr>
          <w:fldChar w:fldCharType="begin"/>
        </w:r>
        <w:r w:rsidR="00F7341B">
          <w:rPr>
            <w:noProof/>
            <w:webHidden/>
          </w:rPr>
          <w:instrText xml:space="preserve"> PAGEREF _Toc436379728 \h </w:instrText>
        </w:r>
        <w:r w:rsidR="00F7341B">
          <w:rPr>
            <w:noProof/>
            <w:webHidden/>
          </w:rPr>
        </w:r>
        <w:r w:rsidR="00F7341B">
          <w:rPr>
            <w:noProof/>
            <w:webHidden/>
          </w:rPr>
          <w:fldChar w:fldCharType="separate"/>
        </w:r>
        <w:r w:rsidR="00F7341B">
          <w:rPr>
            <w:noProof/>
            <w:webHidden/>
          </w:rPr>
          <w:t>3</w:t>
        </w:r>
        <w:r w:rsidR="00F7341B">
          <w:rPr>
            <w:noProof/>
            <w:webHidden/>
          </w:rPr>
          <w:fldChar w:fldCharType="end"/>
        </w:r>
      </w:hyperlink>
    </w:p>
    <w:p w14:paraId="18B6B4D9" w14:textId="77777777" w:rsidR="00F7341B" w:rsidRDefault="00D14276">
      <w:pPr>
        <w:pStyle w:val="Indholdsfortegnelse1"/>
        <w:tabs>
          <w:tab w:val="right" w:pos="8495"/>
        </w:tabs>
        <w:rPr>
          <w:rFonts w:asciiTheme="minorHAnsi" w:eastAsiaTheme="minorEastAsia" w:hAnsiTheme="minorHAnsi" w:cstheme="minorBidi"/>
          <w:b w:val="0"/>
          <w:bCs w:val="0"/>
          <w:caps w:val="0"/>
          <w:noProof/>
          <w:sz w:val="22"/>
          <w:szCs w:val="22"/>
        </w:rPr>
      </w:pPr>
      <w:hyperlink w:anchor="_Toc436379729" w:history="1">
        <w:r w:rsidR="00F7341B" w:rsidRPr="00D256DF">
          <w:rPr>
            <w:rStyle w:val="Hyperlink"/>
            <w:noProof/>
          </w:rPr>
          <w:t>2.</w:t>
        </w:r>
        <w:r w:rsidR="00F7341B">
          <w:rPr>
            <w:rFonts w:asciiTheme="minorHAnsi" w:eastAsiaTheme="minorEastAsia" w:hAnsiTheme="minorHAnsi" w:cstheme="minorBidi"/>
            <w:b w:val="0"/>
            <w:bCs w:val="0"/>
            <w:caps w:val="0"/>
            <w:noProof/>
            <w:sz w:val="22"/>
            <w:szCs w:val="22"/>
          </w:rPr>
          <w:tab/>
        </w:r>
        <w:r w:rsidR="00F7341B" w:rsidRPr="00D256DF">
          <w:rPr>
            <w:rStyle w:val="Hyperlink"/>
            <w:noProof/>
          </w:rPr>
          <w:t>Hovedkonklusion</w:t>
        </w:r>
        <w:r w:rsidR="00F7341B">
          <w:rPr>
            <w:noProof/>
            <w:webHidden/>
          </w:rPr>
          <w:tab/>
        </w:r>
        <w:r w:rsidR="00F7341B">
          <w:rPr>
            <w:noProof/>
            <w:webHidden/>
          </w:rPr>
          <w:fldChar w:fldCharType="begin"/>
        </w:r>
        <w:r w:rsidR="00F7341B">
          <w:rPr>
            <w:noProof/>
            <w:webHidden/>
          </w:rPr>
          <w:instrText xml:space="preserve"> PAGEREF _Toc436379729 \h </w:instrText>
        </w:r>
        <w:r w:rsidR="00F7341B">
          <w:rPr>
            <w:noProof/>
            <w:webHidden/>
          </w:rPr>
        </w:r>
        <w:r w:rsidR="00F7341B">
          <w:rPr>
            <w:noProof/>
            <w:webHidden/>
          </w:rPr>
          <w:fldChar w:fldCharType="separate"/>
        </w:r>
        <w:r w:rsidR="00F7341B">
          <w:rPr>
            <w:noProof/>
            <w:webHidden/>
          </w:rPr>
          <w:t>4</w:t>
        </w:r>
        <w:r w:rsidR="00F7341B">
          <w:rPr>
            <w:noProof/>
            <w:webHidden/>
          </w:rPr>
          <w:fldChar w:fldCharType="end"/>
        </w:r>
      </w:hyperlink>
    </w:p>
    <w:p w14:paraId="3444B57C"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30" w:history="1">
        <w:r w:rsidR="00F7341B" w:rsidRPr="00D256DF">
          <w:rPr>
            <w:rStyle w:val="Hyperlink"/>
            <w:noProof/>
          </w:rPr>
          <w:t>2.1</w:t>
        </w:r>
        <w:r w:rsidR="00F7341B">
          <w:rPr>
            <w:rFonts w:asciiTheme="minorHAnsi" w:eastAsiaTheme="minorEastAsia" w:hAnsiTheme="minorHAnsi" w:cstheme="minorBidi"/>
            <w:b w:val="0"/>
            <w:smallCaps w:val="0"/>
            <w:noProof/>
            <w:szCs w:val="22"/>
          </w:rPr>
          <w:tab/>
        </w:r>
        <w:r w:rsidR="00F7341B" w:rsidRPr="00D256DF">
          <w:rPr>
            <w:rStyle w:val="Hyperlink"/>
            <w:noProof/>
          </w:rPr>
          <w:t>Samlet vurdering</w:t>
        </w:r>
        <w:r w:rsidR="00F7341B">
          <w:rPr>
            <w:noProof/>
            <w:webHidden/>
          </w:rPr>
          <w:tab/>
        </w:r>
        <w:r w:rsidR="00F7341B">
          <w:rPr>
            <w:noProof/>
            <w:webHidden/>
          </w:rPr>
          <w:fldChar w:fldCharType="begin"/>
        </w:r>
        <w:r w:rsidR="00F7341B">
          <w:rPr>
            <w:noProof/>
            <w:webHidden/>
          </w:rPr>
          <w:instrText xml:space="preserve"> PAGEREF _Toc436379730 \h </w:instrText>
        </w:r>
        <w:r w:rsidR="00F7341B">
          <w:rPr>
            <w:noProof/>
            <w:webHidden/>
          </w:rPr>
        </w:r>
        <w:r w:rsidR="00F7341B">
          <w:rPr>
            <w:noProof/>
            <w:webHidden/>
          </w:rPr>
          <w:fldChar w:fldCharType="separate"/>
        </w:r>
        <w:r w:rsidR="00F7341B">
          <w:rPr>
            <w:noProof/>
            <w:webHidden/>
          </w:rPr>
          <w:t>4</w:t>
        </w:r>
        <w:r w:rsidR="00F7341B">
          <w:rPr>
            <w:noProof/>
            <w:webHidden/>
          </w:rPr>
          <w:fldChar w:fldCharType="end"/>
        </w:r>
      </w:hyperlink>
    </w:p>
    <w:p w14:paraId="4AF328EB"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31" w:history="1">
        <w:r w:rsidR="00F7341B" w:rsidRPr="00D256DF">
          <w:rPr>
            <w:rStyle w:val="Hyperlink"/>
            <w:noProof/>
          </w:rPr>
          <w:t>2.2</w:t>
        </w:r>
        <w:r w:rsidR="00F7341B">
          <w:rPr>
            <w:rFonts w:asciiTheme="minorHAnsi" w:eastAsiaTheme="minorEastAsia" w:hAnsiTheme="minorHAnsi" w:cstheme="minorBidi"/>
            <w:b w:val="0"/>
            <w:smallCaps w:val="0"/>
            <w:noProof/>
            <w:szCs w:val="22"/>
          </w:rPr>
          <w:tab/>
        </w:r>
        <w:r w:rsidR="00F7341B" w:rsidRPr="00D256DF">
          <w:rPr>
            <w:rStyle w:val="Hyperlink"/>
            <w:noProof/>
          </w:rPr>
          <w:t>Forretningsmæssige sammenhænge</w:t>
        </w:r>
        <w:r w:rsidR="00F7341B">
          <w:rPr>
            <w:noProof/>
            <w:webHidden/>
          </w:rPr>
          <w:tab/>
        </w:r>
        <w:r w:rsidR="00F7341B">
          <w:rPr>
            <w:noProof/>
            <w:webHidden/>
          </w:rPr>
          <w:fldChar w:fldCharType="begin"/>
        </w:r>
        <w:r w:rsidR="00F7341B">
          <w:rPr>
            <w:noProof/>
            <w:webHidden/>
          </w:rPr>
          <w:instrText xml:space="preserve"> PAGEREF _Toc436379731 \h </w:instrText>
        </w:r>
        <w:r w:rsidR="00F7341B">
          <w:rPr>
            <w:noProof/>
            <w:webHidden/>
          </w:rPr>
        </w:r>
        <w:r w:rsidR="00F7341B">
          <w:rPr>
            <w:noProof/>
            <w:webHidden/>
          </w:rPr>
          <w:fldChar w:fldCharType="separate"/>
        </w:r>
        <w:r w:rsidR="00F7341B">
          <w:rPr>
            <w:noProof/>
            <w:webHidden/>
          </w:rPr>
          <w:t>4</w:t>
        </w:r>
        <w:r w:rsidR="00F7341B">
          <w:rPr>
            <w:noProof/>
            <w:webHidden/>
          </w:rPr>
          <w:fldChar w:fldCharType="end"/>
        </w:r>
      </w:hyperlink>
    </w:p>
    <w:p w14:paraId="6D759529"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32" w:history="1">
        <w:r w:rsidR="00F7341B" w:rsidRPr="00D256DF">
          <w:rPr>
            <w:rStyle w:val="Hyperlink"/>
            <w:noProof/>
          </w:rPr>
          <w:t>2.3</w:t>
        </w:r>
        <w:r w:rsidR="00F7341B">
          <w:rPr>
            <w:rFonts w:asciiTheme="minorHAnsi" w:eastAsiaTheme="minorEastAsia" w:hAnsiTheme="minorHAnsi" w:cstheme="minorBidi"/>
            <w:b w:val="0"/>
            <w:smallCaps w:val="0"/>
            <w:noProof/>
            <w:szCs w:val="22"/>
          </w:rPr>
          <w:tab/>
        </w:r>
        <w:r w:rsidR="00F7341B" w:rsidRPr="00D256DF">
          <w:rPr>
            <w:rStyle w:val="Hyperlink"/>
            <w:noProof/>
          </w:rPr>
          <w:t>DLS input/output parametre</w:t>
        </w:r>
        <w:r w:rsidR="00F7341B">
          <w:rPr>
            <w:noProof/>
            <w:webHidden/>
          </w:rPr>
          <w:tab/>
        </w:r>
        <w:r w:rsidR="00F7341B">
          <w:rPr>
            <w:noProof/>
            <w:webHidden/>
          </w:rPr>
          <w:fldChar w:fldCharType="begin"/>
        </w:r>
        <w:r w:rsidR="00F7341B">
          <w:rPr>
            <w:noProof/>
            <w:webHidden/>
          </w:rPr>
          <w:instrText xml:space="preserve"> PAGEREF _Toc436379732 \h </w:instrText>
        </w:r>
        <w:r w:rsidR="00F7341B">
          <w:rPr>
            <w:noProof/>
            <w:webHidden/>
          </w:rPr>
        </w:r>
        <w:r w:rsidR="00F7341B">
          <w:rPr>
            <w:noProof/>
            <w:webHidden/>
          </w:rPr>
          <w:fldChar w:fldCharType="separate"/>
        </w:r>
        <w:r w:rsidR="00F7341B">
          <w:rPr>
            <w:noProof/>
            <w:webHidden/>
          </w:rPr>
          <w:t>5</w:t>
        </w:r>
        <w:r w:rsidR="00F7341B">
          <w:rPr>
            <w:noProof/>
            <w:webHidden/>
          </w:rPr>
          <w:fldChar w:fldCharType="end"/>
        </w:r>
      </w:hyperlink>
    </w:p>
    <w:p w14:paraId="52E84546"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33" w:history="1">
        <w:r w:rsidR="00F7341B" w:rsidRPr="00D256DF">
          <w:rPr>
            <w:rStyle w:val="Hyperlink"/>
            <w:noProof/>
          </w:rPr>
          <w:t>2.4</w:t>
        </w:r>
        <w:r w:rsidR="00F7341B">
          <w:rPr>
            <w:rFonts w:asciiTheme="minorHAnsi" w:eastAsiaTheme="minorEastAsia" w:hAnsiTheme="minorHAnsi" w:cstheme="minorBidi"/>
            <w:b w:val="0"/>
            <w:smallCaps w:val="0"/>
            <w:noProof/>
            <w:szCs w:val="22"/>
          </w:rPr>
          <w:tab/>
        </w:r>
        <w:r w:rsidR="00F7341B" w:rsidRPr="00D256DF">
          <w:rPr>
            <w:rStyle w:val="Hyperlink"/>
            <w:noProof/>
          </w:rPr>
          <w:t>Indhold i hændelsesbeskeder</w:t>
        </w:r>
        <w:r w:rsidR="00F7341B">
          <w:rPr>
            <w:noProof/>
            <w:webHidden/>
          </w:rPr>
          <w:tab/>
        </w:r>
        <w:r w:rsidR="00F7341B">
          <w:rPr>
            <w:noProof/>
            <w:webHidden/>
          </w:rPr>
          <w:fldChar w:fldCharType="begin"/>
        </w:r>
        <w:r w:rsidR="00F7341B">
          <w:rPr>
            <w:noProof/>
            <w:webHidden/>
          </w:rPr>
          <w:instrText xml:space="preserve"> PAGEREF _Toc436379733 \h </w:instrText>
        </w:r>
        <w:r w:rsidR="00F7341B">
          <w:rPr>
            <w:noProof/>
            <w:webHidden/>
          </w:rPr>
        </w:r>
        <w:r w:rsidR="00F7341B">
          <w:rPr>
            <w:noProof/>
            <w:webHidden/>
          </w:rPr>
          <w:fldChar w:fldCharType="separate"/>
        </w:r>
        <w:r w:rsidR="00F7341B">
          <w:rPr>
            <w:noProof/>
            <w:webHidden/>
          </w:rPr>
          <w:t>5</w:t>
        </w:r>
        <w:r w:rsidR="00F7341B">
          <w:rPr>
            <w:noProof/>
            <w:webHidden/>
          </w:rPr>
          <w:fldChar w:fldCharType="end"/>
        </w:r>
      </w:hyperlink>
    </w:p>
    <w:p w14:paraId="33B6602D"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34" w:history="1">
        <w:r w:rsidR="00F7341B" w:rsidRPr="00D256DF">
          <w:rPr>
            <w:rStyle w:val="Hyperlink"/>
            <w:noProof/>
          </w:rPr>
          <w:t>2.4.1</w:t>
        </w:r>
        <w:r w:rsidR="00F7341B">
          <w:rPr>
            <w:rFonts w:asciiTheme="minorHAnsi" w:eastAsiaTheme="minorEastAsia" w:hAnsiTheme="minorHAnsi" w:cstheme="minorBidi"/>
            <w:iCs w:val="0"/>
            <w:noProof/>
            <w:szCs w:val="22"/>
          </w:rPr>
          <w:tab/>
        </w:r>
        <w:r w:rsidR="00F7341B" w:rsidRPr="00D256DF">
          <w:rPr>
            <w:rStyle w:val="Hyperlink"/>
            <w:noProof/>
          </w:rPr>
          <w:t>Matriklens Udvidelse</w:t>
        </w:r>
        <w:r w:rsidR="00F7341B">
          <w:rPr>
            <w:noProof/>
            <w:webHidden/>
          </w:rPr>
          <w:tab/>
        </w:r>
        <w:r w:rsidR="00F7341B">
          <w:rPr>
            <w:noProof/>
            <w:webHidden/>
          </w:rPr>
          <w:fldChar w:fldCharType="begin"/>
        </w:r>
        <w:r w:rsidR="00F7341B">
          <w:rPr>
            <w:noProof/>
            <w:webHidden/>
          </w:rPr>
          <w:instrText xml:space="preserve"> PAGEREF _Toc436379734 \h </w:instrText>
        </w:r>
        <w:r w:rsidR="00F7341B">
          <w:rPr>
            <w:noProof/>
            <w:webHidden/>
          </w:rPr>
        </w:r>
        <w:r w:rsidR="00F7341B">
          <w:rPr>
            <w:noProof/>
            <w:webHidden/>
          </w:rPr>
          <w:fldChar w:fldCharType="separate"/>
        </w:r>
        <w:r w:rsidR="00F7341B">
          <w:rPr>
            <w:noProof/>
            <w:webHidden/>
          </w:rPr>
          <w:t>5</w:t>
        </w:r>
        <w:r w:rsidR="00F7341B">
          <w:rPr>
            <w:noProof/>
            <w:webHidden/>
          </w:rPr>
          <w:fldChar w:fldCharType="end"/>
        </w:r>
      </w:hyperlink>
    </w:p>
    <w:p w14:paraId="76947EB4"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35" w:history="1">
        <w:r w:rsidR="00F7341B" w:rsidRPr="00D256DF">
          <w:rPr>
            <w:rStyle w:val="Hyperlink"/>
            <w:noProof/>
          </w:rPr>
          <w:t>2.4.2</w:t>
        </w:r>
        <w:r w:rsidR="00F7341B">
          <w:rPr>
            <w:rFonts w:asciiTheme="minorHAnsi" w:eastAsiaTheme="minorEastAsia" w:hAnsiTheme="minorHAnsi" w:cstheme="minorBidi"/>
            <w:iCs w:val="0"/>
            <w:noProof/>
            <w:szCs w:val="22"/>
          </w:rPr>
          <w:tab/>
        </w:r>
        <w:r w:rsidR="00F7341B" w:rsidRPr="00D256DF">
          <w:rPr>
            <w:rStyle w:val="Hyperlink"/>
            <w:noProof/>
          </w:rPr>
          <w:t>Ejendomsbeliggenhed</w:t>
        </w:r>
        <w:r w:rsidR="00F7341B">
          <w:rPr>
            <w:noProof/>
            <w:webHidden/>
          </w:rPr>
          <w:tab/>
        </w:r>
        <w:r w:rsidR="00F7341B">
          <w:rPr>
            <w:noProof/>
            <w:webHidden/>
          </w:rPr>
          <w:fldChar w:fldCharType="begin"/>
        </w:r>
        <w:r w:rsidR="00F7341B">
          <w:rPr>
            <w:noProof/>
            <w:webHidden/>
          </w:rPr>
          <w:instrText xml:space="preserve"> PAGEREF _Toc436379735 \h </w:instrText>
        </w:r>
        <w:r w:rsidR="00F7341B">
          <w:rPr>
            <w:noProof/>
            <w:webHidden/>
          </w:rPr>
        </w:r>
        <w:r w:rsidR="00F7341B">
          <w:rPr>
            <w:noProof/>
            <w:webHidden/>
          </w:rPr>
          <w:fldChar w:fldCharType="separate"/>
        </w:r>
        <w:r w:rsidR="00F7341B">
          <w:rPr>
            <w:noProof/>
            <w:webHidden/>
          </w:rPr>
          <w:t>5</w:t>
        </w:r>
        <w:r w:rsidR="00F7341B">
          <w:rPr>
            <w:noProof/>
            <w:webHidden/>
          </w:rPr>
          <w:fldChar w:fldCharType="end"/>
        </w:r>
      </w:hyperlink>
    </w:p>
    <w:p w14:paraId="39CDAFDC"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36" w:history="1">
        <w:r w:rsidR="00F7341B" w:rsidRPr="00D256DF">
          <w:rPr>
            <w:rStyle w:val="Hyperlink"/>
            <w:noProof/>
          </w:rPr>
          <w:t>2.4.3</w:t>
        </w:r>
        <w:r w:rsidR="00F7341B">
          <w:rPr>
            <w:rFonts w:asciiTheme="minorHAnsi" w:eastAsiaTheme="minorEastAsia" w:hAnsiTheme="minorHAnsi" w:cstheme="minorBidi"/>
            <w:iCs w:val="0"/>
            <w:noProof/>
            <w:szCs w:val="22"/>
          </w:rPr>
          <w:tab/>
        </w:r>
        <w:r w:rsidR="00F7341B" w:rsidRPr="00D256DF">
          <w:rPr>
            <w:rStyle w:val="Hyperlink"/>
            <w:noProof/>
          </w:rPr>
          <w:t>Ejerfortegnelsen</w:t>
        </w:r>
        <w:r w:rsidR="00F7341B">
          <w:rPr>
            <w:noProof/>
            <w:webHidden/>
          </w:rPr>
          <w:tab/>
        </w:r>
        <w:r w:rsidR="00F7341B">
          <w:rPr>
            <w:noProof/>
            <w:webHidden/>
          </w:rPr>
          <w:fldChar w:fldCharType="begin"/>
        </w:r>
        <w:r w:rsidR="00F7341B">
          <w:rPr>
            <w:noProof/>
            <w:webHidden/>
          </w:rPr>
          <w:instrText xml:space="preserve"> PAGEREF _Toc436379736 \h </w:instrText>
        </w:r>
        <w:r w:rsidR="00F7341B">
          <w:rPr>
            <w:noProof/>
            <w:webHidden/>
          </w:rPr>
        </w:r>
        <w:r w:rsidR="00F7341B">
          <w:rPr>
            <w:noProof/>
            <w:webHidden/>
          </w:rPr>
          <w:fldChar w:fldCharType="separate"/>
        </w:r>
        <w:r w:rsidR="00F7341B">
          <w:rPr>
            <w:noProof/>
            <w:webHidden/>
          </w:rPr>
          <w:t>5</w:t>
        </w:r>
        <w:r w:rsidR="00F7341B">
          <w:rPr>
            <w:noProof/>
            <w:webHidden/>
          </w:rPr>
          <w:fldChar w:fldCharType="end"/>
        </w:r>
      </w:hyperlink>
    </w:p>
    <w:p w14:paraId="22E05720"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37" w:history="1">
        <w:r w:rsidR="00F7341B" w:rsidRPr="00D256DF">
          <w:rPr>
            <w:rStyle w:val="Hyperlink"/>
            <w:noProof/>
          </w:rPr>
          <w:t>2.4.4</w:t>
        </w:r>
        <w:r w:rsidR="00F7341B">
          <w:rPr>
            <w:rFonts w:asciiTheme="minorHAnsi" w:eastAsiaTheme="minorEastAsia" w:hAnsiTheme="minorHAnsi" w:cstheme="minorBidi"/>
            <w:iCs w:val="0"/>
            <w:noProof/>
            <w:szCs w:val="22"/>
          </w:rPr>
          <w:tab/>
        </w:r>
        <w:r w:rsidR="00F7341B" w:rsidRPr="00D256DF">
          <w:rPr>
            <w:rStyle w:val="Hyperlink"/>
            <w:noProof/>
          </w:rPr>
          <w:t>BBR</w:t>
        </w:r>
        <w:r w:rsidR="00F7341B">
          <w:rPr>
            <w:noProof/>
            <w:webHidden/>
          </w:rPr>
          <w:tab/>
        </w:r>
        <w:r w:rsidR="00F7341B">
          <w:rPr>
            <w:noProof/>
            <w:webHidden/>
          </w:rPr>
          <w:fldChar w:fldCharType="begin"/>
        </w:r>
        <w:r w:rsidR="00F7341B">
          <w:rPr>
            <w:noProof/>
            <w:webHidden/>
          </w:rPr>
          <w:instrText xml:space="preserve"> PAGEREF _Toc436379737 \h </w:instrText>
        </w:r>
        <w:r w:rsidR="00F7341B">
          <w:rPr>
            <w:noProof/>
            <w:webHidden/>
          </w:rPr>
        </w:r>
        <w:r w:rsidR="00F7341B">
          <w:rPr>
            <w:noProof/>
            <w:webHidden/>
          </w:rPr>
          <w:fldChar w:fldCharType="separate"/>
        </w:r>
        <w:r w:rsidR="00F7341B">
          <w:rPr>
            <w:noProof/>
            <w:webHidden/>
          </w:rPr>
          <w:t>6</w:t>
        </w:r>
        <w:r w:rsidR="00F7341B">
          <w:rPr>
            <w:noProof/>
            <w:webHidden/>
          </w:rPr>
          <w:fldChar w:fldCharType="end"/>
        </w:r>
      </w:hyperlink>
    </w:p>
    <w:p w14:paraId="137B360D"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38" w:history="1">
        <w:r w:rsidR="00F7341B" w:rsidRPr="00D256DF">
          <w:rPr>
            <w:rStyle w:val="Hyperlink"/>
            <w:noProof/>
          </w:rPr>
          <w:t>2.4.5</w:t>
        </w:r>
        <w:r w:rsidR="00F7341B">
          <w:rPr>
            <w:rFonts w:asciiTheme="minorHAnsi" w:eastAsiaTheme="minorEastAsia" w:hAnsiTheme="minorHAnsi" w:cstheme="minorBidi"/>
            <w:iCs w:val="0"/>
            <w:noProof/>
            <w:szCs w:val="22"/>
          </w:rPr>
          <w:tab/>
        </w:r>
        <w:r w:rsidR="00F7341B" w:rsidRPr="00D256DF">
          <w:rPr>
            <w:rStyle w:val="Hyperlink"/>
            <w:noProof/>
          </w:rPr>
          <w:t>DAR</w:t>
        </w:r>
        <w:r w:rsidR="00F7341B">
          <w:rPr>
            <w:noProof/>
            <w:webHidden/>
          </w:rPr>
          <w:tab/>
        </w:r>
        <w:r w:rsidR="00F7341B">
          <w:rPr>
            <w:noProof/>
            <w:webHidden/>
          </w:rPr>
          <w:fldChar w:fldCharType="begin"/>
        </w:r>
        <w:r w:rsidR="00F7341B">
          <w:rPr>
            <w:noProof/>
            <w:webHidden/>
          </w:rPr>
          <w:instrText xml:space="preserve"> PAGEREF _Toc436379738 \h </w:instrText>
        </w:r>
        <w:r w:rsidR="00F7341B">
          <w:rPr>
            <w:noProof/>
            <w:webHidden/>
          </w:rPr>
        </w:r>
        <w:r w:rsidR="00F7341B">
          <w:rPr>
            <w:noProof/>
            <w:webHidden/>
          </w:rPr>
          <w:fldChar w:fldCharType="separate"/>
        </w:r>
        <w:r w:rsidR="00F7341B">
          <w:rPr>
            <w:noProof/>
            <w:webHidden/>
          </w:rPr>
          <w:t>6</w:t>
        </w:r>
        <w:r w:rsidR="00F7341B">
          <w:rPr>
            <w:noProof/>
            <w:webHidden/>
          </w:rPr>
          <w:fldChar w:fldCharType="end"/>
        </w:r>
      </w:hyperlink>
    </w:p>
    <w:p w14:paraId="78D558E0"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39" w:history="1">
        <w:r w:rsidR="00F7341B" w:rsidRPr="00D256DF">
          <w:rPr>
            <w:rStyle w:val="Hyperlink"/>
            <w:noProof/>
          </w:rPr>
          <w:t>2.4.6</w:t>
        </w:r>
        <w:r w:rsidR="00F7341B">
          <w:rPr>
            <w:rFonts w:asciiTheme="minorHAnsi" w:eastAsiaTheme="minorEastAsia" w:hAnsiTheme="minorHAnsi" w:cstheme="minorBidi"/>
            <w:iCs w:val="0"/>
            <w:noProof/>
            <w:szCs w:val="22"/>
          </w:rPr>
          <w:tab/>
        </w:r>
        <w:r w:rsidR="00F7341B" w:rsidRPr="00D256DF">
          <w:rPr>
            <w:rStyle w:val="Hyperlink"/>
            <w:noProof/>
          </w:rPr>
          <w:t>DAGI</w:t>
        </w:r>
        <w:r w:rsidR="00F7341B">
          <w:rPr>
            <w:noProof/>
            <w:webHidden/>
          </w:rPr>
          <w:tab/>
        </w:r>
        <w:r w:rsidR="00F7341B">
          <w:rPr>
            <w:noProof/>
            <w:webHidden/>
          </w:rPr>
          <w:fldChar w:fldCharType="begin"/>
        </w:r>
        <w:r w:rsidR="00F7341B">
          <w:rPr>
            <w:noProof/>
            <w:webHidden/>
          </w:rPr>
          <w:instrText xml:space="preserve"> PAGEREF _Toc436379739 \h </w:instrText>
        </w:r>
        <w:r w:rsidR="00F7341B">
          <w:rPr>
            <w:noProof/>
            <w:webHidden/>
          </w:rPr>
        </w:r>
        <w:r w:rsidR="00F7341B">
          <w:rPr>
            <w:noProof/>
            <w:webHidden/>
          </w:rPr>
          <w:fldChar w:fldCharType="separate"/>
        </w:r>
        <w:r w:rsidR="00F7341B">
          <w:rPr>
            <w:noProof/>
            <w:webHidden/>
          </w:rPr>
          <w:t>7</w:t>
        </w:r>
        <w:r w:rsidR="00F7341B">
          <w:rPr>
            <w:noProof/>
            <w:webHidden/>
          </w:rPr>
          <w:fldChar w:fldCharType="end"/>
        </w:r>
      </w:hyperlink>
    </w:p>
    <w:p w14:paraId="2BBF8682"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40" w:history="1">
        <w:r w:rsidR="00F7341B" w:rsidRPr="00D256DF">
          <w:rPr>
            <w:rStyle w:val="Hyperlink"/>
            <w:noProof/>
          </w:rPr>
          <w:t>2.4.7</w:t>
        </w:r>
        <w:r w:rsidR="00F7341B">
          <w:rPr>
            <w:rFonts w:asciiTheme="minorHAnsi" w:eastAsiaTheme="minorEastAsia" w:hAnsiTheme="minorHAnsi" w:cstheme="minorBidi"/>
            <w:iCs w:val="0"/>
            <w:noProof/>
            <w:szCs w:val="22"/>
          </w:rPr>
          <w:tab/>
        </w:r>
        <w:r w:rsidR="00F7341B" w:rsidRPr="00D256DF">
          <w:rPr>
            <w:rStyle w:val="Hyperlink"/>
            <w:noProof/>
          </w:rPr>
          <w:t>Danske Stednavne</w:t>
        </w:r>
        <w:r w:rsidR="00F7341B">
          <w:rPr>
            <w:noProof/>
            <w:webHidden/>
          </w:rPr>
          <w:tab/>
        </w:r>
        <w:r w:rsidR="00F7341B">
          <w:rPr>
            <w:noProof/>
            <w:webHidden/>
          </w:rPr>
          <w:fldChar w:fldCharType="begin"/>
        </w:r>
        <w:r w:rsidR="00F7341B">
          <w:rPr>
            <w:noProof/>
            <w:webHidden/>
          </w:rPr>
          <w:instrText xml:space="preserve"> PAGEREF _Toc436379740 \h </w:instrText>
        </w:r>
        <w:r w:rsidR="00F7341B">
          <w:rPr>
            <w:noProof/>
            <w:webHidden/>
          </w:rPr>
        </w:r>
        <w:r w:rsidR="00F7341B">
          <w:rPr>
            <w:noProof/>
            <w:webHidden/>
          </w:rPr>
          <w:fldChar w:fldCharType="separate"/>
        </w:r>
        <w:r w:rsidR="00F7341B">
          <w:rPr>
            <w:noProof/>
            <w:webHidden/>
          </w:rPr>
          <w:t>7</w:t>
        </w:r>
        <w:r w:rsidR="00F7341B">
          <w:rPr>
            <w:noProof/>
            <w:webHidden/>
          </w:rPr>
          <w:fldChar w:fldCharType="end"/>
        </w:r>
      </w:hyperlink>
    </w:p>
    <w:p w14:paraId="6D97E9E3"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41" w:history="1">
        <w:r w:rsidR="00F7341B" w:rsidRPr="00D256DF">
          <w:rPr>
            <w:rStyle w:val="Hyperlink"/>
            <w:noProof/>
          </w:rPr>
          <w:t>2.4.8</w:t>
        </w:r>
        <w:r w:rsidR="00F7341B">
          <w:rPr>
            <w:rFonts w:asciiTheme="minorHAnsi" w:eastAsiaTheme="minorEastAsia" w:hAnsiTheme="minorHAnsi" w:cstheme="minorBidi"/>
            <w:iCs w:val="0"/>
            <w:noProof/>
            <w:szCs w:val="22"/>
          </w:rPr>
          <w:tab/>
        </w:r>
        <w:r w:rsidR="00F7341B" w:rsidRPr="00D256DF">
          <w:rPr>
            <w:rStyle w:val="Hyperlink"/>
            <w:noProof/>
          </w:rPr>
          <w:t>CPR (Person)</w:t>
        </w:r>
        <w:r w:rsidR="00F7341B">
          <w:rPr>
            <w:noProof/>
            <w:webHidden/>
          </w:rPr>
          <w:tab/>
        </w:r>
        <w:r w:rsidR="00F7341B">
          <w:rPr>
            <w:noProof/>
            <w:webHidden/>
          </w:rPr>
          <w:fldChar w:fldCharType="begin"/>
        </w:r>
        <w:r w:rsidR="00F7341B">
          <w:rPr>
            <w:noProof/>
            <w:webHidden/>
          </w:rPr>
          <w:instrText xml:space="preserve"> PAGEREF _Toc436379741 \h </w:instrText>
        </w:r>
        <w:r w:rsidR="00F7341B">
          <w:rPr>
            <w:noProof/>
            <w:webHidden/>
          </w:rPr>
        </w:r>
        <w:r w:rsidR="00F7341B">
          <w:rPr>
            <w:noProof/>
            <w:webHidden/>
          </w:rPr>
          <w:fldChar w:fldCharType="separate"/>
        </w:r>
        <w:r w:rsidR="00F7341B">
          <w:rPr>
            <w:noProof/>
            <w:webHidden/>
          </w:rPr>
          <w:t>7</w:t>
        </w:r>
        <w:r w:rsidR="00F7341B">
          <w:rPr>
            <w:noProof/>
            <w:webHidden/>
          </w:rPr>
          <w:fldChar w:fldCharType="end"/>
        </w:r>
      </w:hyperlink>
    </w:p>
    <w:p w14:paraId="77F4A04C"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42" w:history="1">
        <w:r w:rsidR="00F7341B" w:rsidRPr="00D256DF">
          <w:rPr>
            <w:rStyle w:val="Hyperlink"/>
            <w:noProof/>
          </w:rPr>
          <w:t>2.4.9</w:t>
        </w:r>
        <w:r w:rsidR="00F7341B">
          <w:rPr>
            <w:rFonts w:asciiTheme="minorHAnsi" w:eastAsiaTheme="minorEastAsia" w:hAnsiTheme="minorHAnsi" w:cstheme="minorBidi"/>
            <w:iCs w:val="0"/>
            <w:noProof/>
            <w:szCs w:val="22"/>
          </w:rPr>
          <w:tab/>
        </w:r>
        <w:r w:rsidR="00F7341B" w:rsidRPr="00D256DF">
          <w:rPr>
            <w:rStyle w:val="Hyperlink"/>
            <w:noProof/>
          </w:rPr>
          <w:t>CVR (Virksomhed)</w:t>
        </w:r>
        <w:r w:rsidR="00F7341B">
          <w:rPr>
            <w:noProof/>
            <w:webHidden/>
          </w:rPr>
          <w:tab/>
        </w:r>
        <w:r w:rsidR="00F7341B">
          <w:rPr>
            <w:noProof/>
            <w:webHidden/>
          </w:rPr>
          <w:fldChar w:fldCharType="begin"/>
        </w:r>
        <w:r w:rsidR="00F7341B">
          <w:rPr>
            <w:noProof/>
            <w:webHidden/>
          </w:rPr>
          <w:instrText xml:space="preserve"> PAGEREF _Toc436379742 \h </w:instrText>
        </w:r>
        <w:r w:rsidR="00F7341B">
          <w:rPr>
            <w:noProof/>
            <w:webHidden/>
          </w:rPr>
        </w:r>
        <w:r w:rsidR="00F7341B">
          <w:rPr>
            <w:noProof/>
            <w:webHidden/>
          </w:rPr>
          <w:fldChar w:fldCharType="separate"/>
        </w:r>
        <w:r w:rsidR="00F7341B">
          <w:rPr>
            <w:noProof/>
            <w:webHidden/>
          </w:rPr>
          <w:t>8</w:t>
        </w:r>
        <w:r w:rsidR="00F7341B">
          <w:rPr>
            <w:noProof/>
            <w:webHidden/>
          </w:rPr>
          <w:fldChar w:fldCharType="end"/>
        </w:r>
      </w:hyperlink>
    </w:p>
    <w:p w14:paraId="7EB6871B" w14:textId="77777777" w:rsidR="00F7341B" w:rsidRDefault="00D14276">
      <w:pPr>
        <w:pStyle w:val="Indholdsfortegnelse3"/>
        <w:tabs>
          <w:tab w:val="left" w:pos="1200"/>
          <w:tab w:val="right" w:pos="8495"/>
        </w:tabs>
        <w:rPr>
          <w:rFonts w:asciiTheme="minorHAnsi" w:eastAsiaTheme="minorEastAsia" w:hAnsiTheme="minorHAnsi" w:cstheme="minorBidi"/>
          <w:iCs w:val="0"/>
          <w:noProof/>
          <w:szCs w:val="22"/>
        </w:rPr>
      </w:pPr>
      <w:hyperlink w:anchor="_Toc436379743" w:history="1">
        <w:r w:rsidR="00F7341B" w:rsidRPr="00D256DF">
          <w:rPr>
            <w:rStyle w:val="Hyperlink"/>
            <w:noProof/>
          </w:rPr>
          <w:t>2.4.10</w:t>
        </w:r>
        <w:r w:rsidR="00F7341B">
          <w:rPr>
            <w:rFonts w:asciiTheme="minorHAnsi" w:eastAsiaTheme="minorEastAsia" w:hAnsiTheme="minorHAnsi" w:cstheme="minorBidi"/>
            <w:iCs w:val="0"/>
            <w:noProof/>
            <w:szCs w:val="22"/>
          </w:rPr>
          <w:tab/>
        </w:r>
        <w:r w:rsidR="00F7341B" w:rsidRPr="00D256DF">
          <w:rPr>
            <w:rStyle w:val="Hyperlink"/>
            <w:noProof/>
          </w:rPr>
          <w:t>GeoDanmark</w:t>
        </w:r>
        <w:r w:rsidR="00F7341B">
          <w:rPr>
            <w:noProof/>
            <w:webHidden/>
          </w:rPr>
          <w:tab/>
        </w:r>
        <w:r w:rsidR="00F7341B">
          <w:rPr>
            <w:noProof/>
            <w:webHidden/>
          </w:rPr>
          <w:fldChar w:fldCharType="begin"/>
        </w:r>
        <w:r w:rsidR="00F7341B">
          <w:rPr>
            <w:noProof/>
            <w:webHidden/>
          </w:rPr>
          <w:instrText xml:space="preserve"> PAGEREF _Toc436379743 \h </w:instrText>
        </w:r>
        <w:r w:rsidR="00F7341B">
          <w:rPr>
            <w:noProof/>
            <w:webHidden/>
          </w:rPr>
        </w:r>
        <w:r w:rsidR="00F7341B">
          <w:rPr>
            <w:noProof/>
            <w:webHidden/>
          </w:rPr>
          <w:fldChar w:fldCharType="separate"/>
        </w:r>
        <w:r w:rsidR="00F7341B">
          <w:rPr>
            <w:noProof/>
            <w:webHidden/>
          </w:rPr>
          <w:t>8</w:t>
        </w:r>
        <w:r w:rsidR="00F7341B">
          <w:rPr>
            <w:noProof/>
            <w:webHidden/>
          </w:rPr>
          <w:fldChar w:fldCharType="end"/>
        </w:r>
      </w:hyperlink>
    </w:p>
    <w:p w14:paraId="3B6A0E9F" w14:textId="77777777" w:rsidR="00F7341B" w:rsidRDefault="00D14276">
      <w:pPr>
        <w:pStyle w:val="Indholdsfortegnelse1"/>
        <w:tabs>
          <w:tab w:val="right" w:pos="8495"/>
        </w:tabs>
        <w:rPr>
          <w:rFonts w:asciiTheme="minorHAnsi" w:eastAsiaTheme="minorEastAsia" w:hAnsiTheme="minorHAnsi" w:cstheme="minorBidi"/>
          <w:b w:val="0"/>
          <w:bCs w:val="0"/>
          <w:caps w:val="0"/>
          <w:noProof/>
          <w:sz w:val="22"/>
          <w:szCs w:val="22"/>
        </w:rPr>
      </w:pPr>
      <w:hyperlink w:anchor="_Toc436379744" w:history="1">
        <w:r w:rsidR="00F7341B" w:rsidRPr="00D256DF">
          <w:rPr>
            <w:rStyle w:val="Hyperlink"/>
            <w:noProof/>
          </w:rPr>
          <w:t>3.</w:t>
        </w:r>
        <w:r w:rsidR="00F7341B">
          <w:rPr>
            <w:rFonts w:asciiTheme="minorHAnsi" w:eastAsiaTheme="minorEastAsia" w:hAnsiTheme="minorHAnsi" w:cstheme="minorBidi"/>
            <w:b w:val="0"/>
            <w:bCs w:val="0"/>
            <w:caps w:val="0"/>
            <w:noProof/>
            <w:sz w:val="22"/>
            <w:szCs w:val="22"/>
          </w:rPr>
          <w:tab/>
        </w:r>
        <w:r w:rsidR="00F7341B" w:rsidRPr="00D256DF">
          <w:rPr>
            <w:rStyle w:val="Hyperlink"/>
            <w:noProof/>
          </w:rPr>
          <w:t>Målbillede</w:t>
        </w:r>
        <w:r w:rsidR="00F7341B">
          <w:rPr>
            <w:noProof/>
            <w:webHidden/>
          </w:rPr>
          <w:tab/>
        </w:r>
        <w:r w:rsidR="00F7341B">
          <w:rPr>
            <w:noProof/>
            <w:webHidden/>
          </w:rPr>
          <w:fldChar w:fldCharType="begin"/>
        </w:r>
        <w:r w:rsidR="00F7341B">
          <w:rPr>
            <w:noProof/>
            <w:webHidden/>
          </w:rPr>
          <w:instrText xml:space="preserve"> PAGEREF _Toc436379744 \h </w:instrText>
        </w:r>
        <w:r w:rsidR="00F7341B">
          <w:rPr>
            <w:noProof/>
            <w:webHidden/>
          </w:rPr>
        </w:r>
        <w:r w:rsidR="00F7341B">
          <w:rPr>
            <w:noProof/>
            <w:webHidden/>
          </w:rPr>
          <w:fldChar w:fldCharType="separate"/>
        </w:r>
        <w:r w:rsidR="00F7341B">
          <w:rPr>
            <w:noProof/>
            <w:webHidden/>
          </w:rPr>
          <w:t>9</w:t>
        </w:r>
        <w:r w:rsidR="00F7341B">
          <w:rPr>
            <w:noProof/>
            <w:webHidden/>
          </w:rPr>
          <w:fldChar w:fldCharType="end"/>
        </w:r>
      </w:hyperlink>
    </w:p>
    <w:p w14:paraId="6EBFAE52" w14:textId="77777777" w:rsidR="00F7341B" w:rsidRDefault="00D14276">
      <w:pPr>
        <w:pStyle w:val="Indholdsfortegnelse1"/>
        <w:tabs>
          <w:tab w:val="right" w:pos="8495"/>
        </w:tabs>
        <w:rPr>
          <w:rFonts w:asciiTheme="minorHAnsi" w:eastAsiaTheme="minorEastAsia" w:hAnsiTheme="minorHAnsi" w:cstheme="minorBidi"/>
          <w:b w:val="0"/>
          <w:bCs w:val="0"/>
          <w:caps w:val="0"/>
          <w:noProof/>
          <w:sz w:val="22"/>
          <w:szCs w:val="22"/>
        </w:rPr>
      </w:pPr>
      <w:hyperlink w:anchor="_Toc436379745" w:history="1">
        <w:r w:rsidR="00F7341B" w:rsidRPr="00D256DF">
          <w:rPr>
            <w:rStyle w:val="Hyperlink"/>
            <w:noProof/>
          </w:rPr>
          <w:t>4.</w:t>
        </w:r>
        <w:r w:rsidR="00F7341B">
          <w:rPr>
            <w:rFonts w:asciiTheme="minorHAnsi" w:eastAsiaTheme="minorEastAsia" w:hAnsiTheme="minorHAnsi" w:cstheme="minorBidi"/>
            <w:b w:val="0"/>
            <w:bCs w:val="0"/>
            <w:caps w:val="0"/>
            <w:noProof/>
            <w:sz w:val="22"/>
            <w:szCs w:val="22"/>
          </w:rPr>
          <w:tab/>
        </w:r>
        <w:r w:rsidR="00F7341B" w:rsidRPr="00D256DF">
          <w:rPr>
            <w:rStyle w:val="Hyperlink"/>
            <w:noProof/>
          </w:rPr>
          <w:t>Kvalitetssikringsmateriale</w:t>
        </w:r>
        <w:r w:rsidR="00F7341B">
          <w:rPr>
            <w:noProof/>
            <w:webHidden/>
          </w:rPr>
          <w:tab/>
        </w:r>
        <w:r w:rsidR="00F7341B">
          <w:rPr>
            <w:noProof/>
            <w:webHidden/>
          </w:rPr>
          <w:fldChar w:fldCharType="begin"/>
        </w:r>
        <w:r w:rsidR="00F7341B">
          <w:rPr>
            <w:noProof/>
            <w:webHidden/>
          </w:rPr>
          <w:instrText xml:space="preserve"> PAGEREF _Toc436379745 \h </w:instrText>
        </w:r>
        <w:r w:rsidR="00F7341B">
          <w:rPr>
            <w:noProof/>
            <w:webHidden/>
          </w:rPr>
        </w:r>
        <w:r w:rsidR="00F7341B">
          <w:rPr>
            <w:noProof/>
            <w:webHidden/>
          </w:rPr>
          <w:fldChar w:fldCharType="separate"/>
        </w:r>
        <w:r w:rsidR="00F7341B">
          <w:rPr>
            <w:noProof/>
            <w:webHidden/>
          </w:rPr>
          <w:t>11</w:t>
        </w:r>
        <w:r w:rsidR="00F7341B">
          <w:rPr>
            <w:noProof/>
            <w:webHidden/>
          </w:rPr>
          <w:fldChar w:fldCharType="end"/>
        </w:r>
      </w:hyperlink>
    </w:p>
    <w:p w14:paraId="4A8F6158"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46" w:history="1">
        <w:r w:rsidR="00F7341B" w:rsidRPr="00D256DF">
          <w:rPr>
            <w:rStyle w:val="Hyperlink"/>
            <w:noProof/>
          </w:rPr>
          <w:t>4.1</w:t>
        </w:r>
        <w:r w:rsidR="00F7341B">
          <w:rPr>
            <w:rFonts w:asciiTheme="minorHAnsi" w:eastAsiaTheme="minorEastAsia" w:hAnsiTheme="minorHAnsi" w:cstheme="minorBidi"/>
            <w:b w:val="0"/>
            <w:smallCaps w:val="0"/>
            <w:noProof/>
            <w:szCs w:val="22"/>
          </w:rPr>
          <w:tab/>
        </w:r>
        <w:r w:rsidR="00F7341B" w:rsidRPr="00D256DF">
          <w:rPr>
            <w:rStyle w:val="Hyperlink"/>
            <w:noProof/>
          </w:rPr>
          <w:t>Udstillingsmodeller</w:t>
        </w:r>
        <w:r w:rsidR="00F7341B">
          <w:rPr>
            <w:noProof/>
            <w:webHidden/>
          </w:rPr>
          <w:tab/>
        </w:r>
        <w:r w:rsidR="00F7341B">
          <w:rPr>
            <w:noProof/>
            <w:webHidden/>
          </w:rPr>
          <w:fldChar w:fldCharType="begin"/>
        </w:r>
        <w:r w:rsidR="00F7341B">
          <w:rPr>
            <w:noProof/>
            <w:webHidden/>
          </w:rPr>
          <w:instrText xml:space="preserve"> PAGEREF _Toc436379746 \h </w:instrText>
        </w:r>
        <w:r w:rsidR="00F7341B">
          <w:rPr>
            <w:noProof/>
            <w:webHidden/>
          </w:rPr>
        </w:r>
        <w:r w:rsidR="00F7341B">
          <w:rPr>
            <w:noProof/>
            <w:webHidden/>
          </w:rPr>
          <w:fldChar w:fldCharType="separate"/>
        </w:r>
        <w:r w:rsidR="00F7341B">
          <w:rPr>
            <w:noProof/>
            <w:webHidden/>
          </w:rPr>
          <w:t>11</w:t>
        </w:r>
        <w:r w:rsidR="00F7341B">
          <w:rPr>
            <w:noProof/>
            <w:webHidden/>
          </w:rPr>
          <w:fldChar w:fldCharType="end"/>
        </w:r>
      </w:hyperlink>
    </w:p>
    <w:p w14:paraId="799659FC"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47" w:history="1">
        <w:r w:rsidR="00F7341B" w:rsidRPr="00D256DF">
          <w:rPr>
            <w:rStyle w:val="Hyperlink"/>
            <w:noProof/>
          </w:rPr>
          <w:t>4.2</w:t>
        </w:r>
        <w:r w:rsidR="00F7341B">
          <w:rPr>
            <w:rFonts w:asciiTheme="minorHAnsi" w:eastAsiaTheme="minorEastAsia" w:hAnsiTheme="minorHAnsi" w:cstheme="minorBidi"/>
            <w:b w:val="0"/>
            <w:smallCaps w:val="0"/>
            <w:noProof/>
            <w:szCs w:val="22"/>
          </w:rPr>
          <w:tab/>
        </w:r>
        <w:r w:rsidR="00F7341B" w:rsidRPr="00D256DF">
          <w:rPr>
            <w:rStyle w:val="Hyperlink"/>
            <w:noProof/>
          </w:rPr>
          <w:t>Servicebeskrivelser</w:t>
        </w:r>
        <w:r w:rsidR="00F7341B">
          <w:rPr>
            <w:noProof/>
            <w:webHidden/>
          </w:rPr>
          <w:tab/>
        </w:r>
        <w:r w:rsidR="00F7341B">
          <w:rPr>
            <w:noProof/>
            <w:webHidden/>
          </w:rPr>
          <w:fldChar w:fldCharType="begin"/>
        </w:r>
        <w:r w:rsidR="00F7341B">
          <w:rPr>
            <w:noProof/>
            <w:webHidden/>
          </w:rPr>
          <w:instrText xml:space="preserve"> PAGEREF _Toc436379747 \h </w:instrText>
        </w:r>
        <w:r w:rsidR="00F7341B">
          <w:rPr>
            <w:noProof/>
            <w:webHidden/>
          </w:rPr>
        </w:r>
        <w:r w:rsidR="00F7341B">
          <w:rPr>
            <w:noProof/>
            <w:webHidden/>
          </w:rPr>
          <w:fldChar w:fldCharType="separate"/>
        </w:r>
        <w:r w:rsidR="00F7341B">
          <w:rPr>
            <w:noProof/>
            <w:webHidden/>
          </w:rPr>
          <w:t>11</w:t>
        </w:r>
        <w:r w:rsidR="00F7341B">
          <w:rPr>
            <w:noProof/>
            <w:webHidden/>
          </w:rPr>
          <w:fldChar w:fldCharType="end"/>
        </w:r>
      </w:hyperlink>
    </w:p>
    <w:p w14:paraId="180723C4"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48" w:history="1">
        <w:r w:rsidR="00F7341B" w:rsidRPr="00D256DF">
          <w:rPr>
            <w:rStyle w:val="Hyperlink"/>
            <w:noProof/>
          </w:rPr>
          <w:t>4.3</w:t>
        </w:r>
        <w:r w:rsidR="00F7341B">
          <w:rPr>
            <w:rFonts w:asciiTheme="minorHAnsi" w:eastAsiaTheme="minorEastAsia" w:hAnsiTheme="minorHAnsi" w:cstheme="minorBidi"/>
            <w:b w:val="0"/>
            <w:smallCaps w:val="0"/>
            <w:noProof/>
            <w:szCs w:val="22"/>
          </w:rPr>
          <w:tab/>
        </w:r>
        <w:r w:rsidR="00F7341B" w:rsidRPr="00D256DF">
          <w:rPr>
            <w:rStyle w:val="Hyperlink"/>
            <w:noProof/>
          </w:rPr>
          <w:t>Hændelsesbeskrivelser</w:t>
        </w:r>
        <w:r w:rsidR="00F7341B">
          <w:rPr>
            <w:noProof/>
            <w:webHidden/>
          </w:rPr>
          <w:tab/>
        </w:r>
        <w:r w:rsidR="00F7341B">
          <w:rPr>
            <w:noProof/>
            <w:webHidden/>
          </w:rPr>
          <w:fldChar w:fldCharType="begin"/>
        </w:r>
        <w:r w:rsidR="00F7341B">
          <w:rPr>
            <w:noProof/>
            <w:webHidden/>
          </w:rPr>
          <w:instrText xml:space="preserve"> PAGEREF _Toc436379748 \h </w:instrText>
        </w:r>
        <w:r w:rsidR="00F7341B">
          <w:rPr>
            <w:noProof/>
            <w:webHidden/>
          </w:rPr>
        </w:r>
        <w:r w:rsidR="00F7341B">
          <w:rPr>
            <w:noProof/>
            <w:webHidden/>
          </w:rPr>
          <w:fldChar w:fldCharType="separate"/>
        </w:r>
        <w:r w:rsidR="00F7341B">
          <w:rPr>
            <w:noProof/>
            <w:webHidden/>
          </w:rPr>
          <w:t>11</w:t>
        </w:r>
        <w:r w:rsidR="00F7341B">
          <w:rPr>
            <w:noProof/>
            <w:webHidden/>
          </w:rPr>
          <w:fldChar w:fldCharType="end"/>
        </w:r>
      </w:hyperlink>
    </w:p>
    <w:p w14:paraId="64F3DC8F" w14:textId="77777777" w:rsidR="00F7341B" w:rsidRDefault="00D14276">
      <w:pPr>
        <w:pStyle w:val="Indholdsfortegnelse2"/>
        <w:tabs>
          <w:tab w:val="right" w:pos="8495"/>
        </w:tabs>
        <w:rPr>
          <w:rFonts w:asciiTheme="minorHAnsi" w:eastAsiaTheme="minorEastAsia" w:hAnsiTheme="minorHAnsi" w:cstheme="minorBidi"/>
          <w:b w:val="0"/>
          <w:smallCaps w:val="0"/>
          <w:noProof/>
          <w:szCs w:val="22"/>
        </w:rPr>
      </w:pPr>
      <w:hyperlink w:anchor="_Toc436379749" w:history="1">
        <w:r w:rsidR="00F7341B" w:rsidRPr="00D256DF">
          <w:rPr>
            <w:rStyle w:val="Hyperlink"/>
            <w:noProof/>
          </w:rPr>
          <w:t>4.4</w:t>
        </w:r>
        <w:r w:rsidR="00F7341B">
          <w:rPr>
            <w:rFonts w:asciiTheme="minorHAnsi" w:eastAsiaTheme="minorEastAsia" w:hAnsiTheme="minorHAnsi" w:cstheme="minorBidi"/>
            <w:b w:val="0"/>
            <w:smallCaps w:val="0"/>
            <w:noProof/>
            <w:szCs w:val="22"/>
          </w:rPr>
          <w:tab/>
        </w:r>
        <w:r w:rsidR="00F7341B" w:rsidRPr="00D256DF">
          <w:rPr>
            <w:rStyle w:val="Hyperlink"/>
            <w:noProof/>
          </w:rPr>
          <w:t>DLS</w:t>
        </w:r>
        <w:r w:rsidR="00F7341B">
          <w:rPr>
            <w:noProof/>
            <w:webHidden/>
          </w:rPr>
          <w:tab/>
        </w:r>
        <w:r w:rsidR="00F7341B">
          <w:rPr>
            <w:noProof/>
            <w:webHidden/>
          </w:rPr>
          <w:fldChar w:fldCharType="begin"/>
        </w:r>
        <w:r w:rsidR="00F7341B">
          <w:rPr>
            <w:noProof/>
            <w:webHidden/>
          </w:rPr>
          <w:instrText xml:space="preserve"> PAGEREF _Toc436379749 \h </w:instrText>
        </w:r>
        <w:r w:rsidR="00F7341B">
          <w:rPr>
            <w:noProof/>
            <w:webHidden/>
          </w:rPr>
        </w:r>
        <w:r w:rsidR="00F7341B">
          <w:rPr>
            <w:noProof/>
            <w:webHidden/>
          </w:rPr>
          <w:fldChar w:fldCharType="separate"/>
        </w:r>
        <w:r w:rsidR="00F7341B">
          <w:rPr>
            <w:noProof/>
            <w:webHidden/>
          </w:rPr>
          <w:t>12</w:t>
        </w:r>
        <w:r w:rsidR="00F7341B">
          <w:rPr>
            <w:noProof/>
            <w:webHidden/>
          </w:rPr>
          <w:fldChar w:fldCharType="end"/>
        </w:r>
      </w:hyperlink>
    </w:p>
    <w:p w14:paraId="59E2C2A8" w14:textId="2F12EEF2" w:rsidR="005B7AD0" w:rsidRPr="00967A43" w:rsidRDefault="000C5EB6" w:rsidP="00B516AC">
      <w:pPr>
        <w:pStyle w:val="Brdtekst"/>
        <w:rPr>
          <w:bCs/>
          <w:caps/>
          <w:sz w:val="24"/>
          <w:lang w:eastAsia="da-DK"/>
        </w:rPr>
      </w:pPr>
      <w:r w:rsidRPr="00967A43">
        <w:rPr>
          <w:bCs/>
          <w:caps/>
          <w:sz w:val="24"/>
          <w:lang w:eastAsia="da-DK"/>
        </w:rPr>
        <w:fldChar w:fldCharType="end"/>
      </w:r>
      <w:bookmarkEnd w:id="7"/>
    </w:p>
    <w:p w14:paraId="61C328B1" w14:textId="357D3F46" w:rsidR="005D6246" w:rsidRDefault="008937EE" w:rsidP="00091B7E">
      <w:pPr>
        <w:pStyle w:val="Overskrift1"/>
        <w:spacing w:after="240"/>
      </w:pPr>
      <w:bookmarkStart w:id="8" w:name="_Toc436379725"/>
      <w:r>
        <w:lastRenderedPageBreak/>
        <w:t>Overblik</w:t>
      </w:r>
      <w:bookmarkEnd w:id="8"/>
    </w:p>
    <w:p w14:paraId="0F4C2F8D" w14:textId="77777777" w:rsidR="00457825" w:rsidRDefault="00457825" w:rsidP="005D6246">
      <w:pPr>
        <w:pStyle w:val="Overskrift2"/>
      </w:pPr>
      <w:bookmarkStart w:id="9" w:name="_Toc436379726"/>
      <w:r>
        <w:t>Baggrund</w:t>
      </w:r>
      <w:bookmarkEnd w:id="9"/>
    </w:p>
    <w:p w14:paraId="2AEDCC3E" w14:textId="274DF06C" w:rsidR="005524CA" w:rsidRDefault="00457825" w:rsidP="00457825">
      <w:r>
        <w:t xml:space="preserve">Der har tidligere været </w:t>
      </w:r>
      <w:r w:rsidR="005524CA">
        <w:t xml:space="preserve">gennemført </w:t>
      </w:r>
      <w:r w:rsidR="00276527">
        <w:t xml:space="preserve">fire </w:t>
      </w:r>
      <w:r>
        <w:t>tværgående kvalitetssikringer af de forretningsmæss</w:t>
      </w:r>
      <w:r>
        <w:t>i</w:t>
      </w:r>
      <w:r>
        <w:t>ge beskrivelser med afrapportering hhv. 19. juni 2015</w:t>
      </w:r>
      <w:r w:rsidR="005524CA">
        <w:t>,</w:t>
      </w:r>
      <w:r>
        <w:t xml:space="preserve"> 17. august 2015</w:t>
      </w:r>
      <w:r w:rsidR="005524CA">
        <w:t xml:space="preserve"> og 31. august 2015. Derudover har der været gennemført en kvalitetssikring af hhv. BBR og DAR med afrapport</w:t>
      </w:r>
      <w:r w:rsidR="005524CA">
        <w:t>e</w:t>
      </w:r>
      <w:r w:rsidR="005524CA">
        <w:t>ring 30. september 2015</w:t>
      </w:r>
      <w:r>
        <w:t xml:space="preserve">. </w:t>
      </w:r>
    </w:p>
    <w:p w14:paraId="4F927929" w14:textId="3950AB37" w:rsidR="00457825" w:rsidRDefault="00276527" w:rsidP="00B126B8">
      <w:pPr>
        <w:spacing w:before="120"/>
      </w:pPr>
      <w:r>
        <w:t xml:space="preserve">En tidligere version af dette </w:t>
      </w:r>
      <w:r w:rsidR="005524CA">
        <w:t xml:space="preserve">dokument </w:t>
      </w:r>
      <w:r>
        <w:t>var d</w:t>
      </w:r>
      <w:r w:rsidR="005524CA">
        <w:t>en fjerde samlet</w:t>
      </w:r>
      <w:r w:rsidR="00457825">
        <w:t xml:space="preserve"> afrapportering baseret på det i uge i uge </w:t>
      </w:r>
      <w:r w:rsidR="005524CA">
        <w:t xml:space="preserve">40/41 (og for DAR’s vedkommende primo uge 42) </w:t>
      </w:r>
      <w:r w:rsidR="00457825">
        <w:t xml:space="preserve">indsendte materiale til GD1/GD2 sekretariatet omkring udstillingsmodeller, servicebeskrivelser og hændelsesbeskrivelser samt </w:t>
      </w:r>
      <w:r w:rsidR="005524CA">
        <w:t>DLS leverancer til DAF-operatøren (GD7)</w:t>
      </w:r>
      <w:r w:rsidR="00457825">
        <w:t xml:space="preserve">. </w:t>
      </w:r>
    </w:p>
    <w:p w14:paraId="7BE81A3A" w14:textId="65051E3F" w:rsidR="00276527" w:rsidRDefault="00276527" w:rsidP="00B126B8">
      <w:pPr>
        <w:spacing w:before="120"/>
      </w:pPr>
      <w:r>
        <w:t>Denne version af dokumentet er således den femte samlet afrapportering, baseret på offen</w:t>
      </w:r>
      <w:r>
        <w:t>t</w:t>
      </w:r>
      <w:r>
        <w:t xml:space="preserve">liggjorte forretnings- og DLS beskrivelser på </w:t>
      </w:r>
      <w:hyperlink r:id="rId9" w:history="1">
        <w:r w:rsidRPr="007D1767">
          <w:rPr>
            <w:rStyle w:val="Hyperlink"/>
          </w:rPr>
          <w:t>http://grunddata-ejendom-adresse.dk/</w:t>
        </w:r>
      </w:hyperlink>
      <w:r>
        <w:t>, med de sidste dokumenter tilgængelige den 20. november 2015.</w:t>
      </w:r>
    </w:p>
    <w:p w14:paraId="24AEF0E7" w14:textId="37059145" w:rsidR="00E01996" w:rsidRDefault="005524CA" w:rsidP="00E01996">
      <w:pPr>
        <w:pStyle w:val="Overskrift2"/>
      </w:pPr>
      <w:bookmarkStart w:id="10" w:name="_Toc427508964"/>
      <w:bookmarkStart w:id="11" w:name="_Toc436379727"/>
      <w:r>
        <w:t>Afgrænsning</w:t>
      </w:r>
      <w:bookmarkEnd w:id="10"/>
      <w:bookmarkEnd w:id="11"/>
    </w:p>
    <w:p w14:paraId="0D54E672" w14:textId="5CD2638E" w:rsidR="00680171" w:rsidRDefault="00680171" w:rsidP="00B126B8">
      <w:r>
        <w:t>Kvalitetssikringen er afgrænset til de tjenest</w:t>
      </w:r>
      <w:r w:rsidR="004153B5">
        <w:t>er, der udstilles på Datafordel</w:t>
      </w:r>
      <w:r>
        <w:t>eren, dvs. udsti</w:t>
      </w:r>
      <w:r>
        <w:t>l</w:t>
      </w:r>
      <w:r>
        <w:t>lingsmodeller, udstillingsservices og hændelsesbeskeder.</w:t>
      </w:r>
    </w:p>
    <w:p w14:paraId="4AFC24FA" w14:textId="4AB52B23" w:rsidR="00B126B8" w:rsidRDefault="00680171" w:rsidP="00B126B8">
      <w:r>
        <w:t>Ajourføringsservices er dermed ikke medtaget her.</w:t>
      </w:r>
    </w:p>
    <w:p w14:paraId="68F84C63" w14:textId="269DCCC5" w:rsidR="00B126B8" w:rsidRDefault="00B126B8" w:rsidP="00B126B8">
      <w:pPr>
        <w:pStyle w:val="Overskrift2"/>
      </w:pPr>
      <w:bookmarkStart w:id="12" w:name="_Toc436379728"/>
      <w:r>
        <w:t>Dokumenter i rapporteringen</w:t>
      </w:r>
      <w:bookmarkEnd w:id="12"/>
    </w:p>
    <w:p w14:paraId="7A28A3C0" w14:textId="77777777" w:rsidR="00B126B8" w:rsidRDefault="00B126B8" w:rsidP="00B126B8">
      <w:r>
        <w:t>Afrapporteringen består af dette hoveddokument samt tre underbilag med hvert deres scope:</w:t>
      </w:r>
    </w:p>
    <w:p w14:paraId="38B9C23F" w14:textId="2D7A3A04" w:rsidR="00B126B8" w:rsidRDefault="00B126B8" w:rsidP="005561D3">
      <w:pPr>
        <w:pStyle w:val="Listeafsnit"/>
        <w:numPr>
          <w:ilvl w:val="0"/>
          <w:numId w:val="9"/>
        </w:numPr>
        <w:spacing w:before="120"/>
        <w:ind w:left="714" w:hanging="357"/>
        <w:contextualSpacing w:val="0"/>
        <w:jc w:val="left"/>
      </w:pPr>
      <w:r w:rsidRPr="00B126B8">
        <w:rPr>
          <w:b/>
        </w:rPr>
        <w:t xml:space="preserve">Hoveddokument – Afrapportering </w:t>
      </w:r>
      <w:r w:rsidR="006E7DBA">
        <w:rPr>
          <w:b/>
        </w:rPr>
        <w:t>27</w:t>
      </w:r>
      <w:r w:rsidRPr="00B126B8">
        <w:rPr>
          <w:b/>
        </w:rPr>
        <w:t xml:space="preserve">. </w:t>
      </w:r>
      <w:r w:rsidR="00276527">
        <w:rPr>
          <w:b/>
        </w:rPr>
        <w:t>november</w:t>
      </w:r>
      <w:r w:rsidR="00276527" w:rsidRPr="00B126B8">
        <w:rPr>
          <w:b/>
        </w:rPr>
        <w:t xml:space="preserve"> </w:t>
      </w:r>
      <w:r w:rsidRPr="00B126B8">
        <w:rPr>
          <w:b/>
        </w:rPr>
        <w:t>2015</w:t>
      </w:r>
      <w:r w:rsidRPr="00B126B8">
        <w:rPr>
          <w:b/>
        </w:rPr>
        <w:br/>
      </w:r>
      <w:r>
        <w:t xml:space="preserve">Dette dokument med en beskrivelse af mål for de tværgående sammenhænge i form af tre </w:t>
      </w:r>
      <w:r w:rsidR="006F08DC">
        <w:t>afhængig</w:t>
      </w:r>
      <w:r w:rsidR="00276527">
        <w:t>hed</w:t>
      </w:r>
      <w:r w:rsidR="006F08DC">
        <w:t>sdiagrammer</w:t>
      </w:r>
      <w:r>
        <w:t>, en overordnet konklusion samt en oversigt over grundlaget for denne kvalitetssikring.</w:t>
      </w:r>
    </w:p>
    <w:p w14:paraId="6EE7BBE4" w14:textId="0B1AEAB7" w:rsidR="00B126B8" w:rsidRPr="00B126B8" w:rsidRDefault="00B126B8" w:rsidP="005561D3">
      <w:pPr>
        <w:pStyle w:val="Listeafsnit"/>
        <w:numPr>
          <w:ilvl w:val="0"/>
          <w:numId w:val="9"/>
        </w:numPr>
        <w:spacing w:before="120"/>
        <w:ind w:left="714" w:hanging="357"/>
        <w:contextualSpacing w:val="0"/>
        <w:jc w:val="left"/>
      </w:pPr>
      <w:r w:rsidRPr="00B126B8">
        <w:rPr>
          <w:b/>
        </w:rPr>
        <w:t>Bilag A1 - Forretningsmæssige sammenhænge</w:t>
      </w:r>
      <w:r w:rsidRPr="00B126B8">
        <w:rPr>
          <w:b/>
        </w:rPr>
        <w:br/>
      </w:r>
      <w:r>
        <w:t>Kvalitetssikring af de forretningsmæssige sammenhænge set i et udstiller og anvender perspektiv ud fra målarkitektur – løsningsarkitektur – forretningsmæssige beskrivelser samt DLS beskrivelser.</w:t>
      </w:r>
    </w:p>
    <w:p w14:paraId="4DCBB9F5" w14:textId="72BDB238" w:rsidR="00B126B8" w:rsidRPr="00F56DEE" w:rsidRDefault="00F56DEE" w:rsidP="005561D3">
      <w:pPr>
        <w:pStyle w:val="Listeafsnit"/>
        <w:numPr>
          <w:ilvl w:val="0"/>
          <w:numId w:val="9"/>
        </w:numPr>
        <w:spacing w:before="120"/>
        <w:ind w:left="714" w:hanging="357"/>
        <w:contextualSpacing w:val="0"/>
        <w:jc w:val="left"/>
      </w:pPr>
      <w:r w:rsidRPr="005561D3">
        <w:rPr>
          <w:b/>
        </w:rPr>
        <w:t>Bilag</w:t>
      </w:r>
      <w:r w:rsidR="00B126B8" w:rsidRPr="005561D3">
        <w:rPr>
          <w:b/>
        </w:rPr>
        <w:t xml:space="preserve"> A2 - DLS input/output parametre</w:t>
      </w:r>
      <w:r w:rsidRPr="005561D3">
        <w:rPr>
          <w:b/>
        </w:rPr>
        <w:br/>
      </w:r>
      <w:r w:rsidRPr="00F56DEE">
        <w:t xml:space="preserve">Kvalitetssikring I </w:t>
      </w:r>
      <w:r>
        <w:t>forhold til input- og outputparametre, ensartet strukturering af disse, sammenhæng til parametre angivet i de forretningsmæssige beskrivelser mv.</w:t>
      </w:r>
    </w:p>
    <w:p w14:paraId="0670D487" w14:textId="288DBA1A" w:rsidR="00B126B8" w:rsidRPr="00B126B8" w:rsidRDefault="00B126B8" w:rsidP="005561D3">
      <w:pPr>
        <w:pStyle w:val="Listeafsnit"/>
        <w:numPr>
          <w:ilvl w:val="0"/>
          <w:numId w:val="9"/>
        </w:numPr>
        <w:spacing w:before="120"/>
        <w:ind w:left="714" w:hanging="357"/>
        <w:contextualSpacing w:val="0"/>
        <w:jc w:val="left"/>
      </w:pPr>
      <w:r w:rsidRPr="005561D3">
        <w:rPr>
          <w:b/>
        </w:rPr>
        <w:t>Bilag A3 - Indhold i hændelsesbeskeder</w:t>
      </w:r>
      <w:r w:rsidR="00F56DEE" w:rsidRPr="005561D3">
        <w:rPr>
          <w:b/>
        </w:rPr>
        <w:br/>
      </w:r>
      <w:r w:rsidR="00F56DEE">
        <w:t xml:space="preserve">Kvalitetssikring af hændelsesbeskeder i relation til indhold, filtreringer mv. </w:t>
      </w:r>
      <w:r w:rsidR="00F56DEE">
        <w:br/>
        <w:t>Efterlever disse det forventede indhold ift. de forretningsmæssige beskrivelser</w:t>
      </w:r>
      <w:r w:rsidR="005561D3">
        <w:t>.</w:t>
      </w:r>
    </w:p>
    <w:p w14:paraId="5A223F6A" w14:textId="77777777" w:rsidR="00B126B8" w:rsidRDefault="00B126B8" w:rsidP="00B126B8"/>
    <w:p w14:paraId="59DBD668" w14:textId="77777777" w:rsidR="00B126B8" w:rsidRDefault="00B126B8" w:rsidP="00B126B8"/>
    <w:p w14:paraId="61BD3543" w14:textId="77777777" w:rsidR="00B126B8" w:rsidRPr="00B126B8" w:rsidRDefault="00B126B8" w:rsidP="00B126B8"/>
    <w:p w14:paraId="2F7D0DE6" w14:textId="4F1BB119" w:rsidR="008F55E1" w:rsidRDefault="008F55E1" w:rsidP="00766F5E">
      <w:pPr>
        <w:pStyle w:val="Overskrift1"/>
      </w:pPr>
      <w:bookmarkStart w:id="13" w:name="_Toc436379729"/>
      <w:r>
        <w:lastRenderedPageBreak/>
        <w:t>Hovedkonklusion</w:t>
      </w:r>
      <w:bookmarkEnd w:id="13"/>
    </w:p>
    <w:p w14:paraId="4A6DCFB6" w14:textId="5EB46655" w:rsidR="005561D3" w:rsidRDefault="005561D3" w:rsidP="008F55E1">
      <w:pPr>
        <w:pStyle w:val="Overskrift2"/>
      </w:pPr>
      <w:bookmarkStart w:id="14" w:name="_Toc436379730"/>
      <w:r>
        <w:t>Samlet vurdering</w:t>
      </w:r>
      <w:bookmarkEnd w:id="14"/>
    </w:p>
    <w:p w14:paraId="199DDB54" w14:textId="0D6EA00C" w:rsidR="008D6B96" w:rsidRDefault="008D6B96" w:rsidP="008D6B96">
      <w:r>
        <w:t xml:space="preserve">Samlet set leverer GD1/GD2 registerprojekterne det, som der er behov for rent </w:t>
      </w:r>
      <w:r w:rsidR="00F7341B">
        <w:t>forretning</w:t>
      </w:r>
      <w:r w:rsidR="00F7341B">
        <w:t>s</w:t>
      </w:r>
      <w:r w:rsidR="00F7341B">
        <w:t xml:space="preserve">mæssigt. Der er </w:t>
      </w:r>
      <w:r>
        <w:t>de services og de hændelsesbeskeder, som der er behov for på kritisk vej (DL4 leverancen).</w:t>
      </w:r>
    </w:p>
    <w:p w14:paraId="6A154733" w14:textId="2F96F749" w:rsidR="008D6B96" w:rsidRDefault="008D6B96" w:rsidP="00F7341B">
      <w:pPr>
        <w:spacing w:before="120"/>
      </w:pPr>
      <w:r>
        <w:t xml:space="preserve">For nogle af projekterne skal der rettes op i de forretningsmæssige beskrivelser – og i enkelte </w:t>
      </w:r>
      <w:r w:rsidR="00F7341B">
        <w:t>tilfælde i løsningsarkitekturen -</w:t>
      </w:r>
      <w:r>
        <w:t xml:space="preserve"> mens DLS’erne ser fornuftige ud. BBR og DAR har dog en u</w:t>
      </w:r>
      <w:r>
        <w:t>d</w:t>
      </w:r>
      <w:r>
        <w:t>fordring omkring dele af DLS, som der skal kigges nærmere på.</w:t>
      </w:r>
    </w:p>
    <w:p w14:paraId="4D996F1B" w14:textId="0DAE158D" w:rsidR="00F7341B" w:rsidRDefault="00F7341B" w:rsidP="00F7341B">
      <w:pPr>
        <w:spacing w:before="120"/>
      </w:pPr>
      <w:r>
        <w:t>Derudover virker BBR’s løsning omkring ”Umatrikuleret areal” ikke holdbar set i et samme</w:t>
      </w:r>
      <w:r>
        <w:t>n</w:t>
      </w:r>
      <w:r>
        <w:t>hængende perspektiv. Dette bør der også kigges nærmere på.</w:t>
      </w:r>
    </w:p>
    <w:p w14:paraId="71C64790" w14:textId="3C7C4F34" w:rsidR="005561D3" w:rsidRDefault="008D6B96" w:rsidP="008D6B96">
      <w:pPr>
        <w:spacing w:before="120"/>
      </w:pPr>
      <w:r>
        <w:t>S</w:t>
      </w:r>
      <w:r w:rsidR="002362A9">
        <w:t xml:space="preserve">ervices er kun i begrænset omfang vurderet i en implementeringssammenhæng set i forhold til om disse serviceoperationer er performanceeffektive mv. </w:t>
      </w:r>
    </w:p>
    <w:p w14:paraId="3F3B9B64" w14:textId="59C0D211" w:rsidR="009D4045" w:rsidRDefault="00182F7B" w:rsidP="009A7F48">
      <w:pPr>
        <w:spacing w:before="240"/>
      </w:pPr>
      <w:r>
        <w:t>Et af hovedtemaerne i den sidste rapportering var den detaljerede specifikation af udstilling</w:t>
      </w:r>
      <w:r>
        <w:t>s</w:t>
      </w:r>
      <w:r>
        <w:t>tjenesterne er blevet adresseret, men ikke løst. Det er dog blevet afklaret, at de detaljerede specifikationer skal afklares i den kommende fase, hvor tjenesterne bliver udviklet.</w:t>
      </w:r>
    </w:p>
    <w:p w14:paraId="3DC1D263" w14:textId="7A6CA082" w:rsidR="006C437B" w:rsidRDefault="006C437B" w:rsidP="009A7F48">
      <w:pPr>
        <w:spacing w:before="240"/>
      </w:pPr>
      <w:r>
        <w:t>Selvom de væsentligste observationer og problemer er blevet adresseret, så er det værd at bemærke, at der er stadig udestående, som bør behandles efterfølgende.  For at kunne hån</w:t>
      </w:r>
      <w:r>
        <w:t>d</w:t>
      </w:r>
      <w:r>
        <w:t xml:space="preserve">tere disse udestående er de blevet registeret i det fælles fejlrapporteringssystem.  </w:t>
      </w:r>
    </w:p>
    <w:p w14:paraId="051B8C8F" w14:textId="6069CDB8" w:rsidR="00C12D4B" w:rsidRDefault="00C12D4B" w:rsidP="00930385">
      <w:pPr>
        <w:spacing w:before="240"/>
      </w:pPr>
      <w:r>
        <w:t xml:space="preserve">Hændelserne skal, for </w:t>
      </w:r>
      <w:r w:rsidR="003E60E1">
        <w:t>mange</w:t>
      </w:r>
      <w:r w:rsidR="006E7DBA">
        <w:t xml:space="preserve"> </w:t>
      </w:r>
      <w:r>
        <w:t>registerprojekter, opdateres i den forretningsmæssige beskrive</w:t>
      </w:r>
      <w:r>
        <w:t>l</w:t>
      </w:r>
      <w:r>
        <w:t>se</w:t>
      </w:r>
      <w:r w:rsidR="003E60E1">
        <w:t>, mens DLS’erne ser fornuftige ud</w:t>
      </w:r>
      <w:r>
        <w:t xml:space="preserve">. Der er </w:t>
      </w:r>
      <w:r w:rsidR="003E60E1">
        <w:t xml:space="preserve">dog nogle mangler i forhold til </w:t>
      </w:r>
      <w:r w:rsidR="00247178">
        <w:t>beskrivelse af u</w:t>
      </w:r>
      <w:r w:rsidR="00247178">
        <w:t>d</w:t>
      </w:r>
      <w:r w:rsidR="00247178">
        <w:t>faldsrum for ”forretningshændelse” og ”feltliste” til filtreringsanvendelse i ”tværgående pr</w:t>
      </w:r>
      <w:r w:rsidR="00247178">
        <w:t>o</w:t>
      </w:r>
      <w:r w:rsidR="00247178">
        <w:t xml:space="preserve">ces” henholdsvis ”objekthandling”. Der er ligeledes </w:t>
      </w:r>
      <w:r w:rsidR="003E60E1">
        <w:t>nogle</w:t>
      </w:r>
      <w:r w:rsidR="00781112">
        <w:t xml:space="preserve"> uoverensstemmelser i forhold til</w:t>
      </w:r>
      <w:r w:rsidR="003E60E1">
        <w:t xml:space="preserve"> ”Stedbestemmelse” og</w:t>
      </w:r>
      <w:r w:rsidR="00781112">
        <w:t xml:space="preserve"> hvad, der medsendes af data. De DLS beskrivelser, der medsender d</w:t>
      </w:r>
      <w:r w:rsidR="00781112">
        <w:t>a</w:t>
      </w:r>
      <w:r w:rsidR="00781112">
        <w:t>ta, gør det i form af ”relaterede objekter”, hvilket er en fin metode – de relaterede objekter er dog ikke altid i overensstemmelse med den</w:t>
      </w:r>
      <w:r w:rsidR="007556A4">
        <w:t xml:space="preserve"> forretningsmæssige beskrivelse</w:t>
      </w:r>
      <w:r w:rsidR="00781112">
        <w:t xml:space="preserve"> af hvilke </w:t>
      </w:r>
      <w:r w:rsidR="003E60E1">
        <w:t>data</w:t>
      </w:r>
      <w:r w:rsidR="00781112">
        <w:t xml:space="preserve">, der burde medsendes. </w:t>
      </w:r>
    </w:p>
    <w:p w14:paraId="0CEBF171" w14:textId="27601C4E" w:rsidR="00C12D4B" w:rsidRPr="005561D3" w:rsidRDefault="00781112" w:rsidP="00930385">
      <w:pPr>
        <w:spacing w:before="120"/>
      </w:pPr>
      <w:r>
        <w:t xml:space="preserve">Den største bekymring – og muligvis den sværeste at løse – er </w:t>
      </w:r>
      <w:r w:rsidR="003E60E1">
        <w:t xml:space="preserve">forudsætningen </w:t>
      </w:r>
      <w:r>
        <w:t>i forhold ti</w:t>
      </w:r>
      <w:r w:rsidR="00276527">
        <w:t>l</w:t>
      </w:r>
      <w:r>
        <w:t xml:space="preserve"> ”Stedbestemmelse”, </w:t>
      </w:r>
      <w:r w:rsidR="00276527">
        <w:t>mange hændelser er afhængige af at Datafordeleren kan håndtere ind</w:t>
      </w:r>
      <w:r w:rsidR="00276527">
        <w:t>i</w:t>
      </w:r>
      <w:r w:rsidR="00276527">
        <w:t>rekte referencer til ”Stedbestemmelse”, eksempelvis angivelse af et BFE nummer, som Dat</w:t>
      </w:r>
      <w:r w:rsidR="00276527">
        <w:t>a</w:t>
      </w:r>
      <w:r w:rsidR="00276527">
        <w:t xml:space="preserve">fordeleren skal omsætte til en kommuneafgrænsning. </w:t>
      </w:r>
      <w:r>
        <w:t xml:space="preserve">Netop kommuneafgrænsning </w:t>
      </w:r>
      <w:r w:rsidR="00463E76">
        <w:t xml:space="preserve">har meget tidligt været rejst som </w:t>
      </w:r>
      <w:r>
        <w:t>en vigtig afgrænsning af hændelser, da rigtig mange anvendere, både interne i Grunddataprogrammet og eksterne, arbej</w:t>
      </w:r>
      <w:r w:rsidR="00463E76">
        <w:t>der med kommuneafgrænsede</w:t>
      </w:r>
      <w:r>
        <w:t xml:space="preserve"> oplysninger.</w:t>
      </w:r>
    </w:p>
    <w:p w14:paraId="7465EF36" w14:textId="77777777" w:rsidR="008F55E1" w:rsidRDefault="008F55E1" w:rsidP="008F55E1">
      <w:pPr>
        <w:pStyle w:val="Overskrift2"/>
      </w:pPr>
      <w:bookmarkStart w:id="15" w:name="_Toc436379731"/>
      <w:r>
        <w:t>Forretningsmæssige sammenhænge</w:t>
      </w:r>
      <w:bookmarkEnd w:id="15"/>
    </w:p>
    <w:p w14:paraId="31B059AD" w14:textId="77777777" w:rsidR="008D6B96" w:rsidRDefault="008D6B96" w:rsidP="008D6B96">
      <w:r>
        <w:t>Samlet set leverer GD1/GD2 registerprojekterne det, som der er behov for rent forretning</w:t>
      </w:r>
      <w:r>
        <w:t>s</w:t>
      </w:r>
      <w:r>
        <w:t>mæssigt. Der er alle de services og de hændelsesbeskeder, som der er behov for på kritisk vej (DL4 leverancen).</w:t>
      </w:r>
    </w:p>
    <w:p w14:paraId="556D0E20" w14:textId="77777777" w:rsidR="008D6B96" w:rsidRDefault="008D6B96" w:rsidP="008D6B96">
      <w:pPr>
        <w:spacing w:before="120"/>
      </w:pPr>
      <w:r>
        <w:t xml:space="preserve">Kigger man på det fra et anvenderperspektiv, kan man tilgå de data og de hændelsesbeskeder, som man har brug for, men for en dels vedkommende sker dette på en så ineffektiv måde, at </w:t>
      </w:r>
      <w:r>
        <w:lastRenderedPageBreak/>
        <w:t>man kan frygte for, at de forskellige brugergrænseflader omkring registerløsningerne kommer til at fungere tilstrækkeligt effektivt.</w:t>
      </w:r>
    </w:p>
    <w:p w14:paraId="53C3B804" w14:textId="77777777" w:rsidR="008D6B96" w:rsidRDefault="008D6B96" w:rsidP="008D6B96">
      <w:pPr>
        <w:spacing w:before="60"/>
        <w:jc w:val="left"/>
      </w:pPr>
      <w:r>
        <w:t>Brugerflader skal validere nøgleindtastninger mv. i forbindelse med selve indtastningen – he</w:t>
      </w:r>
      <w:r>
        <w:t>r</w:t>
      </w:r>
      <w:r>
        <w:t xml:space="preserve">under udstille en til nøglen hørende tekst, således man ikke kun får at vide nøglen er valid, men også at det er den rigtige nøgle (fx at der til et CVR-nummer vises virksomhedsnavnet). </w:t>
      </w:r>
      <w:r>
        <w:br/>
        <w:t>I de fleste tilfælde er der kun specificeret services, som henter alle og rigtig mange data i flere forskellige tabeller, hvilket gør et sådant nøgleopslag unødigt komplekst.</w:t>
      </w:r>
    </w:p>
    <w:p w14:paraId="16775BDB" w14:textId="77777777" w:rsidR="008D6B96" w:rsidRDefault="008D6B96" w:rsidP="008D6B96">
      <w:pPr>
        <w:spacing w:before="60"/>
        <w:jc w:val="left"/>
      </w:pPr>
      <w:r>
        <w:t>DAR har på nogle områder løst dette problem med en ”dybde parameter”, som kun henter nøgler. Måden dette er gjort på er ikke specielt velegnet set ud fra et Datafordeler perspektiv (”konfigurering af services”).</w:t>
      </w:r>
    </w:p>
    <w:p w14:paraId="7C0B9155" w14:textId="77777777" w:rsidR="008D6B96" w:rsidRDefault="008D6B96" w:rsidP="008D6B96">
      <w:pPr>
        <w:spacing w:before="120"/>
      </w:pPr>
      <w:r>
        <w:t>BBR udstillingsmodellen indeholder et internt begreb ”Umatrikuleret areal”. Dette virker ikke færdigmodelleret, idet det blot indeholder én attribut – ”BFE-nummer”. Konsekvensen af m</w:t>
      </w:r>
      <w:r>
        <w:t>o</w:t>
      </w:r>
      <w:r>
        <w:t>delleringen er enten, at der ikke kan registreres ejere mv. til disse umatrikulerede arealer med tilhørende bygninger, eller at BBR skal udvides med en egen registrering af disse.</w:t>
      </w:r>
    </w:p>
    <w:p w14:paraId="62D37398" w14:textId="77777777" w:rsidR="008D6B96" w:rsidRDefault="008D6B96" w:rsidP="008D6B96">
      <w:pPr>
        <w:spacing w:before="60"/>
        <w:jc w:val="left"/>
      </w:pPr>
      <w:r>
        <w:t>De forretningsmæssige beskrivelser af BBR og DAR lever ikke op til den kvalitet, som leveres af de øvrige registre – specielt er udstillingsmodellerne ikke i en kvalitet således disse kan bruges som en forretningsmæssig beskrivelse af DLS tjenesterne.</w:t>
      </w:r>
    </w:p>
    <w:p w14:paraId="65068906" w14:textId="77777777" w:rsidR="008D6B96" w:rsidRDefault="008D6B96" w:rsidP="008D6B96">
      <w:pPr>
        <w:spacing w:before="60"/>
        <w:jc w:val="left"/>
      </w:pPr>
      <w:r>
        <w:t>GD1/GD2 skal afklare om de forretningsmæssige beskrivelser er af blivende karakter og om fx skal anvendes i relation til de forskellige anvendere af ejendoms- og adressedata. I så fald er der behov for en opdatering af BBR og DAR til samme kvalitetsniveau som øvrige registre.</w:t>
      </w:r>
    </w:p>
    <w:p w14:paraId="7329E200" w14:textId="30D97C18" w:rsidR="0028042B" w:rsidRDefault="0028042B" w:rsidP="00930385">
      <w:pPr>
        <w:spacing w:before="120"/>
        <w:jc w:val="left"/>
      </w:pPr>
      <w:r>
        <w:t>Omkring de enkelte registre er der forskelig</w:t>
      </w:r>
      <w:r w:rsidR="008D6B96">
        <w:t>e mindre og større udfordringer</w:t>
      </w:r>
      <w:r>
        <w:t>. For detaljer he</w:t>
      </w:r>
      <w:r>
        <w:t>r</w:t>
      </w:r>
      <w:r>
        <w:t>om henvises til bilag A1.</w:t>
      </w:r>
    </w:p>
    <w:p w14:paraId="05C499C4" w14:textId="5774B608" w:rsidR="008F55E1" w:rsidRDefault="008F55E1" w:rsidP="008F55E1">
      <w:pPr>
        <w:pStyle w:val="Overskrift2"/>
      </w:pPr>
      <w:bookmarkStart w:id="16" w:name="_Toc436379732"/>
      <w:r>
        <w:t>DLS input/output parametre</w:t>
      </w:r>
      <w:bookmarkEnd w:id="16"/>
    </w:p>
    <w:p w14:paraId="04BA5E2F" w14:textId="201F7EEF" w:rsidR="009A7F48" w:rsidRDefault="009D4045" w:rsidP="009A7F48">
      <w:pPr>
        <w:spacing w:before="240"/>
      </w:pPr>
      <w:r>
        <w:t>De fleste observationer fra første rapportering omkring input/output parametre er blevet adresseret i version 1.0 af DLS</w:t>
      </w:r>
      <w:r w:rsidR="007C5DAE">
        <w:t xml:space="preserve">, se </w:t>
      </w:r>
      <w:r w:rsidR="00FD185B">
        <w:t>bilag</w:t>
      </w:r>
      <w:bookmarkStart w:id="17" w:name="_GoBack"/>
      <w:bookmarkEnd w:id="17"/>
      <w:r w:rsidR="007C5DAE">
        <w:t xml:space="preserve"> A2 for flere detaljer</w:t>
      </w:r>
      <w:r>
        <w:t>. Problemet omkring brugen af fo</w:t>
      </w:r>
      <w:r>
        <w:t>r</w:t>
      </w:r>
      <w:r>
        <w:t>skellige datoformater er blevet rettet op og mismatch i obligatoriske parameterangivelse er også blevet korr</w:t>
      </w:r>
      <w:r>
        <w:t>i</w:t>
      </w:r>
      <w:r>
        <w:t>geret.</w:t>
      </w:r>
    </w:p>
    <w:p w14:paraId="3DC4C9EE" w14:textId="7949CAA3" w:rsidR="006849B0" w:rsidRDefault="008F55E1" w:rsidP="00CA4A23">
      <w:pPr>
        <w:pStyle w:val="Overskrift2"/>
      </w:pPr>
      <w:bookmarkStart w:id="18" w:name="_Toc436379733"/>
      <w:r>
        <w:t>Indhold i hændelsesbeskede</w:t>
      </w:r>
      <w:r w:rsidR="00276527">
        <w:t>r</w:t>
      </w:r>
      <w:bookmarkEnd w:id="18"/>
    </w:p>
    <w:p w14:paraId="238B1F11" w14:textId="4109BEDB" w:rsidR="00CA4A23" w:rsidRDefault="00CA4A23" w:rsidP="00CA4A23">
      <w:r>
        <w:t xml:space="preserve">Beskrivelserne i dette afsnit er en </w:t>
      </w:r>
      <w:r w:rsidR="007E18EB">
        <w:t>gengivelse</w:t>
      </w:r>
      <w:r>
        <w:t xml:space="preserve"> af de afsluttende bemærkninger til hvert reg</w:t>
      </w:r>
      <w:r>
        <w:t>i</w:t>
      </w:r>
      <w:r>
        <w:t xml:space="preserve">sterprojekts hændelsesbeskeder i bilag A3. </w:t>
      </w:r>
    </w:p>
    <w:p w14:paraId="63C75537" w14:textId="4A2CD94B" w:rsidR="00D278C8" w:rsidRDefault="00D278C8" w:rsidP="00D278C8">
      <w:pPr>
        <w:pStyle w:val="Overskrift3"/>
      </w:pPr>
      <w:bookmarkStart w:id="19" w:name="_Toc436379734"/>
      <w:r>
        <w:t>Matriklens Udvidelse</w:t>
      </w:r>
      <w:bookmarkEnd w:id="19"/>
    </w:p>
    <w:p w14:paraId="45136BC5" w14:textId="7E55A819" w:rsidR="00D278C8" w:rsidRDefault="00D278C8" w:rsidP="00FC52B2">
      <w:r>
        <w:t>Navngivningen af objekttyperne skal være korrekt og enslydende: Sagskategori eller Matrik</w:t>
      </w:r>
      <w:r>
        <w:t>u</w:t>
      </w:r>
      <w:r>
        <w:t>laerSag. Det dokument, der er forkert, skal rettes</w:t>
      </w:r>
      <w:r w:rsidR="00276527">
        <w:t xml:space="preserve"> – sandsynligvis den forretningsmæssige b</w:t>
      </w:r>
      <w:r w:rsidR="00276527">
        <w:t>e</w:t>
      </w:r>
      <w:r w:rsidR="00276527">
        <w:t>skrivelse</w:t>
      </w:r>
      <w:r>
        <w:t>.</w:t>
      </w:r>
    </w:p>
    <w:p w14:paraId="129EE049" w14:textId="77777777" w:rsidR="00276527" w:rsidRDefault="00276527" w:rsidP="00276527">
      <w:r>
        <w:t>Forretningsbeskrivelserne bør opdateres til at afspejle DLS med forretningshændelse i ”tvæ</w:t>
      </w:r>
      <w:r>
        <w:t>r</w:t>
      </w:r>
      <w:r>
        <w:t>gående proces”, hvilke data der medsendes og hvilken stedbestemmelse, der er mulig. Ligel</w:t>
      </w:r>
      <w:r>
        <w:t>e</w:t>
      </w:r>
      <w:r>
        <w:t>des bør udfaldsrummet for ”objekthandling” være enslydende med DLS feltlisterne.</w:t>
      </w:r>
    </w:p>
    <w:p w14:paraId="4DF1849D" w14:textId="77777777" w:rsidR="003E49A6" w:rsidRDefault="003E49A6" w:rsidP="003E49A6">
      <w:pPr>
        <w:pStyle w:val="Overskrift3"/>
      </w:pPr>
      <w:bookmarkStart w:id="20" w:name="_Toc436379735"/>
      <w:r>
        <w:t>Ejendomsbeliggenhed</w:t>
      </w:r>
      <w:bookmarkEnd w:id="20"/>
    </w:p>
    <w:p w14:paraId="4579570C" w14:textId="77777777" w:rsidR="003E49A6" w:rsidRDefault="003E49A6" w:rsidP="003E49A6">
      <w:r>
        <w:t>Der er en note i DLS’en, i forbindelse med ”objekthandling”:</w:t>
      </w:r>
    </w:p>
    <w:p w14:paraId="5B0D434C" w14:textId="410CCD38" w:rsidR="003E49A6" w:rsidRDefault="003E49A6" w:rsidP="003E49A6">
      <w:r w:rsidRPr="00AE307A">
        <w:rPr>
          <w:i/>
        </w:rPr>
        <w:t>”Der er i feltlisten MatrikelKommune fra Matriklen. Det er uklart om der kan angives felte</w:t>
      </w:r>
      <w:r w:rsidR="0028042B">
        <w:rPr>
          <w:i/>
        </w:rPr>
        <w:t>r fra andre udstillingsmodeller</w:t>
      </w:r>
      <w:r w:rsidRPr="00AE307A">
        <w:rPr>
          <w:i/>
        </w:rPr>
        <w:t>”,</w:t>
      </w:r>
      <w:r>
        <w:t xml:space="preserve"> dette gør det usikkert om feltlisten er </w:t>
      </w:r>
      <w:r w:rsidR="00276527">
        <w:t>retvisende</w:t>
      </w:r>
      <w:r>
        <w:t>.</w:t>
      </w:r>
    </w:p>
    <w:p w14:paraId="1353C712" w14:textId="77777777" w:rsidR="00276527" w:rsidRDefault="00276527" w:rsidP="003E49A6"/>
    <w:p w14:paraId="6B15A94D" w14:textId="77777777" w:rsidR="00276527" w:rsidRDefault="00276527" w:rsidP="00276527">
      <w:r>
        <w:t>Forretningsbeskrivelserne bør opdateres til at afspejle DLS i forhold til indholdet af:</w:t>
      </w:r>
    </w:p>
    <w:p w14:paraId="390CCDC2" w14:textId="77777777" w:rsidR="00276527" w:rsidRDefault="00276527" w:rsidP="00276527">
      <w:pPr>
        <w:pStyle w:val="Listeafsnit"/>
        <w:numPr>
          <w:ilvl w:val="0"/>
          <w:numId w:val="13"/>
        </w:numPr>
        <w:jc w:val="left"/>
      </w:pPr>
      <w:r>
        <w:t>”objekthandling”</w:t>
      </w:r>
    </w:p>
    <w:p w14:paraId="3B3E5CC6" w14:textId="77777777" w:rsidR="00276527" w:rsidRDefault="00276527" w:rsidP="00276527">
      <w:pPr>
        <w:pStyle w:val="Listeafsnit"/>
        <w:numPr>
          <w:ilvl w:val="0"/>
          <w:numId w:val="13"/>
        </w:numPr>
        <w:jc w:val="left"/>
      </w:pPr>
      <w:r>
        <w:t>”tværgående proces”</w:t>
      </w:r>
    </w:p>
    <w:p w14:paraId="6279F4D7" w14:textId="77777777" w:rsidR="00276527" w:rsidRDefault="00276527" w:rsidP="00276527">
      <w:pPr>
        <w:pStyle w:val="Listeafsnit"/>
        <w:numPr>
          <w:ilvl w:val="0"/>
          <w:numId w:val="13"/>
        </w:numPr>
        <w:jc w:val="left"/>
      </w:pPr>
      <w:r>
        <w:t>”stedbestemmelse”</w:t>
      </w:r>
    </w:p>
    <w:p w14:paraId="7BB2BEEF" w14:textId="77777777" w:rsidR="00276527" w:rsidRDefault="00276527" w:rsidP="00276527">
      <w:pPr>
        <w:pStyle w:val="Listeafsnit"/>
        <w:numPr>
          <w:ilvl w:val="0"/>
          <w:numId w:val="13"/>
        </w:numPr>
        <w:jc w:val="left"/>
      </w:pPr>
      <w:r>
        <w:t>”relaterede objekter”</w:t>
      </w:r>
    </w:p>
    <w:p w14:paraId="438B47CF" w14:textId="4FD5CAB6" w:rsidR="00D278C8" w:rsidRDefault="00D278C8" w:rsidP="00D278C8">
      <w:pPr>
        <w:pStyle w:val="Overskrift3"/>
      </w:pPr>
      <w:bookmarkStart w:id="21" w:name="_Toc436379736"/>
      <w:r>
        <w:t>Ejerfortegnelsen</w:t>
      </w:r>
      <w:bookmarkEnd w:id="21"/>
    </w:p>
    <w:p w14:paraId="39C0E243" w14:textId="77777777" w:rsidR="00276527" w:rsidRDefault="00276527" w:rsidP="00276527">
      <w:r>
        <w:t>Forretningsbeskrivelserne bør opdateres til at afspejle DLS i forhold til indholdet af:</w:t>
      </w:r>
    </w:p>
    <w:p w14:paraId="37B4F018" w14:textId="77777777" w:rsidR="00276527" w:rsidRDefault="00276527" w:rsidP="00276527">
      <w:pPr>
        <w:pStyle w:val="Listeafsnit"/>
        <w:numPr>
          <w:ilvl w:val="0"/>
          <w:numId w:val="13"/>
        </w:numPr>
        <w:jc w:val="left"/>
      </w:pPr>
      <w:r>
        <w:t>Hændelsestyper (Create, Update, Delete)</w:t>
      </w:r>
    </w:p>
    <w:p w14:paraId="336B94B2" w14:textId="77777777" w:rsidR="00276527" w:rsidRDefault="00276527" w:rsidP="00276527">
      <w:pPr>
        <w:pStyle w:val="Listeafsnit"/>
        <w:numPr>
          <w:ilvl w:val="0"/>
          <w:numId w:val="13"/>
        </w:numPr>
        <w:jc w:val="left"/>
      </w:pPr>
      <w:r>
        <w:t>Værdisæt til forretningshændelse (i ”objekthandling”)</w:t>
      </w:r>
    </w:p>
    <w:p w14:paraId="4134518C" w14:textId="77777777" w:rsidR="00276527" w:rsidRDefault="00276527" w:rsidP="00276527">
      <w:pPr>
        <w:pStyle w:val="Listeafsnit"/>
        <w:numPr>
          <w:ilvl w:val="0"/>
          <w:numId w:val="13"/>
        </w:numPr>
        <w:jc w:val="left"/>
      </w:pPr>
      <w:r>
        <w:t>”stedbestemmelse”</w:t>
      </w:r>
    </w:p>
    <w:p w14:paraId="0F293C62" w14:textId="77777777" w:rsidR="00276527" w:rsidRDefault="00276527" w:rsidP="00276527">
      <w:pPr>
        <w:pStyle w:val="Listeafsnit"/>
        <w:numPr>
          <w:ilvl w:val="0"/>
          <w:numId w:val="13"/>
        </w:numPr>
        <w:jc w:val="left"/>
      </w:pPr>
      <w:r>
        <w:t>”relaterede objekter”</w:t>
      </w:r>
    </w:p>
    <w:p w14:paraId="3BFE2AE2" w14:textId="77777777" w:rsidR="00276527" w:rsidRDefault="00276527" w:rsidP="00276527"/>
    <w:p w14:paraId="4179EDE1" w14:textId="1C382AD1" w:rsidR="00D278C8" w:rsidRDefault="00276527" w:rsidP="00D278C8">
      <w:r>
        <w:t>Derudover mangler der et værdisæt til forretningsproces, anvendt i ”tværgående proces”. Værdisættet mangler i både den forretningsmæssige beskrivelse og i DLS.</w:t>
      </w:r>
    </w:p>
    <w:p w14:paraId="75FF6168" w14:textId="77777777" w:rsidR="00FC52B2" w:rsidRDefault="00FC52B2" w:rsidP="00FC52B2">
      <w:pPr>
        <w:pStyle w:val="Overskrift3"/>
      </w:pPr>
      <w:bookmarkStart w:id="22" w:name="_Toc436379737"/>
      <w:r>
        <w:t>BBR</w:t>
      </w:r>
      <w:bookmarkEnd w:id="22"/>
    </w:p>
    <w:p w14:paraId="4217DC31" w14:textId="7F4036BC" w:rsidR="00FC52B2" w:rsidRDefault="00FC52B2" w:rsidP="00FC52B2">
      <w:r>
        <w:t>DL</w:t>
      </w:r>
      <w:r w:rsidR="009A7F48">
        <w:t>S specifikation er afleveret i W</w:t>
      </w:r>
      <w:r>
        <w:t>ord og ikke i den korrekte Excel skabelon, der er dog de ko</w:t>
      </w:r>
      <w:r>
        <w:t>r</w:t>
      </w:r>
      <w:r>
        <w:t>rekte felter. Den korrekte DLS skabelon skal udfyldes.</w:t>
      </w:r>
      <w:r w:rsidR="009D4045">
        <w:rPr>
          <w:rStyle w:val="Fodnotehenvisning"/>
        </w:rPr>
        <w:footnoteReference w:id="2"/>
      </w:r>
    </w:p>
    <w:p w14:paraId="0A6D1EE2" w14:textId="31CF4993" w:rsidR="007E18EB" w:rsidRDefault="00FC52B2" w:rsidP="00FC52B2">
      <w:pPr>
        <w:spacing w:before="120"/>
      </w:pPr>
      <w:r>
        <w:t>Ud over de nævnte objekttyper i evaluering</w:t>
      </w:r>
      <w:r w:rsidR="00276527">
        <w:t>en i bilag A3</w:t>
      </w:r>
      <w:r>
        <w:t>, er der defineret en lang række yderl</w:t>
      </w:r>
      <w:r>
        <w:t>i</w:t>
      </w:r>
      <w:r>
        <w:t>gere hændelsesbeskeder i DLS, som ikke fremgår af den forretningsmæssige beskrivelse</w:t>
      </w:r>
      <w:r w:rsidR="007E18EB">
        <w:t>:</w:t>
      </w:r>
    </w:p>
    <w:p w14:paraId="03D3CC8C" w14:textId="77777777" w:rsidR="007E18EB" w:rsidRDefault="007E18EB" w:rsidP="007E18EB">
      <w:r w:rsidRPr="004E50EB">
        <w:t>Opgang, Etage, Brugsenhed, Rum, Fordelingsareal, Umatrikuleretareal, BBRSagBrugsenhed, BBRSagBygning, BBRSagEnhed, BBRSagEtage, BBRSagFordelingsareal, BBRSagGrund, BBRSa</w:t>
      </w:r>
      <w:r w:rsidRPr="004E50EB">
        <w:t>g</w:t>
      </w:r>
      <w:r w:rsidRPr="004E50EB">
        <w:t>Opgang, BBRSagRum, BBRSagTekniskAnlæg, BygningEjerlejlighed, BygningHusnummer, Enhe</w:t>
      </w:r>
      <w:r w:rsidRPr="004E50EB">
        <w:t>d</w:t>
      </w:r>
      <w:r w:rsidRPr="004E50EB">
        <w:t>Fordelingsareal, EnhedEtage, GrundJordstykke, TekniskAnlægHusnummer.</w:t>
      </w:r>
    </w:p>
    <w:p w14:paraId="798C737D" w14:textId="63EC3D53" w:rsidR="00FC52B2" w:rsidRDefault="00FC52B2" w:rsidP="007E18EB">
      <w:pPr>
        <w:spacing w:before="120"/>
      </w:pPr>
      <w:r>
        <w:t>Såfremt en eller flere af disse objekttyper skal anvendes af GD1/GD2, skal de tilføjes den fo</w:t>
      </w:r>
      <w:r>
        <w:t>r</w:t>
      </w:r>
      <w:r>
        <w:t>retningsmæssige beskrivelse.</w:t>
      </w:r>
    </w:p>
    <w:p w14:paraId="1C37756D" w14:textId="77777777" w:rsidR="00FC52B2" w:rsidRDefault="00FC52B2" w:rsidP="00FC52B2">
      <w:pPr>
        <w:spacing w:before="120"/>
      </w:pPr>
      <w:r>
        <w:t>Feltlisten anvendt i objekthandling skal oplyses i DLS. Listen skal være enslydende med forre</w:t>
      </w:r>
      <w:r>
        <w:t>t</w:t>
      </w:r>
      <w:r>
        <w:t>ningshændelserne i den forretningsmæssige beskrivelse.</w:t>
      </w:r>
    </w:p>
    <w:p w14:paraId="2C951642" w14:textId="78466856" w:rsidR="00FC52B2" w:rsidRDefault="00FC52B2" w:rsidP="00FC52B2">
      <w:pPr>
        <w:spacing w:before="120"/>
      </w:pPr>
      <w:r>
        <w:t xml:space="preserve">For ”tværgående proces”, er der uoverensstemmelse mellem </w:t>
      </w:r>
      <w:r w:rsidR="00276527">
        <w:t>forretningsprocesserne</w:t>
      </w:r>
      <w:r>
        <w:t xml:space="preserve"> i den forretningsmæssige beskrivelse, henholdsvis </w:t>
      </w:r>
      <w:r w:rsidR="00276527">
        <w:t xml:space="preserve">den faste ”BBR” tekst i </w:t>
      </w:r>
      <w:r>
        <w:t>DLS. Beskrivelserne skal være enslydende.</w:t>
      </w:r>
    </w:p>
    <w:p w14:paraId="4E0B5B22" w14:textId="77777777" w:rsidR="00FC52B2" w:rsidRDefault="00FC52B2" w:rsidP="00FC52B2">
      <w:pPr>
        <w:spacing w:before="120"/>
      </w:pPr>
      <w:r>
        <w:t>Ifølge den forretningsmæssige beskrivelse skal ”opgaveemne” indeholde en opgavebeskrive</w:t>
      </w:r>
      <w:r>
        <w:t>l</w:t>
      </w:r>
      <w:r>
        <w:t>se, mens feltet ikke er udfyldt i DLS. Feltet bør indeholde FORM kode i begge beskrivelser, de</w:t>
      </w:r>
      <w:r>
        <w:t>t</w:t>
      </w:r>
      <w:r>
        <w:t>te skal rettes i begge dokumenter. ”Opgaveemne” værdier fra den forretningsmæssige beskr</w:t>
      </w:r>
      <w:r>
        <w:t>i</w:t>
      </w:r>
      <w:r>
        <w:t>velse, der skal kunne filtreres på, skal indarbejdes i forretningshændelse, til anvendelse i ”o</w:t>
      </w:r>
      <w:r>
        <w:t>b</w:t>
      </w:r>
      <w:r>
        <w:t>jekthandling”</w:t>
      </w:r>
    </w:p>
    <w:p w14:paraId="6385A576" w14:textId="40F528F4" w:rsidR="00FC52B2" w:rsidRDefault="00FC52B2" w:rsidP="00FC52B2">
      <w:pPr>
        <w:spacing w:before="120"/>
      </w:pPr>
      <w:r>
        <w:t>Der er uoverensstemmelse mellem hvilke data der medsendes i den forretningsmæssige b</w:t>
      </w:r>
      <w:r>
        <w:t>e</w:t>
      </w:r>
      <w:r>
        <w:t>skrivelse i forhold til ”relaterede objekter” i DLS. Den korrekte fortolkning skal afspejles i begge dokumenter, således at disse er enslydende.</w:t>
      </w:r>
    </w:p>
    <w:p w14:paraId="19297FB4" w14:textId="77777777" w:rsidR="00FC52B2" w:rsidRDefault="00FC52B2" w:rsidP="00FC52B2">
      <w:pPr>
        <w:pStyle w:val="Overskrift3"/>
      </w:pPr>
      <w:bookmarkStart w:id="23" w:name="_Toc436379738"/>
      <w:r>
        <w:lastRenderedPageBreak/>
        <w:t>DAR</w:t>
      </w:r>
      <w:bookmarkEnd w:id="23"/>
    </w:p>
    <w:p w14:paraId="034BD43F" w14:textId="1F084114" w:rsidR="00FC52B2" w:rsidRPr="0028488E" w:rsidRDefault="00FC52B2" w:rsidP="00FC52B2">
      <w:r w:rsidRPr="00D41D40">
        <w:t>DLS specifikation er afleveret</w:t>
      </w:r>
      <w:r w:rsidR="009A7F48">
        <w:t xml:space="preserve"> i Word og ikke i den korrekte E</w:t>
      </w:r>
      <w:r w:rsidRPr="00D41D40">
        <w:t>xcel skabelon, der er dog de ko</w:t>
      </w:r>
      <w:r w:rsidRPr="00D41D40">
        <w:t>r</w:t>
      </w:r>
      <w:r w:rsidRPr="00D41D40">
        <w:t>rekte felter. Den korrekte DLS skabelon skal udfyldes.</w:t>
      </w:r>
      <w:r w:rsidR="007C5DAE">
        <w:rPr>
          <w:rStyle w:val="Fodnotehenvisning"/>
        </w:rPr>
        <w:footnoteReference w:id="3"/>
      </w:r>
    </w:p>
    <w:p w14:paraId="4B817B15" w14:textId="05B79C0A" w:rsidR="007E18EB" w:rsidRDefault="00FC52B2" w:rsidP="00FC52B2">
      <w:pPr>
        <w:spacing w:before="120"/>
      </w:pPr>
      <w:r w:rsidRPr="0028488E">
        <w:t>Ud</w:t>
      </w:r>
      <w:r>
        <w:t xml:space="preserve"> </w:t>
      </w:r>
      <w:r w:rsidRPr="0028488E">
        <w:t>over de nævnte objekttyper i evaluering</w:t>
      </w:r>
      <w:r w:rsidR="00276527">
        <w:t>en i bilag A3</w:t>
      </w:r>
      <w:r w:rsidRPr="0028488E">
        <w:t xml:space="preserve">, er der defineret </w:t>
      </w:r>
      <w:r w:rsidR="00276527">
        <w:t>en række</w:t>
      </w:r>
      <w:r w:rsidRPr="0028488E">
        <w:t xml:space="preserve"> yderligere hændelsesbeskeder i DLS, som ikke fremgår af den forretningsmæssige beskrivelse</w:t>
      </w:r>
      <w:r w:rsidR="007E18EB">
        <w:t>:</w:t>
      </w:r>
    </w:p>
    <w:p w14:paraId="73AE955E" w14:textId="77777777" w:rsidR="007E18EB" w:rsidRPr="0028488E" w:rsidRDefault="007E18EB" w:rsidP="007E18EB">
      <w:r w:rsidRPr="00190A9E">
        <w:t>AdresseEnhed, AdresseBrugsenhed, NavngivenVejPostnummer, NavngivenVejSupplerendeB</w:t>
      </w:r>
      <w:r w:rsidRPr="00190A9E">
        <w:t>y</w:t>
      </w:r>
      <w:r w:rsidRPr="00190A9E">
        <w:t>navn</w:t>
      </w:r>
    </w:p>
    <w:p w14:paraId="6C1D8D16" w14:textId="782FBD37" w:rsidR="00FC52B2" w:rsidRDefault="00FC52B2" w:rsidP="00FC52B2">
      <w:pPr>
        <w:spacing w:before="120"/>
      </w:pPr>
      <w:r w:rsidRPr="0028488E">
        <w:t xml:space="preserve">Såfremt en eller </w:t>
      </w:r>
      <w:r w:rsidR="00276527">
        <w:t>flere</w:t>
      </w:r>
      <w:r w:rsidR="00276527" w:rsidRPr="0028488E">
        <w:t xml:space="preserve"> </w:t>
      </w:r>
      <w:r w:rsidRPr="0028488E">
        <w:t>af disse objekttyper skal anvendes af GD1/GD2, skal de tilføjes den fo</w:t>
      </w:r>
      <w:r w:rsidRPr="0028488E">
        <w:t>r</w:t>
      </w:r>
      <w:r w:rsidRPr="0028488E">
        <w:t>retningsmæssige beskrivelse.</w:t>
      </w:r>
    </w:p>
    <w:p w14:paraId="004E2078" w14:textId="10A11545" w:rsidR="00FC52B2" w:rsidRPr="0028488E" w:rsidRDefault="00FC52B2" w:rsidP="00FC52B2">
      <w:pPr>
        <w:spacing w:before="120"/>
      </w:pPr>
      <w:r w:rsidRPr="0024145F">
        <w:t>Feltlisten anvendt i DLS, objekthandling skal oplyses i DLS. Listen skal være enslydende med forretningshændelserne i den forretningsmæssige beskrivelse.</w:t>
      </w:r>
    </w:p>
    <w:p w14:paraId="4AEA5C75" w14:textId="1C1F777C" w:rsidR="00FC52B2" w:rsidRPr="0028488E" w:rsidRDefault="00FC52B2" w:rsidP="00FC52B2">
      <w:pPr>
        <w:spacing w:before="120"/>
      </w:pPr>
      <w:r w:rsidRPr="0028488E">
        <w:t xml:space="preserve">For ”tværgående proces”, er der uoverensstemmelse mellem </w:t>
      </w:r>
      <w:r w:rsidR="007E18EB">
        <w:t xml:space="preserve">forretningsprocesserne </w:t>
      </w:r>
      <w:r w:rsidRPr="0028488E">
        <w:t xml:space="preserve">i den forretningsmæssige beskrivelse, henholdsvis </w:t>
      </w:r>
      <w:r w:rsidR="007E18EB">
        <w:t xml:space="preserve">den faste ”DAR” tekst i </w:t>
      </w:r>
      <w:r w:rsidRPr="0028488E">
        <w:t>DLS. Beskrivelserne skal være enslydende.</w:t>
      </w:r>
    </w:p>
    <w:p w14:paraId="755883B9" w14:textId="5C56D9D0" w:rsidR="00FC52B2" w:rsidRDefault="00FC52B2" w:rsidP="00FC52B2">
      <w:pPr>
        <w:spacing w:before="120"/>
      </w:pPr>
      <w:r w:rsidRPr="0028488E">
        <w:t>Ifølge den forretningsmæssige beskrivelse skal ”opgaveemne” indeholde en opgavebeskrive</w:t>
      </w:r>
      <w:r w:rsidRPr="0028488E">
        <w:t>l</w:t>
      </w:r>
      <w:r w:rsidRPr="0028488E">
        <w:t>se, mens feltet ikke er udfyldt i DLS. Feltet bør indeholde FORM kode i begge beskrivelser, de</w:t>
      </w:r>
      <w:r w:rsidRPr="0028488E">
        <w:t>t</w:t>
      </w:r>
      <w:r w:rsidRPr="0028488E">
        <w:t>te skal rettes i begge dokumenter. ”Opgaveemne” værdier fra den forretningsmæssige beskr</w:t>
      </w:r>
      <w:r w:rsidRPr="0028488E">
        <w:t>i</w:t>
      </w:r>
      <w:r w:rsidRPr="0028488E">
        <w:t>velse, der skal kunne filtreres på, skal indarbejdes i forretningshændelse, til anvendelse i ”o</w:t>
      </w:r>
      <w:r w:rsidRPr="0028488E">
        <w:t>b</w:t>
      </w:r>
      <w:r w:rsidRPr="0028488E">
        <w:t>jekthandling”</w:t>
      </w:r>
    </w:p>
    <w:p w14:paraId="23FB5B34" w14:textId="77777777" w:rsidR="007E18EB" w:rsidRDefault="00FC52B2" w:rsidP="007E18EB">
      <w:pPr>
        <w:spacing w:before="120"/>
      </w:pPr>
      <w:r>
        <w:t>Der skal tilføjes ”status” for SupplerendeBynavn og Postnummerinddeling i den forretning</w:t>
      </w:r>
      <w:r>
        <w:t>s</w:t>
      </w:r>
      <w:r>
        <w:t>mæssige beskrivelse.</w:t>
      </w:r>
    </w:p>
    <w:p w14:paraId="0FF829DF" w14:textId="7DD54DA5" w:rsidR="007E18EB" w:rsidRPr="0028488E" w:rsidRDefault="007E18EB" w:rsidP="007E18EB">
      <w:pPr>
        <w:spacing w:before="120"/>
      </w:pPr>
      <w:r>
        <w:t xml:space="preserve">Angivelsen af </w:t>
      </w:r>
      <w:r w:rsidRPr="0028488E">
        <w:t>”Stedbestemmelse”</w:t>
      </w:r>
      <w:r>
        <w:t xml:space="preserve"> er ikke den samme i DLS som i den forretningsmæssige b</w:t>
      </w:r>
      <w:r>
        <w:t>e</w:t>
      </w:r>
      <w:r>
        <w:t>skrivelse. DLS mangler ”Stedbestemmelse” for SupplerendeBynavn og Postnummer, mens angivelserne er forskellige for Adresse, Husnummer og NavngivenVej. Den korrekte ”Stedb</w:t>
      </w:r>
      <w:r>
        <w:t>e</w:t>
      </w:r>
      <w:r>
        <w:t>stemmelse” skal afspejles i begge dokumenter.</w:t>
      </w:r>
    </w:p>
    <w:p w14:paraId="2B40F4E3" w14:textId="2B496E63" w:rsidR="00FC52B2" w:rsidRDefault="007E18EB" w:rsidP="00FC52B2">
      <w:pPr>
        <w:spacing w:before="120"/>
      </w:pPr>
      <w:r>
        <w:t xml:space="preserve">For objekttyperne Adresse, Husnummer, SupplerendeBynavn og Postnummer, </w:t>
      </w:r>
      <w:r w:rsidRPr="0028488E">
        <w:t xml:space="preserve">er </w:t>
      </w:r>
      <w:r>
        <w:t xml:space="preserve">der </w:t>
      </w:r>
      <w:r w:rsidRPr="0028488E">
        <w:t>uove</w:t>
      </w:r>
      <w:r w:rsidRPr="0028488E">
        <w:t>r</w:t>
      </w:r>
      <w:r w:rsidRPr="0028488E">
        <w:t>ensstemmelse mellem hvilke data der medsendes i den forretningsmæssige beskrivelse i fo</w:t>
      </w:r>
      <w:r w:rsidRPr="0028488E">
        <w:t>r</w:t>
      </w:r>
      <w:r w:rsidRPr="0028488E">
        <w:t>hold til ”relaterede objekter” i DLS. Den korrekte fortolkning skal afspejles i begge dokume</w:t>
      </w:r>
      <w:r w:rsidRPr="0028488E">
        <w:t>n</w:t>
      </w:r>
      <w:r w:rsidRPr="0028488E">
        <w:t>ter, således at disse er enslydende.</w:t>
      </w:r>
    </w:p>
    <w:p w14:paraId="0E5B7D1C" w14:textId="77777777" w:rsidR="003E49A6" w:rsidRDefault="003E49A6" w:rsidP="003E49A6">
      <w:pPr>
        <w:pStyle w:val="Overskrift3"/>
      </w:pPr>
      <w:bookmarkStart w:id="24" w:name="_Toc436379739"/>
      <w:r>
        <w:t>DAGI</w:t>
      </w:r>
      <w:bookmarkEnd w:id="24"/>
    </w:p>
    <w:p w14:paraId="66DB4EB8" w14:textId="77777777" w:rsidR="003E49A6" w:rsidRDefault="003E49A6" w:rsidP="003E49A6">
      <w:r>
        <w:t>Udfaldsrummet for ”forretningshændelse” skal tilføjes den forretningsmæssige beskrivelse.</w:t>
      </w:r>
    </w:p>
    <w:p w14:paraId="0667E7DA" w14:textId="77777777" w:rsidR="003E49A6" w:rsidRPr="00CA4A23" w:rsidRDefault="003E49A6" w:rsidP="003E49A6">
      <w:r>
        <w:t>Derudover er der ingen bemærkninger.</w:t>
      </w:r>
    </w:p>
    <w:p w14:paraId="514E9C7A" w14:textId="0EF1A6AB" w:rsidR="00D278C8" w:rsidRDefault="00D278C8" w:rsidP="00D278C8">
      <w:pPr>
        <w:pStyle w:val="Overskrift3"/>
      </w:pPr>
      <w:bookmarkStart w:id="25" w:name="_Toc436379740"/>
      <w:r>
        <w:t>Danske Stednavne</w:t>
      </w:r>
      <w:bookmarkEnd w:id="25"/>
    </w:p>
    <w:p w14:paraId="075FA780" w14:textId="3B1C9386" w:rsidR="007E18EB" w:rsidRDefault="00D278C8" w:rsidP="00D278C8">
      <w:r>
        <w:t>Udover de nævnte objekttyper i evaluering</w:t>
      </w:r>
      <w:r w:rsidR="007E18EB">
        <w:t>en i bilag A3</w:t>
      </w:r>
      <w:r>
        <w:t>, er der defineret en lang række yderl</w:t>
      </w:r>
      <w:r>
        <w:t>i</w:t>
      </w:r>
      <w:r>
        <w:t>gere hændelsesbeskeder i DLS, som ikke fremgår af den forretningsmæssige beskrivelse</w:t>
      </w:r>
      <w:r w:rsidR="007E18EB">
        <w:t>:</w:t>
      </w:r>
    </w:p>
    <w:p w14:paraId="1A0A4E83" w14:textId="77777777" w:rsidR="007E18EB" w:rsidRDefault="007E18EB" w:rsidP="00FC52B2">
      <w:r w:rsidRPr="008944D8">
        <w:t>AndenTopografiPunkt</w:t>
      </w:r>
      <w:r>
        <w:t xml:space="preserve">, </w:t>
      </w:r>
      <w:r w:rsidRPr="008944D8">
        <w:t>AndenTopografiFlade</w:t>
      </w:r>
      <w:r>
        <w:t xml:space="preserve">, </w:t>
      </w:r>
      <w:r w:rsidRPr="00DB4688">
        <w:t>Farvand</w:t>
      </w:r>
      <w:r>
        <w:t xml:space="preserve">, </w:t>
      </w:r>
      <w:r w:rsidRPr="00DB4688">
        <w:t>Friluftsbad</w:t>
      </w:r>
      <w:r>
        <w:t xml:space="preserve">, </w:t>
      </w:r>
      <w:r w:rsidRPr="008944D8">
        <w:t>FærgeruteLinje</w:t>
      </w:r>
      <w:r>
        <w:t xml:space="preserve">, </w:t>
      </w:r>
      <w:r w:rsidRPr="008944D8">
        <w:t>Færgerut</w:t>
      </w:r>
      <w:r w:rsidRPr="008944D8">
        <w:t>e</w:t>
      </w:r>
      <w:r w:rsidRPr="008944D8">
        <w:t>Punkt</w:t>
      </w:r>
      <w:r>
        <w:t xml:space="preserve">, </w:t>
      </w:r>
      <w:r w:rsidRPr="008944D8">
        <w:t>Havnebassin</w:t>
      </w:r>
      <w:r>
        <w:t xml:space="preserve">, </w:t>
      </w:r>
      <w:r w:rsidRPr="008944D8">
        <w:t>Landskabsform</w:t>
      </w:r>
      <w:r>
        <w:t xml:space="preserve">, </w:t>
      </w:r>
      <w:r w:rsidRPr="00DB4688">
        <w:t>Naturareal</w:t>
      </w:r>
      <w:r>
        <w:t xml:space="preserve">, </w:t>
      </w:r>
      <w:r w:rsidRPr="00DB4688">
        <w:t>Navigationsanlæg</w:t>
      </w:r>
      <w:r>
        <w:t xml:space="preserve">, </w:t>
      </w:r>
      <w:r w:rsidRPr="008944D8">
        <w:t>Restriktionsareal</w:t>
      </w:r>
      <w:r>
        <w:t xml:space="preserve">, </w:t>
      </w:r>
      <w:r w:rsidRPr="008944D8">
        <w:t>Ubea</w:t>
      </w:r>
      <w:r w:rsidRPr="008944D8">
        <w:t>r</w:t>
      </w:r>
      <w:r w:rsidRPr="008944D8">
        <w:t>bejdetNavnPunkt</w:t>
      </w:r>
      <w:r>
        <w:t xml:space="preserve">, </w:t>
      </w:r>
      <w:r w:rsidRPr="008944D8">
        <w:t>UbearbejdetNavnLinje</w:t>
      </w:r>
      <w:r>
        <w:t xml:space="preserve">, </w:t>
      </w:r>
      <w:r w:rsidRPr="008944D8">
        <w:t>UbearbejdetNavnFlade</w:t>
      </w:r>
      <w:r>
        <w:t xml:space="preserve">, </w:t>
      </w:r>
      <w:r w:rsidRPr="008944D8">
        <w:t>UrentFarvand</w:t>
      </w:r>
      <w:r>
        <w:t xml:space="preserve">, </w:t>
      </w:r>
      <w:r w:rsidRPr="008944D8">
        <w:t>Fortidsmi</w:t>
      </w:r>
      <w:r w:rsidRPr="008944D8">
        <w:t>n</w:t>
      </w:r>
      <w:r w:rsidRPr="008944D8">
        <w:lastRenderedPageBreak/>
        <w:t>de</w:t>
      </w:r>
      <w:r>
        <w:t xml:space="preserve">, </w:t>
      </w:r>
      <w:r w:rsidRPr="00DB4688">
        <w:t>Jernbane</w:t>
      </w:r>
      <w:r>
        <w:t xml:space="preserve">, </w:t>
      </w:r>
      <w:r w:rsidRPr="00DB4688">
        <w:t>Rute</w:t>
      </w:r>
      <w:r>
        <w:t xml:space="preserve">, </w:t>
      </w:r>
      <w:r w:rsidRPr="008944D8">
        <w:t>Standsningssted</w:t>
      </w:r>
      <w:r>
        <w:t xml:space="preserve">, Terrænkontur, Vandløb, </w:t>
      </w:r>
      <w:r w:rsidRPr="008944D8">
        <w:t>Vej</w:t>
      </w:r>
      <w:r>
        <w:t xml:space="preserve">, Begravelsesplads, </w:t>
      </w:r>
      <w:r w:rsidRPr="008944D8">
        <w:t>Idrætsa</w:t>
      </w:r>
      <w:r w:rsidRPr="008944D8">
        <w:t>n</w:t>
      </w:r>
      <w:r w:rsidRPr="008944D8">
        <w:t>læg</w:t>
      </w:r>
      <w:r>
        <w:t xml:space="preserve">, </w:t>
      </w:r>
      <w:r w:rsidRPr="008944D8">
        <w:t>Lufthavn</w:t>
      </w:r>
      <w:r>
        <w:t xml:space="preserve">, </w:t>
      </w:r>
      <w:r w:rsidRPr="00DB4688">
        <w:t>Campingplads</w:t>
      </w:r>
      <w:r>
        <w:t>.</w:t>
      </w:r>
    </w:p>
    <w:p w14:paraId="72FB8994" w14:textId="726F811A" w:rsidR="00D278C8" w:rsidRDefault="00D278C8" w:rsidP="00FC52B2">
      <w:r>
        <w:t>Såfremt en eller flere af disse objekttyper skal anvendes af GD1/GD2, skal de tilføjes den fo</w:t>
      </w:r>
      <w:r>
        <w:t>r</w:t>
      </w:r>
      <w:r>
        <w:t>retningsmæssige beskrivelse.</w:t>
      </w:r>
    </w:p>
    <w:p w14:paraId="611FE57E" w14:textId="77777777" w:rsidR="007E18EB" w:rsidRDefault="007E18EB" w:rsidP="007E18EB">
      <w:r>
        <w:t>For de objekttyper, der er en forretningsmæssig beskrivelse af, fremgår der kun (Create, U</w:t>
      </w:r>
      <w:r>
        <w:t>p</w:t>
      </w:r>
      <w:r>
        <w:t>date), mens der i DLS også fremgå (Delete). Dette burde rettes ved lejlighed.</w:t>
      </w:r>
    </w:p>
    <w:p w14:paraId="6236FBBE" w14:textId="3AB8C858" w:rsidR="00D278C8" w:rsidRDefault="00D278C8" w:rsidP="00FC52B2">
      <w:pPr>
        <w:spacing w:before="120"/>
      </w:pPr>
      <w:r>
        <w:t>Den forretningsmæssige beskrivelse skal opdateres til at afspejle udfaldsrummet i objekthan</w:t>
      </w:r>
      <w:r>
        <w:t>d</w:t>
      </w:r>
      <w:r>
        <w:t>ling, som defineret i DLS og tilhørende feltliste.</w:t>
      </w:r>
    </w:p>
    <w:p w14:paraId="5066B319" w14:textId="1526CE1E" w:rsidR="00D278C8" w:rsidRDefault="00D278C8" w:rsidP="00FC52B2">
      <w:pPr>
        <w:spacing w:before="120"/>
      </w:pPr>
      <w:r>
        <w:t>Den forretningsmæssige beskrivelse skal opdateres til at angive ”Stedbestemmelse” i overen</w:t>
      </w:r>
      <w:r>
        <w:t>s</w:t>
      </w:r>
      <w:r>
        <w:t>stemmelse med DLS angivelsen af geometri.</w:t>
      </w:r>
    </w:p>
    <w:p w14:paraId="409384E9" w14:textId="77777777" w:rsidR="003E49A6" w:rsidRDefault="003E49A6" w:rsidP="003E49A6">
      <w:pPr>
        <w:pStyle w:val="Overskrift3"/>
      </w:pPr>
      <w:bookmarkStart w:id="26" w:name="_Toc436379741"/>
      <w:r>
        <w:t>CPR (Person)</w:t>
      </w:r>
      <w:bookmarkEnd w:id="26"/>
    </w:p>
    <w:p w14:paraId="1EA52545" w14:textId="52544110" w:rsidR="003E49A6" w:rsidRPr="00D278C8" w:rsidRDefault="007E18EB" w:rsidP="00D278C8">
      <w:r>
        <w:t>Ingen bemærkninger.</w:t>
      </w:r>
    </w:p>
    <w:p w14:paraId="7DA79944" w14:textId="1345F9FD" w:rsidR="00D278C8" w:rsidRDefault="00D278C8" w:rsidP="00D278C8">
      <w:pPr>
        <w:pStyle w:val="Overskrift3"/>
      </w:pPr>
      <w:bookmarkStart w:id="27" w:name="_Toc436379742"/>
      <w:r>
        <w:t>CVR (Virksomhed)</w:t>
      </w:r>
      <w:bookmarkEnd w:id="27"/>
    </w:p>
    <w:p w14:paraId="7E94220B" w14:textId="77777777" w:rsidR="00D278C8" w:rsidRDefault="00D278C8" w:rsidP="00D278C8">
      <w:r>
        <w:t>Umiddelbart lader der til at være meget begrænset filtreringsmuligheder, men uden en udd</w:t>
      </w:r>
      <w:r>
        <w:t>y</w:t>
      </w:r>
      <w:r>
        <w:t>bende forklaring til den angivne feltliste og adgang til den xsd, der definerer payload, kan der ikke foretages en endelig evaluering.</w:t>
      </w:r>
    </w:p>
    <w:p w14:paraId="4D09FD44" w14:textId="0CBE11E5" w:rsidR="00D278C8" w:rsidRDefault="00D278C8" w:rsidP="00D278C8">
      <w:r>
        <w:t>Det anbefales at hændelsesspecifikationen opdateres, med en lettere forståelig angivelse af objekthandling samt at xsd til payload vedlægges.</w:t>
      </w:r>
    </w:p>
    <w:p w14:paraId="78BB1640" w14:textId="0E4FA862" w:rsidR="00D278C8" w:rsidRDefault="00D278C8" w:rsidP="00D278C8">
      <w:pPr>
        <w:pStyle w:val="Overskrift3"/>
      </w:pPr>
      <w:bookmarkStart w:id="28" w:name="_Toc436379743"/>
      <w:r>
        <w:t>GeoDanmark</w:t>
      </w:r>
      <w:bookmarkEnd w:id="28"/>
    </w:p>
    <w:p w14:paraId="20FB7173" w14:textId="046B239E" w:rsidR="00D278C8" w:rsidRDefault="00D278C8" w:rsidP="00D278C8">
      <w:r>
        <w:t>Feltlisten til ”objekthandling” skal defineres</w:t>
      </w:r>
      <w:r w:rsidR="00F17CA1">
        <w:t>, for de objekttyper, hvor den mangler</w:t>
      </w:r>
      <w:r>
        <w:t>.</w:t>
      </w:r>
    </w:p>
    <w:p w14:paraId="3E968C49" w14:textId="5DEAA239" w:rsidR="00D278C8" w:rsidRDefault="00D278C8" w:rsidP="00D278C8">
      <w:r>
        <w:t>Ellers ingen bemærkninger.</w:t>
      </w:r>
    </w:p>
    <w:p w14:paraId="149766B7" w14:textId="77777777" w:rsidR="00F17CA1" w:rsidRDefault="00F17CA1" w:rsidP="00D278C8"/>
    <w:p w14:paraId="4FA6C43E" w14:textId="6B8B05AC" w:rsidR="0074447D" w:rsidRDefault="005524CA" w:rsidP="00766F5E">
      <w:pPr>
        <w:pStyle w:val="Overskrift1"/>
      </w:pPr>
      <w:bookmarkStart w:id="29" w:name="_Toc436379744"/>
      <w:r>
        <w:lastRenderedPageBreak/>
        <w:t>M</w:t>
      </w:r>
      <w:r w:rsidR="0074447D">
        <w:t>ålbillede</w:t>
      </w:r>
      <w:bookmarkEnd w:id="29"/>
    </w:p>
    <w:p w14:paraId="75F7E83A" w14:textId="7BA56ACA" w:rsidR="00D44358" w:rsidRDefault="00D44358" w:rsidP="0074447D">
      <w:r>
        <w:t xml:space="preserve">Afhængighedsdiagrammer for hændelser, ajourføring og udstillingsdata </w:t>
      </w:r>
    </w:p>
    <w:p w14:paraId="1B6FF7CF" w14:textId="77777777" w:rsidR="0074447D" w:rsidRDefault="0074447D" w:rsidP="0074447D"/>
    <w:p w14:paraId="749B9A55" w14:textId="4EDDC6F5" w:rsidR="00D44358" w:rsidRDefault="0074447D" w:rsidP="009A7F48">
      <w:r>
        <w:t>Det skal understreges, at afhængigheder i disse tre diagrammer viser de forretningsmæssige sammenhænge mellem registrene og dermed de integrationer der indgår i den fælles tværg</w:t>
      </w:r>
      <w:r>
        <w:t>å</w:t>
      </w:r>
      <w:r>
        <w:t>ende test i GD1/GD2.</w:t>
      </w:r>
      <w:r w:rsidR="00D44358">
        <w:t xml:space="preserve"> B</w:t>
      </w:r>
      <w:r w:rsidR="002270D8">
        <w:t>emærk at diagrammet for ajourføring</w:t>
      </w:r>
      <w:r w:rsidR="00D44358">
        <w:t xml:space="preserve"> </w:t>
      </w:r>
      <w:r w:rsidR="002270D8">
        <w:t xml:space="preserve">er medtaget, men at de </w:t>
      </w:r>
      <w:r w:rsidR="00D44358">
        <w:t>ikke in</w:t>
      </w:r>
      <w:r w:rsidR="00D44358">
        <w:t>d</w:t>
      </w:r>
      <w:r w:rsidR="00D44358">
        <w:t>går i denne kvalitetssikring</w:t>
      </w:r>
      <w:r w:rsidR="002270D8">
        <w:t>.</w:t>
      </w:r>
      <w:r w:rsidR="000060BA">
        <w:rPr>
          <w:noProof/>
        </w:rPr>
        <mc:AlternateContent>
          <mc:Choice Requires="wps">
            <w:drawing>
              <wp:anchor distT="0" distB="0" distL="114300" distR="114300" simplePos="0" relativeHeight="251661312" behindDoc="0" locked="0" layoutInCell="1" allowOverlap="1" wp14:anchorId="270D825A" wp14:editId="528A0520">
                <wp:simplePos x="0" y="0"/>
                <wp:positionH relativeFrom="column">
                  <wp:posOffset>-396875</wp:posOffset>
                </wp:positionH>
                <wp:positionV relativeFrom="paragraph">
                  <wp:posOffset>447040</wp:posOffset>
                </wp:positionV>
                <wp:extent cx="6147435" cy="4399915"/>
                <wp:effectExtent l="38100" t="38100" r="120015" b="114935"/>
                <wp:wrapSquare wrapText="bothSides"/>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439991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343CD40" w14:textId="3986F6B5" w:rsidR="00D14276" w:rsidRDefault="00D14276">
                            <w:r>
                              <w:object w:dxaOrig="23982" w:dyaOrig="15547" w14:anchorId="58305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311.7pt" o:ole="">
                                  <v:imagedata r:id="rId10" o:title=""/>
                                </v:shape>
                                <o:OLEObject Type="Embed" ProgID="VisioViewer.Viewer.1" ShapeID="_x0000_i1025" DrawAspect="Content" ObjectID="_1510145889" r:id="rId11"/>
                              </w:object>
                            </w:r>
                          </w:p>
                          <w:p w14:paraId="3132DBE1" w14:textId="77777777" w:rsidR="00D14276" w:rsidRDefault="00D1427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31.25pt;margin-top:35.2pt;width:484.05pt;height:346.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">
                <v:shadow on="t" color="black" opacity="26214f" origin="-.5,-.5" offset=".74836mm,.74836mm"/>
                <v:textbox style="mso-fit-shape-to-text:t">
                  <w:txbxContent>
                    <w:p w14:paraId="0343CD40" w14:textId="3986F6B5" w:rsidR="00D14276" w:rsidRDefault="00D14276">
                      <w:r>
                        <w:object w:dxaOrig="23982" w:dyaOrig="15547" w14:anchorId="58305538">
                          <v:shape id="_x0000_i1025" type="#_x0000_t75" style="width:480.85pt;height:311.7pt" o:ole="">
                            <v:imagedata r:id="rId10" o:title=""/>
                          </v:shape>
                          <o:OLEObject Type="Embed" ProgID="VisioViewer.Viewer.1" ShapeID="_x0000_i1025" DrawAspect="Content" ObjectID="_1510145889" r:id="rId12"/>
                        </w:object>
                      </w:r>
                    </w:p>
                    <w:p w14:paraId="3132DBE1" w14:textId="77777777" w:rsidR="00D14276" w:rsidRDefault="00D14276"/>
                  </w:txbxContent>
                </v:textbox>
                <w10:wrap type="square"/>
              </v:shape>
            </w:pict>
          </mc:Fallback>
        </mc:AlternateContent>
      </w:r>
    </w:p>
    <w:p w14:paraId="00BA35C2" w14:textId="6ACAA7DF" w:rsidR="00D44358" w:rsidRDefault="000060BA">
      <w:pPr>
        <w:jc w:val="left"/>
      </w:pPr>
      <w:r>
        <w:rPr>
          <w:noProof/>
        </w:rPr>
        <w:lastRenderedPageBreak/>
        <mc:AlternateContent>
          <mc:Choice Requires="wps">
            <w:drawing>
              <wp:anchor distT="0" distB="0" distL="114300" distR="114300" simplePos="0" relativeHeight="251663360" behindDoc="0" locked="0" layoutInCell="1" allowOverlap="1" wp14:anchorId="7B96FFBB" wp14:editId="74801196">
                <wp:simplePos x="0" y="0"/>
                <wp:positionH relativeFrom="column">
                  <wp:posOffset>-347980</wp:posOffset>
                </wp:positionH>
                <wp:positionV relativeFrom="paragraph">
                  <wp:posOffset>4518025</wp:posOffset>
                </wp:positionV>
                <wp:extent cx="6115685" cy="4409440"/>
                <wp:effectExtent l="38100" t="38100" r="113665" b="105410"/>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40944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6D3A308" w14:textId="791086A8" w:rsidR="00D14276" w:rsidRDefault="00D14276">
                            <w:r>
                              <w:object w:dxaOrig="22204" w:dyaOrig="15017" w14:anchorId="4E36BF02">
                                <v:shape id="_x0000_i1026" type="#_x0000_t75" style="width:481.85pt;height:325.85pt" o:ole="">
                                  <v:imagedata r:id="rId13" o:title=""/>
                                </v:shape>
                                <o:OLEObject Type="Embed" ProgID="VisioViewer.Viewer.1" ShapeID="_x0000_i1026" DrawAspect="Content" ObjectID="_1510145890" r:id="rId14"/>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7.4pt;margin-top:355.75pt;width:481.55pt;height:347.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">
                <v:shadow on="t" color="black" opacity="26214f" origin="-.5,-.5" offset=".74836mm,.74836mm"/>
                <v:textbox style="mso-fit-shape-to-text:t">
                  <w:txbxContent>
                    <w:p w14:paraId="36D3A308" w14:textId="791086A8" w:rsidR="00D14276" w:rsidRDefault="00D14276">
                      <w:r>
                        <w:object w:dxaOrig="22204" w:dyaOrig="15017" w14:anchorId="4E36BF02">
                          <v:shape id="_x0000_i1026" type="#_x0000_t75" style="width:481.85pt;height:325.85pt" o:ole="">
                            <v:imagedata r:id="rId13" o:title=""/>
                          </v:shape>
                          <o:OLEObject Type="Embed" ProgID="VisioViewer.Viewer.1" ShapeID="_x0000_i1026" DrawAspect="Content" ObjectID="_1510145890" r:id="rId15"/>
                        </w:objec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0" wp14:anchorId="3768AB28" wp14:editId="7362F811">
                <wp:simplePos x="0" y="0"/>
                <wp:positionH relativeFrom="column">
                  <wp:posOffset>-404495</wp:posOffset>
                </wp:positionH>
                <wp:positionV relativeFrom="paragraph">
                  <wp:posOffset>-235585</wp:posOffset>
                </wp:positionV>
                <wp:extent cx="6147435" cy="4531995"/>
                <wp:effectExtent l="38100" t="38100" r="120015" b="116205"/>
                <wp:wrapSquare wrapText="bothSides"/>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4531995"/>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CB0A8E4" w14:textId="77777777" w:rsidR="00D14276" w:rsidRDefault="00D14276" w:rsidP="00D44358">
                            <w:pPr>
                              <w:keepNext/>
                            </w:pPr>
                            <w:r>
                              <w:object w:dxaOrig="23233" w:dyaOrig="15561" w14:anchorId="4214E5CC">
                                <v:shape id="_x0000_i1027" type="#_x0000_t75" style="width:480.9pt;height:322.1pt" o:ole="">
                                  <v:imagedata r:id="rId16" o:title=""/>
                                </v:shape>
                                <o:OLEObject Type="Embed" ProgID="VisioViewer.Viewer.1" ShapeID="_x0000_i1027" DrawAspect="Content" ObjectID="_1510145891" r:id="rId17"/>
                              </w:object>
                            </w:r>
                          </w:p>
                          <w:p w14:paraId="11677459" w14:textId="3B96365F" w:rsidR="00D14276" w:rsidRDefault="00D1427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1.85pt;margin-top:-18.55pt;width:484.05pt;height:356.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" o:allowoverlap="f">
                <v:shadow on="t" color="black" opacity="26214f" origin="-.5,-.5" offset=".74836mm,.74836mm"/>
                <v:textbox style="mso-fit-shape-to-text:t">
                  <w:txbxContent>
                    <w:p w14:paraId="0CB0A8E4" w14:textId="77777777" w:rsidR="00D14276" w:rsidRDefault="00D14276" w:rsidP="00D44358">
                      <w:pPr>
                        <w:keepNext/>
                      </w:pPr>
                      <w:r>
                        <w:object w:dxaOrig="23233" w:dyaOrig="15561" w14:anchorId="4214E5CC">
                          <v:shape id="_x0000_i1027" type="#_x0000_t75" style="width:480.9pt;height:322.1pt" o:ole="">
                            <v:imagedata r:id="rId16" o:title=""/>
                          </v:shape>
                          <o:OLEObject Type="Embed" ProgID="VisioViewer.Viewer.1" ShapeID="_x0000_i1027" DrawAspect="Content" ObjectID="_1510145891" r:id="rId18"/>
                        </w:object>
                      </w:r>
                    </w:p>
                    <w:p w14:paraId="11677459" w14:textId="3B96365F" w:rsidR="00D14276" w:rsidRDefault="00D14276"/>
                  </w:txbxContent>
                </v:textbox>
                <w10:wrap type="square"/>
              </v:shape>
            </w:pict>
          </mc:Fallback>
        </mc:AlternateContent>
      </w:r>
    </w:p>
    <w:p w14:paraId="26195358" w14:textId="46192F90" w:rsidR="00325E1A" w:rsidRPr="00325E1A" w:rsidRDefault="00325E1A" w:rsidP="00D31E5E">
      <w:pPr>
        <w:pStyle w:val="Overskrift1"/>
      </w:pPr>
      <w:bookmarkStart w:id="30" w:name="_Toc436379745"/>
      <w:r w:rsidRPr="00325E1A">
        <w:lastRenderedPageBreak/>
        <w:t>Kvalitetssikringsmateriale</w:t>
      </w:r>
      <w:bookmarkEnd w:id="30"/>
    </w:p>
    <w:p w14:paraId="5637F3E0" w14:textId="6C1CFD1D" w:rsidR="00325E1A" w:rsidRDefault="00C55409" w:rsidP="00C55409">
      <w:pPr>
        <w:pStyle w:val="Overskrift2"/>
      </w:pPr>
      <w:bookmarkStart w:id="31" w:name="_Toc436379746"/>
      <w:r>
        <w:t>Udstillingsmodeller</w:t>
      </w:r>
      <w:bookmarkEnd w:id="31"/>
    </w:p>
    <w:tbl>
      <w:tblPr>
        <w:tblStyle w:val="Tabel-Gitter"/>
        <w:tblW w:w="8364" w:type="dxa"/>
        <w:tblInd w:w="108" w:type="dxa"/>
        <w:tblLayout w:type="fixed"/>
        <w:tblLook w:val="04A0" w:firstRow="1" w:lastRow="0" w:firstColumn="1" w:lastColumn="0" w:noHBand="0" w:noVBand="1"/>
      </w:tblPr>
      <w:tblGrid>
        <w:gridCol w:w="709"/>
        <w:gridCol w:w="709"/>
        <w:gridCol w:w="1134"/>
        <w:gridCol w:w="1007"/>
        <w:gridCol w:w="4805"/>
      </w:tblGrid>
      <w:tr w:rsidR="00EE611B" w14:paraId="519046AE" w14:textId="77777777" w:rsidTr="00EE611B">
        <w:trPr>
          <w:cantSplit/>
          <w:tblHeader/>
        </w:trPr>
        <w:tc>
          <w:tcPr>
            <w:tcW w:w="709" w:type="dxa"/>
            <w:shd w:val="clear" w:color="auto" w:fill="DAEEF3" w:themeFill="accent5" w:themeFillTint="33"/>
          </w:tcPr>
          <w:p w14:paraId="1F689034" w14:textId="77777777" w:rsidR="00EE611B" w:rsidRDefault="00EE611B" w:rsidP="00EE611B">
            <w:pPr>
              <w:keepNext/>
              <w:jc w:val="center"/>
            </w:pPr>
            <w:r>
              <w:t>Nr.</w:t>
            </w:r>
          </w:p>
        </w:tc>
        <w:tc>
          <w:tcPr>
            <w:tcW w:w="709" w:type="dxa"/>
            <w:shd w:val="clear" w:color="auto" w:fill="DAEEF3" w:themeFill="accent5" w:themeFillTint="33"/>
          </w:tcPr>
          <w:p w14:paraId="0970D962" w14:textId="77777777" w:rsidR="00EE611B" w:rsidRDefault="00EE611B" w:rsidP="00EE611B">
            <w:pPr>
              <w:keepNext/>
            </w:pPr>
            <w:r>
              <w:t>Kilde</w:t>
            </w:r>
          </w:p>
        </w:tc>
        <w:tc>
          <w:tcPr>
            <w:tcW w:w="1134" w:type="dxa"/>
            <w:shd w:val="clear" w:color="auto" w:fill="DAEEF3" w:themeFill="accent5" w:themeFillTint="33"/>
          </w:tcPr>
          <w:p w14:paraId="49504ACF" w14:textId="77777777" w:rsidR="00EE611B" w:rsidRDefault="00EE611B" w:rsidP="00EE611B">
            <w:pPr>
              <w:keepNext/>
              <w:ind w:left="57"/>
            </w:pPr>
            <w:r>
              <w:t>Dato</w:t>
            </w:r>
          </w:p>
        </w:tc>
        <w:tc>
          <w:tcPr>
            <w:tcW w:w="1007" w:type="dxa"/>
            <w:shd w:val="clear" w:color="auto" w:fill="DAEEF3" w:themeFill="accent5" w:themeFillTint="33"/>
          </w:tcPr>
          <w:p w14:paraId="2852C89C" w14:textId="77777777" w:rsidR="00EE611B" w:rsidRDefault="00EE611B" w:rsidP="00EE611B">
            <w:pPr>
              <w:keepNext/>
            </w:pPr>
            <w:r>
              <w:t>Version</w:t>
            </w:r>
          </w:p>
        </w:tc>
        <w:tc>
          <w:tcPr>
            <w:tcW w:w="4805" w:type="dxa"/>
            <w:shd w:val="clear" w:color="auto" w:fill="DAEEF3" w:themeFill="accent5" w:themeFillTint="33"/>
          </w:tcPr>
          <w:p w14:paraId="0AE6C13F" w14:textId="77777777" w:rsidR="00EE611B" w:rsidRDefault="00EE611B" w:rsidP="00EE611B">
            <w:pPr>
              <w:keepNext/>
            </w:pPr>
            <w:r>
              <w:t>Dokumentnavn</w:t>
            </w:r>
          </w:p>
        </w:tc>
      </w:tr>
      <w:tr w:rsidR="00EE611B" w14:paraId="0C17454C" w14:textId="77777777" w:rsidTr="00EE611B">
        <w:trPr>
          <w:cantSplit/>
        </w:trPr>
        <w:tc>
          <w:tcPr>
            <w:tcW w:w="709" w:type="dxa"/>
          </w:tcPr>
          <w:p w14:paraId="26F47547" w14:textId="26E2B607" w:rsidR="00EE611B" w:rsidRDefault="00EE611B" w:rsidP="00EE611B">
            <w:pPr>
              <w:keepNext/>
              <w:jc w:val="center"/>
            </w:pPr>
            <w:r>
              <w:t># 1</w:t>
            </w:r>
          </w:p>
        </w:tc>
        <w:tc>
          <w:tcPr>
            <w:tcW w:w="709" w:type="dxa"/>
          </w:tcPr>
          <w:p w14:paraId="0B43E622" w14:textId="2D04EAD1" w:rsidR="00EE611B" w:rsidRDefault="00EE611B" w:rsidP="00EE611B">
            <w:pPr>
              <w:keepNext/>
            </w:pPr>
            <w:r>
              <w:t>MU</w:t>
            </w:r>
          </w:p>
        </w:tc>
        <w:tc>
          <w:tcPr>
            <w:tcW w:w="1134" w:type="dxa"/>
          </w:tcPr>
          <w:p w14:paraId="46E068D0" w14:textId="0D9585B9" w:rsidR="00EE611B" w:rsidRDefault="00EE611B" w:rsidP="00EE611B">
            <w:pPr>
              <w:keepNext/>
              <w:jc w:val="center"/>
            </w:pPr>
            <w:r>
              <w:rPr>
                <w:rFonts w:asciiTheme="minorHAnsi" w:hAnsiTheme="minorHAnsi"/>
                <w:sz w:val="20"/>
                <w:szCs w:val="20"/>
              </w:rPr>
              <w:t>08.09</w:t>
            </w:r>
            <w:r w:rsidRPr="001D06CB">
              <w:rPr>
                <w:rFonts w:asciiTheme="minorHAnsi" w:hAnsiTheme="minorHAnsi"/>
                <w:sz w:val="20"/>
                <w:szCs w:val="20"/>
              </w:rPr>
              <w:t>.2015</w:t>
            </w:r>
          </w:p>
        </w:tc>
        <w:tc>
          <w:tcPr>
            <w:tcW w:w="1007" w:type="dxa"/>
          </w:tcPr>
          <w:p w14:paraId="2A21D1D3" w14:textId="5B516FFD" w:rsidR="00EE611B" w:rsidRDefault="00EE611B" w:rsidP="00EE611B">
            <w:pPr>
              <w:keepNext/>
              <w:jc w:val="center"/>
            </w:pPr>
          </w:p>
        </w:tc>
        <w:tc>
          <w:tcPr>
            <w:tcW w:w="4805" w:type="dxa"/>
          </w:tcPr>
          <w:p w14:paraId="6E7B5275" w14:textId="7C1584CA" w:rsidR="00EE611B" w:rsidRDefault="00EE611B" w:rsidP="00EE611B">
            <w:pPr>
              <w:keepNext/>
            </w:pPr>
            <w:r>
              <w:t>Featurekatalog Matrikel</w:t>
            </w:r>
          </w:p>
        </w:tc>
      </w:tr>
      <w:tr w:rsidR="00EE611B" w14:paraId="786C70AD" w14:textId="77777777" w:rsidTr="00EE611B">
        <w:trPr>
          <w:cantSplit/>
        </w:trPr>
        <w:tc>
          <w:tcPr>
            <w:tcW w:w="709" w:type="dxa"/>
          </w:tcPr>
          <w:p w14:paraId="73CA3292" w14:textId="151C2D92" w:rsidR="00EE611B" w:rsidRDefault="00EE611B" w:rsidP="00EE611B">
            <w:pPr>
              <w:keepNext/>
              <w:jc w:val="center"/>
            </w:pPr>
            <w:r>
              <w:t># 2</w:t>
            </w:r>
          </w:p>
        </w:tc>
        <w:tc>
          <w:tcPr>
            <w:tcW w:w="709" w:type="dxa"/>
          </w:tcPr>
          <w:p w14:paraId="2F03138F" w14:textId="0FA9C878" w:rsidR="00EE611B" w:rsidRDefault="00EE611B" w:rsidP="00EE611B">
            <w:pPr>
              <w:keepNext/>
            </w:pPr>
            <w:r>
              <w:t>EB</w:t>
            </w:r>
          </w:p>
        </w:tc>
        <w:tc>
          <w:tcPr>
            <w:tcW w:w="1134" w:type="dxa"/>
          </w:tcPr>
          <w:p w14:paraId="24122CFE" w14:textId="448B30AE" w:rsidR="00EE611B" w:rsidRDefault="00EE611B" w:rsidP="00EE611B">
            <w:pPr>
              <w:keepNext/>
              <w:jc w:val="center"/>
            </w:pPr>
            <w:r w:rsidRPr="002866E9">
              <w:rPr>
                <w:rFonts w:asciiTheme="minorHAnsi" w:hAnsiTheme="minorHAnsi"/>
                <w:sz w:val="20"/>
                <w:szCs w:val="20"/>
              </w:rPr>
              <w:t>26.06.2015</w:t>
            </w:r>
          </w:p>
        </w:tc>
        <w:tc>
          <w:tcPr>
            <w:tcW w:w="1007" w:type="dxa"/>
          </w:tcPr>
          <w:p w14:paraId="6854D028" w14:textId="5E422CA0" w:rsidR="00EE611B" w:rsidRDefault="00EE611B" w:rsidP="00EE611B">
            <w:pPr>
              <w:keepNext/>
              <w:jc w:val="center"/>
            </w:pPr>
          </w:p>
        </w:tc>
        <w:tc>
          <w:tcPr>
            <w:tcW w:w="4805" w:type="dxa"/>
          </w:tcPr>
          <w:p w14:paraId="18C27E1A" w14:textId="32E1F0B0" w:rsidR="00EE611B" w:rsidRDefault="00EE611B" w:rsidP="00EE611B">
            <w:pPr>
              <w:keepNext/>
            </w:pPr>
            <w:r>
              <w:t>Featurekatalog Ejendomsbeliggenhed</w:t>
            </w:r>
          </w:p>
        </w:tc>
      </w:tr>
      <w:tr w:rsidR="00EE611B" w14:paraId="58471978" w14:textId="77777777" w:rsidTr="00EE611B">
        <w:trPr>
          <w:cantSplit/>
        </w:trPr>
        <w:tc>
          <w:tcPr>
            <w:tcW w:w="709" w:type="dxa"/>
          </w:tcPr>
          <w:p w14:paraId="732B96C1" w14:textId="5FF72147" w:rsidR="00EE611B" w:rsidRDefault="00EE611B" w:rsidP="00EE611B">
            <w:pPr>
              <w:keepNext/>
              <w:jc w:val="center"/>
            </w:pPr>
            <w:r>
              <w:t># 3</w:t>
            </w:r>
          </w:p>
        </w:tc>
        <w:tc>
          <w:tcPr>
            <w:tcW w:w="709" w:type="dxa"/>
          </w:tcPr>
          <w:p w14:paraId="6A435855" w14:textId="5EB7BB72" w:rsidR="00EE611B" w:rsidRDefault="00EE611B" w:rsidP="00EE611B">
            <w:pPr>
              <w:keepNext/>
            </w:pPr>
            <w:r>
              <w:t>EF</w:t>
            </w:r>
          </w:p>
        </w:tc>
        <w:tc>
          <w:tcPr>
            <w:tcW w:w="1134" w:type="dxa"/>
          </w:tcPr>
          <w:p w14:paraId="34A09636" w14:textId="25ABCFC8" w:rsidR="00EE611B" w:rsidRDefault="00EE611B" w:rsidP="00EE611B">
            <w:pPr>
              <w:keepNext/>
              <w:jc w:val="center"/>
            </w:pPr>
            <w:r>
              <w:rPr>
                <w:rFonts w:asciiTheme="minorHAnsi" w:hAnsiTheme="minorHAnsi"/>
                <w:sz w:val="20"/>
                <w:szCs w:val="20"/>
              </w:rPr>
              <w:t>23.10</w:t>
            </w:r>
            <w:r w:rsidRPr="001D06CB">
              <w:rPr>
                <w:rFonts w:asciiTheme="minorHAnsi" w:hAnsiTheme="minorHAnsi"/>
                <w:sz w:val="20"/>
                <w:szCs w:val="20"/>
              </w:rPr>
              <w:t>.2015</w:t>
            </w:r>
          </w:p>
        </w:tc>
        <w:tc>
          <w:tcPr>
            <w:tcW w:w="1007" w:type="dxa"/>
          </w:tcPr>
          <w:p w14:paraId="0FAF6D96" w14:textId="2BB6EFA9" w:rsidR="00EE611B" w:rsidRDefault="00EE611B" w:rsidP="00EE611B">
            <w:pPr>
              <w:keepNext/>
              <w:jc w:val="center"/>
            </w:pPr>
          </w:p>
        </w:tc>
        <w:tc>
          <w:tcPr>
            <w:tcW w:w="4805" w:type="dxa"/>
          </w:tcPr>
          <w:p w14:paraId="580BD068" w14:textId="19200F61" w:rsidR="00EE611B" w:rsidRDefault="00EE611B" w:rsidP="00EE611B">
            <w:pPr>
              <w:keepNext/>
            </w:pPr>
            <w:r w:rsidRPr="00ED7C3C">
              <w:t>Featurekatalog Ejerfortegnelsen</w:t>
            </w:r>
          </w:p>
        </w:tc>
      </w:tr>
      <w:tr w:rsidR="00EE611B" w14:paraId="13AC56BA" w14:textId="77777777" w:rsidTr="00EE611B">
        <w:trPr>
          <w:cantSplit/>
        </w:trPr>
        <w:tc>
          <w:tcPr>
            <w:tcW w:w="709" w:type="dxa"/>
          </w:tcPr>
          <w:p w14:paraId="760E690C" w14:textId="499F0045" w:rsidR="00EE611B" w:rsidRDefault="00EE611B" w:rsidP="00EE611B">
            <w:pPr>
              <w:keepNext/>
              <w:jc w:val="center"/>
            </w:pPr>
            <w:r>
              <w:t># 4</w:t>
            </w:r>
          </w:p>
        </w:tc>
        <w:tc>
          <w:tcPr>
            <w:tcW w:w="709" w:type="dxa"/>
          </w:tcPr>
          <w:p w14:paraId="21E0F263" w14:textId="73DA3A91" w:rsidR="00EE611B" w:rsidRDefault="00EE611B" w:rsidP="00EE611B">
            <w:pPr>
              <w:keepNext/>
            </w:pPr>
            <w:r>
              <w:t>BBR</w:t>
            </w:r>
          </w:p>
        </w:tc>
        <w:tc>
          <w:tcPr>
            <w:tcW w:w="1134" w:type="dxa"/>
          </w:tcPr>
          <w:p w14:paraId="4DBF91B6" w14:textId="4B4EEE0B" w:rsidR="00EE611B" w:rsidRDefault="00EE611B" w:rsidP="00EE611B">
            <w:pPr>
              <w:keepNext/>
              <w:jc w:val="center"/>
            </w:pPr>
            <w:r>
              <w:rPr>
                <w:rFonts w:asciiTheme="minorHAnsi" w:hAnsiTheme="minorHAnsi"/>
                <w:sz w:val="20"/>
                <w:szCs w:val="20"/>
              </w:rPr>
              <w:t>30.10</w:t>
            </w:r>
            <w:r w:rsidRPr="001D06CB">
              <w:rPr>
                <w:rFonts w:asciiTheme="minorHAnsi" w:hAnsiTheme="minorHAnsi"/>
                <w:sz w:val="20"/>
                <w:szCs w:val="20"/>
              </w:rPr>
              <w:t>.2015</w:t>
            </w:r>
          </w:p>
        </w:tc>
        <w:tc>
          <w:tcPr>
            <w:tcW w:w="1007" w:type="dxa"/>
          </w:tcPr>
          <w:p w14:paraId="4945D37A" w14:textId="77777777" w:rsidR="00EE611B" w:rsidRDefault="00EE611B" w:rsidP="00EE611B">
            <w:pPr>
              <w:keepNext/>
              <w:jc w:val="center"/>
            </w:pPr>
          </w:p>
        </w:tc>
        <w:tc>
          <w:tcPr>
            <w:tcW w:w="4805" w:type="dxa"/>
          </w:tcPr>
          <w:p w14:paraId="16CEB96D" w14:textId="7DFAAB97" w:rsidR="00EE611B" w:rsidRDefault="00EE611B" w:rsidP="00EE611B">
            <w:pPr>
              <w:keepNext/>
            </w:pPr>
            <w:r w:rsidRPr="002866E9">
              <w:t xml:space="preserve">Feature </w:t>
            </w:r>
            <w:r>
              <w:t xml:space="preserve">kataloger </w:t>
            </w:r>
            <w:r w:rsidRPr="002866E9">
              <w:t>BBR</w:t>
            </w:r>
          </w:p>
        </w:tc>
      </w:tr>
      <w:tr w:rsidR="00EE611B" w14:paraId="5DB24370" w14:textId="77777777" w:rsidTr="00EE611B">
        <w:trPr>
          <w:cantSplit/>
        </w:trPr>
        <w:tc>
          <w:tcPr>
            <w:tcW w:w="709" w:type="dxa"/>
          </w:tcPr>
          <w:p w14:paraId="5B039AF1" w14:textId="1605D546" w:rsidR="00EE611B" w:rsidRDefault="00EE611B" w:rsidP="00EE611B">
            <w:pPr>
              <w:keepNext/>
              <w:jc w:val="center"/>
            </w:pPr>
            <w:r w:rsidRPr="00670D28">
              <w:t xml:space="preserve"># </w:t>
            </w:r>
            <w:r>
              <w:t>5</w:t>
            </w:r>
          </w:p>
        </w:tc>
        <w:tc>
          <w:tcPr>
            <w:tcW w:w="709" w:type="dxa"/>
          </w:tcPr>
          <w:p w14:paraId="345C0437" w14:textId="78D396FF" w:rsidR="00EE611B" w:rsidRDefault="00EE611B" w:rsidP="00EE611B">
            <w:pPr>
              <w:keepNext/>
            </w:pPr>
            <w:r>
              <w:t>DAR</w:t>
            </w:r>
          </w:p>
        </w:tc>
        <w:tc>
          <w:tcPr>
            <w:tcW w:w="1134" w:type="dxa"/>
          </w:tcPr>
          <w:p w14:paraId="491A84B3" w14:textId="2E0EF34A" w:rsidR="00EE611B" w:rsidRDefault="00EE611B" w:rsidP="00EE611B">
            <w:pPr>
              <w:keepNext/>
              <w:jc w:val="center"/>
            </w:pPr>
            <w:r>
              <w:rPr>
                <w:rFonts w:asciiTheme="minorHAnsi" w:hAnsiTheme="minorHAnsi"/>
                <w:sz w:val="20"/>
                <w:szCs w:val="20"/>
              </w:rPr>
              <w:t>30.10</w:t>
            </w:r>
            <w:r w:rsidRPr="001D06CB">
              <w:rPr>
                <w:rFonts w:asciiTheme="minorHAnsi" w:hAnsiTheme="minorHAnsi"/>
                <w:sz w:val="20"/>
                <w:szCs w:val="20"/>
              </w:rPr>
              <w:t>.2015</w:t>
            </w:r>
          </w:p>
        </w:tc>
        <w:tc>
          <w:tcPr>
            <w:tcW w:w="1007" w:type="dxa"/>
          </w:tcPr>
          <w:p w14:paraId="1961B540" w14:textId="77777777" w:rsidR="00EE611B" w:rsidRDefault="00EE611B" w:rsidP="00EE611B">
            <w:pPr>
              <w:keepNext/>
              <w:jc w:val="center"/>
            </w:pPr>
          </w:p>
        </w:tc>
        <w:tc>
          <w:tcPr>
            <w:tcW w:w="4805" w:type="dxa"/>
          </w:tcPr>
          <w:p w14:paraId="54731325" w14:textId="1495B845" w:rsidR="00EE611B" w:rsidRDefault="00EE611B" w:rsidP="00EE611B">
            <w:pPr>
              <w:keepNext/>
            </w:pPr>
            <w:r>
              <w:t>Feature kataloger DAR</w:t>
            </w:r>
          </w:p>
        </w:tc>
      </w:tr>
      <w:tr w:rsidR="00EE611B" w14:paraId="798C235A" w14:textId="77777777" w:rsidTr="00EE611B">
        <w:trPr>
          <w:cantSplit/>
        </w:trPr>
        <w:tc>
          <w:tcPr>
            <w:tcW w:w="709" w:type="dxa"/>
          </w:tcPr>
          <w:p w14:paraId="545E0121" w14:textId="6854BA28" w:rsidR="00EE611B" w:rsidRDefault="00EE611B" w:rsidP="00EE611B">
            <w:pPr>
              <w:keepNext/>
              <w:jc w:val="center"/>
            </w:pPr>
            <w:r w:rsidRPr="00670D28">
              <w:t xml:space="preserve"># </w:t>
            </w:r>
            <w:r>
              <w:t>6</w:t>
            </w:r>
          </w:p>
        </w:tc>
        <w:tc>
          <w:tcPr>
            <w:tcW w:w="709" w:type="dxa"/>
          </w:tcPr>
          <w:p w14:paraId="355E1ECA" w14:textId="157684BF" w:rsidR="00EE611B" w:rsidRDefault="00EE611B" w:rsidP="00EE611B">
            <w:pPr>
              <w:keepNext/>
            </w:pPr>
            <w:r>
              <w:t>DAGI</w:t>
            </w:r>
          </w:p>
        </w:tc>
        <w:tc>
          <w:tcPr>
            <w:tcW w:w="1134" w:type="dxa"/>
          </w:tcPr>
          <w:p w14:paraId="76CFFB7A" w14:textId="0E9828D0" w:rsidR="00EE611B" w:rsidRDefault="00EE611B" w:rsidP="00EE611B">
            <w:pPr>
              <w:keepNext/>
              <w:jc w:val="center"/>
            </w:pPr>
            <w:r>
              <w:rPr>
                <w:rFonts w:asciiTheme="minorHAnsi" w:hAnsiTheme="minorHAnsi"/>
                <w:sz w:val="20"/>
                <w:szCs w:val="20"/>
              </w:rPr>
              <w:t>11.06.2015</w:t>
            </w:r>
          </w:p>
        </w:tc>
        <w:tc>
          <w:tcPr>
            <w:tcW w:w="1007" w:type="dxa"/>
          </w:tcPr>
          <w:p w14:paraId="23EF7E31" w14:textId="77777777" w:rsidR="00EE611B" w:rsidRDefault="00EE611B" w:rsidP="00EE611B">
            <w:pPr>
              <w:keepNext/>
              <w:jc w:val="center"/>
            </w:pPr>
          </w:p>
        </w:tc>
        <w:tc>
          <w:tcPr>
            <w:tcW w:w="4805" w:type="dxa"/>
          </w:tcPr>
          <w:p w14:paraId="35C8F5D8" w14:textId="4ECADEA5" w:rsidR="00EE611B" w:rsidRDefault="00EE611B" w:rsidP="00EE611B">
            <w:pPr>
              <w:keepNext/>
            </w:pPr>
            <w:r>
              <w:t>Featurekatalog DAGI</w:t>
            </w:r>
          </w:p>
        </w:tc>
      </w:tr>
      <w:tr w:rsidR="00EE611B" w14:paraId="4039F268" w14:textId="77777777" w:rsidTr="00EE611B">
        <w:trPr>
          <w:cantSplit/>
        </w:trPr>
        <w:tc>
          <w:tcPr>
            <w:tcW w:w="709" w:type="dxa"/>
          </w:tcPr>
          <w:p w14:paraId="6D65DD76" w14:textId="7ECF62A8" w:rsidR="00EE611B" w:rsidRDefault="00EE611B" w:rsidP="00EE611B">
            <w:pPr>
              <w:keepNext/>
              <w:jc w:val="center"/>
            </w:pPr>
            <w:r w:rsidRPr="00670D28">
              <w:t xml:space="preserve"># </w:t>
            </w:r>
            <w:r>
              <w:t>7</w:t>
            </w:r>
          </w:p>
        </w:tc>
        <w:tc>
          <w:tcPr>
            <w:tcW w:w="709" w:type="dxa"/>
          </w:tcPr>
          <w:p w14:paraId="77EDF778" w14:textId="7508CDF9" w:rsidR="00EE611B" w:rsidRDefault="00EE611B" w:rsidP="00EE611B">
            <w:pPr>
              <w:keepNext/>
            </w:pPr>
            <w:r>
              <w:t>DS</w:t>
            </w:r>
          </w:p>
        </w:tc>
        <w:tc>
          <w:tcPr>
            <w:tcW w:w="1134" w:type="dxa"/>
          </w:tcPr>
          <w:p w14:paraId="7F3B9D51" w14:textId="7E627F9C" w:rsidR="00EE611B" w:rsidRDefault="00EE611B" w:rsidP="00EE611B">
            <w:pPr>
              <w:keepNext/>
              <w:jc w:val="center"/>
            </w:pPr>
            <w:r>
              <w:rPr>
                <w:rFonts w:asciiTheme="minorHAnsi" w:hAnsiTheme="minorHAnsi"/>
                <w:sz w:val="20"/>
                <w:szCs w:val="20"/>
              </w:rPr>
              <w:t>30.06.2015</w:t>
            </w:r>
          </w:p>
        </w:tc>
        <w:tc>
          <w:tcPr>
            <w:tcW w:w="1007" w:type="dxa"/>
          </w:tcPr>
          <w:p w14:paraId="2D0F2DD4" w14:textId="77777777" w:rsidR="00EE611B" w:rsidRDefault="00EE611B" w:rsidP="00EE611B">
            <w:pPr>
              <w:keepNext/>
              <w:jc w:val="center"/>
            </w:pPr>
          </w:p>
        </w:tc>
        <w:tc>
          <w:tcPr>
            <w:tcW w:w="4805" w:type="dxa"/>
          </w:tcPr>
          <w:p w14:paraId="3A5DEC2B" w14:textId="57CC46E4" w:rsidR="00EE611B" w:rsidRDefault="00EE611B" w:rsidP="00EE611B">
            <w:pPr>
              <w:keepNext/>
            </w:pPr>
            <w:r>
              <w:t>Featurekatalog Stednavne</w:t>
            </w:r>
          </w:p>
        </w:tc>
      </w:tr>
      <w:tr w:rsidR="00EE611B" w14:paraId="48FBA537" w14:textId="77777777" w:rsidTr="00EE611B">
        <w:trPr>
          <w:cantSplit/>
        </w:trPr>
        <w:tc>
          <w:tcPr>
            <w:tcW w:w="709" w:type="dxa"/>
          </w:tcPr>
          <w:p w14:paraId="3EA0BDFD" w14:textId="6DD2CEE7" w:rsidR="00EE611B" w:rsidRDefault="00EE611B" w:rsidP="00EE611B">
            <w:pPr>
              <w:keepNext/>
              <w:jc w:val="center"/>
            </w:pPr>
            <w:r>
              <w:t># 8</w:t>
            </w:r>
          </w:p>
        </w:tc>
        <w:tc>
          <w:tcPr>
            <w:tcW w:w="709" w:type="dxa"/>
          </w:tcPr>
          <w:p w14:paraId="37A57777" w14:textId="4B586117" w:rsidR="00EE611B" w:rsidRDefault="00EE611B" w:rsidP="00EE611B">
            <w:pPr>
              <w:keepNext/>
            </w:pPr>
            <w:r>
              <w:t>CPR</w:t>
            </w:r>
          </w:p>
        </w:tc>
        <w:tc>
          <w:tcPr>
            <w:tcW w:w="1134" w:type="dxa"/>
          </w:tcPr>
          <w:p w14:paraId="61E4E0ED" w14:textId="23C691E3" w:rsidR="00EE611B" w:rsidRDefault="00EE611B" w:rsidP="00EE611B">
            <w:pPr>
              <w:keepNext/>
              <w:jc w:val="center"/>
            </w:pPr>
            <w:r>
              <w:rPr>
                <w:rFonts w:asciiTheme="minorHAnsi" w:hAnsiTheme="minorHAnsi"/>
                <w:sz w:val="20"/>
                <w:szCs w:val="20"/>
              </w:rPr>
              <w:t>n/a</w:t>
            </w:r>
          </w:p>
        </w:tc>
        <w:tc>
          <w:tcPr>
            <w:tcW w:w="1007" w:type="dxa"/>
          </w:tcPr>
          <w:p w14:paraId="2495D5FE" w14:textId="77777777" w:rsidR="00EE611B" w:rsidRDefault="00EE611B" w:rsidP="00EE611B">
            <w:pPr>
              <w:keepNext/>
              <w:jc w:val="center"/>
            </w:pPr>
          </w:p>
        </w:tc>
        <w:tc>
          <w:tcPr>
            <w:tcW w:w="4805" w:type="dxa"/>
          </w:tcPr>
          <w:p w14:paraId="233F2859" w14:textId="52C888B2" w:rsidR="00EE611B" w:rsidRDefault="00EE611B" w:rsidP="00EE611B">
            <w:pPr>
              <w:keepNext/>
            </w:pPr>
            <w:r>
              <w:rPr>
                <w:rFonts w:asciiTheme="minorHAnsi" w:hAnsiTheme="minorHAnsi"/>
                <w:sz w:val="20"/>
                <w:szCs w:val="20"/>
              </w:rPr>
              <w:t>n/a</w:t>
            </w:r>
          </w:p>
        </w:tc>
      </w:tr>
      <w:tr w:rsidR="00EE611B" w14:paraId="51EA941F" w14:textId="77777777" w:rsidTr="00EE611B">
        <w:trPr>
          <w:cantSplit/>
        </w:trPr>
        <w:tc>
          <w:tcPr>
            <w:tcW w:w="709" w:type="dxa"/>
          </w:tcPr>
          <w:p w14:paraId="4B98303C" w14:textId="18917BDC" w:rsidR="00EE611B" w:rsidRDefault="00EE611B" w:rsidP="00EE611B">
            <w:pPr>
              <w:keepNext/>
              <w:jc w:val="center"/>
            </w:pPr>
            <w:r>
              <w:t># 9</w:t>
            </w:r>
          </w:p>
        </w:tc>
        <w:tc>
          <w:tcPr>
            <w:tcW w:w="709" w:type="dxa"/>
          </w:tcPr>
          <w:p w14:paraId="287F3E92" w14:textId="20496BDC" w:rsidR="00EE611B" w:rsidRDefault="00EE611B" w:rsidP="00EE611B">
            <w:pPr>
              <w:keepNext/>
            </w:pPr>
            <w:r>
              <w:t>CVR</w:t>
            </w:r>
          </w:p>
        </w:tc>
        <w:tc>
          <w:tcPr>
            <w:tcW w:w="1134" w:type="dxa"/>
          </w:tcPr>
          <w:p w14:paraId="34903989" w14:textId="13D78204" w:rsidR="00EE611B" w:rsidRDefault="00EE611B" w:rsidP="00EE611B">
            <w:pPr>
              <w:keepNext/>
              <w:jc w:val="center"/>
            </w:pPr>
            <w:r>
              <w:rPr>
                <w:rFonts w:asciiTheme="minorHAnsi" w:hAnsiTheme="minorHAnsi"/>
                <w:sz w:val="20"/>
                <w:szCs w:val="20"/>
              </w:rPr>
              <w:t>n/a</w:t>
            </w:r>
          </w:p>
        </w:tc>
        <w:tc>
          <w:tcPr>
            <w:tcW w:w="1007" w:type="dxa"/>
          </w:tcPr>
          <w:p w14:paraId="1BFC1616" w14:textId="77777777" w:rsidR="00EE611B" w:rsidRDefault="00EE611B" w:rsidP="00EE611B">
            <w:pPr>
              <w:keepNext/>
              <w:jc w:val="center"/>
            </w:pPr>
          </w:p>
        </w:tc>
        <w:tc>
          <w:tcPr>
            <w:tcW w:w="4805" w:type="dxa"/>
          </w:tcPr>
          <w:p w14:paraId="30E81140" w14:textId="7230F5C5" w:rsidR="00EE611B" w:rsidRDefault="00EE611B" w:rsidP="00EE611B">
            <w:pPr>
              <w:keepNext/>
            </w:pPr>
            <w:r>
              <w:rPr>
                <w:rFonts w:asciiTheme="minorHAnsi" w:hAnsiTheme="minorHAnsi"/>
                <w:sz w:val="20"/>
                <w:szCs w:val="20"/>
              </w:rPr>
              <w:t>n/a</w:t>
            </w:r>
          </w:p>
        </w:tc>
      </w:tr>
      <w:tr w:rsidR="0083469E" w14:paraId="7C06D2D5" w14:textId="77777777" w:rsidTr="00EE611B">
        <w:trPr>
          <w:cantSplit/>
        </w:trPr>
        <w:tc>
          <w:tcPr>
            <w:tcW w:w="709" w:type="dxa"/>
          </w:tcPr>
          <w:p w14:paraId="2D269AAE" w14:textId="2CD33AE7" w:rsidR="0083469E" w:rsidRDefault="0083469E" w:rsidP="0083469E">
            <w:pPr>
              <w:keepNext/>
              <w:jc w:val="center"/>
            </w:pPr>
            <w:r>
              <w:t>#10</w:t>
            </w:r>
          </w:p>
        </w:tc>
        <w:tc>
          <w:tcPr>
            <w:tcW w:w="709" w:type="dxa"/>
          </w:tcPr>
          <w:p w14:paraId="3D08C487" w14:textId="6EF0BDD7" w:rsidR="0083469E" w:rsidRDefault="0083469E" w:rsidP="0083469E">
            <w:pPr>
              <w:keepNext/>
            </w:pPr>
            <w:r>
              <w:t>GeD</w:t>
            </w:r>
          </w:p>
        </w:tc>
        <w:tc>
          <w:tcPr>
            <w:tcW w:w="1134" w:type="dxa"/>
          </w:tcPr>
          <w:p w14:paraId="1468352E" w14:textId="4275156D" w:rsidR="0083469E" w:rsidRDefault="0083469E" w:rsidP="0083469E">
            <w:pPr>
              <w:keepNext/>
              <w:jc w:val="center"/>
              <w:rPr>
                <w:rFonts w:asciiTheme="minorHAnsi" w:hAnsiTheme="minorHAnsi"/>
                <w:sz w:val="20"/>
                <w:szCs w:val="20"/>
              </w:rPr>
            </w:pPr>
            <w:r>
              <w:rPr>
                <w:rFonts w:asciiTheme="minorHAnsi" w:hAnsiTheme="minorHAnsi"/>
                <w:sz w:val="20"/>
                <w:szCs w:val="20"/>
              </w:rPr>
              <w:t>n/a</w:t>
            </w:r>
          </w:p>
        </w:tc>
        <w:tc>
          <w:tcPr>
            <w:tcW w:w="1007" w:type="dxa"/>
          </w:tcPr>
          <w:p w14:paraId="7CCCD9C8" w14:textId="77777777" w:rsidR="0083469E" w:rsidRDefault="0083469E" w:rsidP="0083469E">
            <w:pPr>
              <w:keepNext/>
              <w:jc w:val="center"/>
            </w:pPr>
          </w:p>
        </w:tc>
        <w:tc>
          <w:tcPr>
            <w:tcW w:w="4805" w:type="dxa"/>
          </w:tcPr>
          <w:p w14:paraId="59CBD713" w14:textId="20C3C533" w:rsidR="0083469E" w:rsidRDefault="0083469E" w:rsidP="0083469E">
            <w:pPr>
              <w:keepNext/>
              <w:rPr>
                <w:rFonts w:asciiTheme="minorHAnsi" w:hAnsiTheme="minorHAnsi"/>
                <w:sz w:val="20"/>
                <w:szCs w:val="20"/>
              </w:rPr>
            </w:pPr>
            <w:r>
              <w:rPr>
                <w:rFonts w:asciiTheme="minorHAnsi" w:hAnsiTheme="minorHAnsi"/>
                <w:sz w:val="20"/>
                <w:szCs w:val="20"/>
              </w:rPr>
              <w:t>n/a</w:t>
            </w:r>
          </w:p>
        </w:tc>
      </w:tr>
    </w:tbl>
    <w:p w14:paraId="7E03BBF9" w14:textId="079E3A5B" w:rsidR="00325E1A" w:rsidRDefault="00325E1A" w:rsidP="00C55409">
      <w:pPr>
        <w:pStyle w:val="Overskrift2"/>
      </w:pPr>
      <w:bookmarkStart w:id="32" w:name="_Toc436379747"/>
      <w:r>
        <w:t>Servicebeskrivelser</w:t>
      </w:r>
      <w:bookmarkEnd w:id="32"/>
    </w:p>
    <w:tbl>
      <w:tblPr>
        <w:tblStyle w:val="Tabel-Gitter"/>
        <w:tblW w:w="8364" w:type="dxa"/>
        <w:tblInd w:w="108" w:type="dxa"/>
        <w:tblLayout w:type="fixed"/>
        <w:tblLook w:val="04A0" w:firstRow="1" w:lastRow="0" w:firstColumn="1" w:lastColumn="0" w:noHBand="0" w:noVBand="1"/>
      </w:tblPr>
      <w:tblGrid>
        <w:gridCol w:w="709"/>
        <w:gridCol w:w="709"/>
        <w:gridCol w:w="1134"/>
        <w:gridCol w:w="1007"/>
        <w:gridCol w:w="4805"/>
      </w:tblGrid>
      <w:tr w:rsidR="00EE611B" w14:paraId="2D977D02" w14:textId="77777777" w:rsidTr="00EE611B">
        <w:trPr>
          <w:cantSplit/>
          <w:tblHeader/>
        </w:trPr>
        <w:tc>
          <w:tcPr>
            <w:tcW w:w="709" w:type="dxa"/>
            <w:shd w:val="clear" w:color="auto" w:fill="DAEEF3" w:themeFill="accent5" w:themeFillTint="33"/>
          </w:tcPr>
          <w:p w14:paraId="17FE199B" w14:textId="77777777" w:rsidR="00EE611B" w:rsidRDefault="00EE611B" w:rsidP="00EE611B">
            <w:pPr>
              <w:keepNext/>
              <w:jc w:val="center"/>
            </w:pPr>
            <w:r>
              <w:t>Nr.</w:t>
            </w:r>
          </w:p>
        </w:tc>
        <w:tc>
          <w:tcPr>
            <w:tcW w:w="709" w:type="dxa"/>
            <w:shd w:val="clear" w:color="auto" w:fill="DAEEF3" w:themeFill="accent5" w:themeFillTint="33"/>
          </w:tcPr>
          <w:p w14:paraId="0A29178B" w14:textId="77777777" w:rsidR="00EE611B" w:rsidRDefault="00EE611B" w:rsidP="00EE611B">
            <w:pPr>
              <w:keepNext/>
            </w:pPr>
            <w:r>
              <w:t>Kilde</w:t>
            </w:r>
          </w:p>
        </w:tc>
        <w:tc>
          <w:tcPr>
            <w:tcW w:w="1134" w:type="dxa"/>
            <w:shd w:val="clear" w:color="auto" w:fill="DAEEF3" w:themeFill="accent5" w:themeFillTint="33"/>
          </w:tcPr>
          <w:p w14:paraId="6578E6DE" w14:textId="77777777" w:rsidR="00EE611B" w:rsidRDefault="00EE611B" w:rsidP="00EE611B">
            <w:pPr>
              <w:keepNext/>
              <w:ind w:left="57"/>
            </w:pPr>
            <w:r>
              <w:t>Dato</w:t>
            </w:r>
          </w:p>
        </w:tc>
        <w:tc>
          <w:tcPr>
            <w:tcW w:w="1007" w:type="dxa"/>
            <w:shd w:val="clear" w:color="auto" w:fill="DAEEF3" w:themeFill="accent5" w:themeFillTint="33"/>
          </w:tcPr>
          <w:p w14:paraId="6A3DB567" w14:textId="77777777" w:rsidR="00EE611B" w:rsidRDefault="00EE611B" w:rsidP="00EE611B">
            <w:pPr>
              <w:keepNext/>
            </w:pPr>
            <w:r>
              <w:t>Version</w:t>
            </w:r>
          </w:p>
        </w:tc>
        <w:tc>
          <w:tcPr>
            <w:tcW w:w="4805" w:type="dxa"/>
            <w:shd w:val="clear" w:color="auto" w:fill="DAEEF3" w:themeFill="accent5" w:themeFillTint="33"/>
          </w:tcPr>
          <w:p w14:paraId="5C6519B1" w14:textId="77777777" w:rsidR="00EE611B" w:rsidRDefault="00EE611B" w:rsidP="00EE611B">
            <w:pPr>
              <w:keepNext/>
            </w:pPr>
            <w:r>
              <w:t>Dokumentnavn</w:t>
            </w:r>
          </w:p>
        </w:tc>
      </w:tr>
      <w:tr w:rsidR="00EE611B" w14:paraId="360188FB" w14:textId="77777777" w:rsidTr="00EE611B">
        <w:trPr>
          <w:cantSplit/>
        </w:trPr>
        <w:tc>
          <w:tcPr>
            <w:tcW w:w="709" w:type="dxa"/>
          </w:tcPr>
          <w:p w14:paraId="27A38A2C" w14:textId="125AC53C" w:rsidR="00EE611B" w:rsidRDefault="00EE611B" w:rsidP="00EE611B">
            <w:pPr>
              <w:keepNext/>
              <w:jc w:val="center"/>
            </w:pPr>
            <w:r>
              <w:t># 11</w:t>
            </w:r>
          </w:p>
        </w:tc>
        <w:tc>
          <w:tcPr>
            <w:tcW w:w="709" w:type="dxa"/>
          </w:tcPr>
          <w:p w14:paraId="47F888A9" w14:textId="77777777" w:rsidR="00EE611B" w:rsidRDefault="00EE611B" w:rsidP="00EE611B">
            <w:pPr>
              <w:keepNext/>
            </w:pPr>
            <w:r>
              <w:t>MU</w:t>
            </w:r>
          </w:p>
        </w:tc>
        <w:tc>
          <w:tcPr>
            <w:tcW w:w="1134" w:type="dxa"/>
          </w:tcPr>
          <w:p w14:paraId="249F8A99" w14:textId="77777777" w:rsidR="00EE611B" w:rsidRDefault="00EE611B" w:rsidP="00EE611B">
            <w:pPr>
              <w:keepNext/>
              <w:jc w:val="center"/>
            </w:pPr>
            <w:r>
              <w:t>08.10.15</w:t>
            </w:r>
          </w:p>
        </w:tc>
        <w:tc>
          <w:tcPr>
            <w:tcW w:w="1007" w:type="dxa"/>
          </w:tcPr>
          <w:p w14:paraId="1794C2D6" w14:textId="77777777" w:rsidR="00EE611B" w:rsidRDefault="00EE611B" w:rsidP="00EE611B">
            <w:pPr>
              <w:keepNext/>
              <w:jc w:val="center"/>
            </w:pPr>
            <w:r>
              <w:t>0.9</w:t>
            </w:r>
          </w:p>
        </w:tc>
        <w:tc>
          <w:tcPr>
            <w:tcW w:w="4805" w:type="dxa"/>
          </w:tcPr>
          <w:p w14:paraId="41034882" w14:textId="77777777" w:rsidR="00EE611B" w:rsidRDefault="00EE611B" w:rsidP="00EE611B">
            <w:pPr>
              <w:keepNext/>
            </w:pPr>
            <w:r>
              <w:t>Mu_forrenign_beskrivelser</w:t>
            </w:r>
          </w:p>
        </w:tc>
      </w:tr>
      <w:tr w:rsidR="00EE611B" w14:paraId="0D97B13B" w14:textId="77777777" w:rsidTr="00EE611B">
        <w:trPr>
          <w:cantSplit/>
        </w:trPr>
        <w:tc>
          <w:tcPr>
            <w:tcW w:w="709" w:type="dxa"/>
          </w:tcPr>
          <w:p w14:paraId="73F0D248" w14:textId="125044F7" w:rsidR="00EE611B" w:rsidRDefault="00EE611B" w:rsidP="00EE611B">
            <w:pPr>
              <w:keepNext/>
              <w:jc w:val="center"/>
            </w:pPr>
            <w:r>
              <w:t># 12</w:t>
            </w:r>
          </w:p>
        </w:tc>
        <w:tc>
          <w:tcPr>
            <w:tcW w:w="709" w:type="dxa"/>
          </w:tcPr>
          <w:p w14:paraId="78C010D5" w14:textId="77777777" w:rsidR="00EE611B" w:rsidRDefault="00EE611B" w:rsidP="00EE611B">
            <w:pPr>
              <w:keepNext/>
            </w:pPr>
            <w:r>
              <w:t>EB</w:t>
            </w:r>
          </w:p>
        </w:tc>
        <w:tc>
          <w:tcPr>
            <w:tcW w:w="1134" w:type="dxa"/>
          </w:tcPr>
          <w:p w14:paraId="7B52C52B" w14:textId="77777777" w:rsidR="00EE611B" w:rsidRDefault="00EE611B" w:rsidP="00EE611B">
            <w:pPr>
              <w:keepNext/>
              <w:jc w:val="center"/>
            </w:pPr>
            <w:r>
              <w:t>08.10.15</w:t>
            </w:r>
          </w:p>
        </w:tc>
        <w:tc>
          <w:tcPr>
            <w:tcW w:w="1007" w:type="dxa"/>
          </w:tcPr>
          <w:p w14:paraId="31630453" w14:textId="77777777" w:rsidR="00EE611B" w:rsidRDefault="00EE611B" w:rsidP="00EE611B">
            <w:pPr>
              <w:keepNext/>
              <w:jc w:val="center"/>
            </w:pPr>
            <w:r>
              <w:t>0.9</w:t>
            </w:r>
          </w:p>
        </w:tc>
        <w:tc>
          <w:tcPr>
            <w:tcW w:w="4805" w:type="dxa"/>
          </w:tcPr>
          <w:p w14:paraId="3EA9A7D0" w14:textId="77777777" w:rsidR="00EE611B" w:rsidRDefault="00EE611B" w:rsidP="00EE611B">
            <w:pPr>
              <w:keepNext/>
            </w:pPr>
            <w:r>
              <w:t>Forretning_beskrivelse_bea</w:t>
            </w:r>
          </w:p>
        </w:tc>
      </w:tr>
      <w:tr w:rsidR="00EE611B" w14:paraId="4263F3D2" w14:textId="77777777" w:rsidTr="00EE611B">
        <w:trPr>
          <w:cantSplit/>
        </w:trPr>
        <w:tc>
          <w:tcPr>
            <w:tcW w:w="709" w:type="dxa"/>
          </w:tcPr>
          <w:p w14:paraId="0F76CFAC" w14:textId="3FB23D75" w:rsidR="00EE611B" w:rsidRDefault="00EE611B" w:rsidP="00EE611B">
            <w:pPr>
              <w:keepNext/>
              <w:jc w:val="center"/>
            </w:pPr>
            <w:r>
              <w:t># 13</w:t>
            </w:r>
          </w:p>
        </w:tc>
        <w:tc>
          <w:tcPr>
            <w:tcW w:w="709" w:type="dxa"/>
          </w:tcPr>
          <w:p w14:paraId="5C09A58A" w14:textId="77777777" w:rsidR="00EE611B" w:rsidRDefault="00EE611B" w:rsidP="00EE611B">
            <w:pPr>
              <w:keepNext/>
            </w:pPr>
            <w:r>
              <w:t>EF</w:t>
            </w:r>
          </w:p>
        </w:tc>
        <w:tc>
          <w:tcPr>
            <w:tcW w:w="1134" w:type="dxa"/>
          </w:tcPr>
          <w:p w14:paraId="792097D7" w14:textId="77777777" w:rsidR="00EE611B" w:rsidRDefault="00EE611B" w:rsidP="00EE611B">
            <w:pPr>
              <w:keepNext/>
              <w:jc w:val="center"/>
            </w:pPr>
            <w:r>
              <w:t>02.10.15</w:t>
            </w:r>
          </w:p>
        </w:tc>
        <w:tc>
          <w:tcPr>
            <w:tcW w:w="1007" w:type="dxa"/>
          </w:tcPr>
          <w:p w14:paraId="726E04D8" w14:textId="77777777" w:rsidR="00EE611B" w:rsidRDefault="00EE611B" w:rsidP="00EE611B">
            <w:pPr>
              <w:keepNext/>
              <w:jc w:val="center"/>
            </w:pPr>
            <w:r>
              <w:t>2.3</w:t>
            </w:r>
          </w:p>
        </w:tc>
        <w:tc>
          <w:tcPr>
            <w:tcW w:w="4805" w:type="dxa"/>
          </w:tcPr>
          <w:p w14:paraId="01BCC87C" w14:textId="77777777" w:rsidR="00EE611B" w:rsidRDefault="00EE611B" w:rsidP="00EE611B">
            <w:pPr>
              <w:keepNext/>
            </w:pPr>
            <w:r>
              <w:t>Ef_forretningsmaessigebeskrivelse_v2.3</w:t>
            </w:r>
          </w:p>
        </w:tc>
      </w:tr>
      <w:tr w:rsidR="00EE611B" w14:paraId="3313B269" w14:textId="77777777" w:rsidTr="00EE611B">
        <w:trPr>
          <w:cantSplit/>
        </w:trPr>
        <w:tc>
          <w:tcPr>
            <w:tcW w:w="709" w:type="dxa"/>
          </w:tcPr>
          <w:p w14:paraId="0F8D90AB" w14:textId="12EA14D2" w:rsidR="00EE611B" w:rsidRDefault="00EE611B" w:rsidP="00EE611B">
            <w:pPr>
              <w:keepNext/>
              <w:jc w:val="center"/>
            </w:pPr>
            <w:r w:rsidRPr="00670D28">
              <w:t xml:space="preserve"># </w:t>
            </w:r>
            <w:r>
              <w:t>14</w:t>
            </w:r>
          </w:p>
        </w:tc>
        <w:tc>
          <w:tcPr>
            <w:tcW w:w="709" w:type="dxa"/>
          </w:tcPr>
          <w:p w14:paraId="44F39E47" w14:textId="77777777" w:rsidR="00EE611B" w:rsidRDefault="00EE611B" w:rsidP="00EE611B">
            <w:pPr>
              <w:keepNext/>
            </w:pPr>
            <w:r>
              <w:t>BBR</w:t>
            </w:r>
          </w:p>
        </w:tc>
        <w:tc>
          <w:tcPr>
            <w:tcW w:w="1134" w:type="dxa"/>
          </w:tcPr>
          <w:p w14:paraId="510BDF6F" w14:textId="4D24FDA5" w:rsidR="00EE611B" w:rsidRDefault="00EE611B" w:rsidP="00EE611B">
            <w:pPr>
              <w:keepNext/>
              <w:jc w:val="center"/>
            </w:pPr>
            <w:r>
              <w:t>30.10.15</w:t>
            </w:r>
          </w:p>
        </w:tc>
        <w:tc>
          <w:tcPr>
            <w:tcW w:w="1007" w:type="dxa"/>
          </w:tcPr>
          <w:p w14:paraId="4F8796C4" w14:textId="77777777" w:rsidR="00EE611B" w:rsidRDefault="00EE611B" w:rsidP="00EE611B">
            <w:pPr>
              <w:keepNext/>
              <w:jc w:val="center"/>
            </w:pPr>
            <w:r>
              <w:t>0.9</w:t>
            </w:r>
          </w:p>
        </w:tc>
        <w:tc>
          <w:tcPr>
            <w:tcW w:w="4805" w:type="dxa"/>
          </w:tcPr>
          <w:p w14:paraId="1FAFB732" w14:textId="77777777" w:rsidR="00EE611B" w:rsidRDefault="00EE611B" w:rsidP="00EE611B">
            <w:pPr>
              <w:keepNext/>
            </w:pPr>
            <w:r>
              <w:t>Uha_bbr_0.9</w:t>
            </w:r>
          </w:p>
        </w:tc>
      </w:tr>
      <w:tr w:rsidR="00EE611B" w14:paraId="0B75F029" w14:textId="77777777" w:rsidTr="00EE611B">
        <w:trPr>
          <w:cantSplit/>
        </w:trPr>
        <w:tc>
          <w:tcPr>
            <w:tcW w:w="709" w:type="dxa"/>
          </w:tcPr>
          <w:p w14:paraId="15B0374B" w14:textId="1DAFD4B1" w:rsidR="00EE611B" w:rsidRDefault="00EE611B" w:rsidP="00EE611B">
            <w:pPr>
              <w:keepNext/>
              <w:jc w:val="center"/>
            </w:pPr>
            <w:r w:rsidRPr="00670D28">
              <w:t xml:space="preserve"># </w:t>
            </w:r>
            <w:r>
              <w:t>15</w:t>
            </w:r>
          </w:p>
        </w:tc>
        <w:tc>
          <w:tcPr>
            <w:tcW w:w="709" w:type="dxa"/>
          </w:tcPr>
          <w:p w14:paraId="24460739" w14:textId="77777777" w:rsidR="00EE611B" w:rsidRDefault="00EE611B" w:rsidP="00EE611B">
            <w:pPr>
              <w:keepNext/>
            </w:pPr>
            <w:r>
              <w:t>DAR</w:t>
            </w:r>
          </w:p>
        </w:tc>
        <w:tc>
          <w:tcPr>
            <w:tcW w:w="1134" w:type="dxa"/>
          </w:tcPr>
          <w:p w14:paraId="2D8FDA6B" w14:textId="77777777" w:rsidR="00EE611B" w:rsidRDefault="00EE611B" w:rsidP="00EE611B">
            <w:pPr>
              <w:keepNext/>
              <w:jc w:val="center"/>
            </w:pPr>
            <w:r>
              <w:t>27.10.15</w:t>
            </w:r>
          </w:p>
        </w:tc>
        <w:tc>
          <w:tcPr>
            <w:tcW w:w="1007" w:type="dxa"/>
          </w:tcPr>
          <w:p w14:paraId="02BB0401" w14:textId="77777777" w:rsidR="00EE611B" w:rsidRDefault="00EE611B" w:rsidP="00EE611B">
            <w:pPr>
              <w:keepNext/>
              <w:jc w:val="center"/>
            </w:pPr>
            <w:r>
              <w:t>?</w:t>
            </w:r>
          </w:p>
        </w:tc>
        <w:tc>
          <w:tcPr>
            <w:tcW w:w="4805" w:type="dxa"/>
          </w:tcPr>
          <w:p w14:paraId="5B9558A1" w14:textId="77777777" w:rsidR="00EE611B" w:rsidRDefault="00EE611B" w:rsidP="00EE611B">
            <w:pPr>
              <w:keepNext/>
            </w:pPr>
            <w:r>
              <w:t>DAR_uha</w:t>
            </w:r>
          </w:p>
        </w:tc>
      </w:tr>
      <w:tr w:rsidR="0083469E" w14:paraId="6100BA9F" w14:textId="77777777" w:rsidTr="00EE611B">
        <w:trPr>
          <w:cantSplit/>
        </w:trPr>
        <w:tc>
          <w:tcPr>
            <w:tcW w:w="709" w:type="dxa"/>
          </w:tcPr>
          <w:p w14:paraId="163E1D46" w14:textId="6A87B41E" w:rsidR="0083469E" w:rsidRPr="00670D28" w:rsidRDefault="0083469E" w:rsidP="0083469E">
            <w:pPr>
              <w:keepNext/>
              <w:jc w:val="center"/>
            </w:pPr>
            <w:r w:rsidRPr="00670D28">
              <w:t xml:space="preserve"># </w:t>
            </w:r>
            <w:r>
              <w:t>16</w:t>
            </w:r>
          </w:p>
        </w:tc>
        <w:tc>
          <w:tcPr>
            <w:tcW w:w="709" w:type="dxa"/>
          </w:tcPr>
          <w:p w14:paraId="67F5BFE6" w14:textId="6A3E5476" w:rsidR="0083469E" w:rsidRDefault="0083469E" w:rsidP="0083469E">
            <w:pPr>
              <w:keepNext/>
            </w:pPr>
            <w:r>
              <w:t>DAGI</w:t>
            </w:r>
          </w:p>
        </w:tc>
        <w:tc>
          <w:tcPr>
            <w:tcW w:w="1134" w:type="dxa"/>
          </w:tcPr>
          <w:p w14:paraId="59CFC09B" w14:textId="24256D6E" w:rsidR="0083469E" w:rsidRPr="004E76D2" w:rsidRDefault="004E76D2" w:rsidP="0083469E">
            <w:pPr>
              <w:keepNext/>
              <w:jc w:val="center"/>
              <w:rPr>
                <w:szCs w:val="22"/>
              </w:rPr>
            </w:pPr>
            <w:r w:rsidRPr="004E76D2">
              <w:rPr>
                <w:rFonts w:asciiTheme="minorHAnsi" w:hAnsiTheme="minorHAnsi"/>
                <w:szCs w:val="22"/>
              </w:rPr>
              <w:t>26.10.</w:t>
            </w:r>
            <w:r w:rsidR="0083469E" w:rsidRPr="004E76D2">
              <w:rPr>
                <w:rFonts w:asciiTheme="minorHAnsi" w:hAnsiTheme="minorHAnsi"/>
                <w:szCs w:val="22"/>
              </w:rPr>
              <w:t>15</w:t>
            </w:r>
          </w:p>
        </w:tc>
        <w:tc>
          <w:tcPr>
            <w:tcW w:w="1007" w:type="dxa"/>
          </w:tcPr>
          <w:p w14:paraId="121CE349" w14:textId="0726D07D" w:rsidR="0083469E" w:rsidRDefault="0083469E" w:rsidP="0083469E">
            <w:pPr>
              <w:keepNext/>
              <w:jc w:val="center"/>
            </w:pPr>
            <w:r>
              <w:t>0.4</w:t>
            </w:r>
          </w:p>
        </w:tc>
        <w:tc>
          <w:tcPr>
            <w:tcW w:w="4805" w:type="dxa"/>
          </w:tcPr>
          <w:p w14:paraId="79482D59" w14:textId="02516C25" w:rsidR="0083469E" w:rsidRDefault="0083469E" w:rsidP="0083469E">
            <w:pPr>
              <w:keepNext/>
            </w:pPr>
            <w:r>
              <w:t>Tværgående kvalitetssikring v04 DAGI udstilling</w:t>
            </w:r>
            <w:r>
              <w:t>s</w:t>
            </w:r>
            <w:r>
              <w:t>services v26_08_15_jer</w:t>
            </w:r>
          </w:p>
        </w:tc>
      </w:tr>
      <w:tr w:rsidR="0083469E" w14:paraId="1F5FCD4C" w14:textId="77777777" w:rsidTr="00EE611B">
        <w:trPr>
          <w:cantSplit/>
        </w:trPr>
        <w:tc>
          <w:tcPr>
            <w:tcW w:w="709" w:type="dxa"/>
          </w:tcPr>
          <w:p w14:paraId="2D9B6A51" w14:textId="5832C0C0" w:rsidR="0083469E" w:rsidRPr="00670D28" w:rsidRDefault="0083469E" w:rsidP="0083469E">
            <w:pPr>
              <w:keepNext/>
              <w:jc w:val="center"/>
            </w:pPr>
            <w:r w:rsidRPr="00670D28">
              <w:t xml:space="preserve"># </w:t>
            </w:r>
            <w:r>
              <w:t>1</w:t>
            </w:r>
            <w:r w:rsidR="004E76D2">
              <w:t>7</w:t>
            </w:r>
          </w:p>
        </w:tc>
        <w:tc>
          <w:tcPr>
            <w:tcW w:w="709" w:type="dxa"/>
          </w:tcPr>
          <w:p w14:paraId="3E4A6EA2" w14:textId="18ED4739" w:rsidR="0083469E" w:rsidRDefault="0083469E" w:rsidP="0083469E">
            <w:pPr>
              <w:keepNext/>
            </w:pPr>
            <w:r>
              <w:t>DAGI</w:t>
            </w:r>
          </w:p>
        </w:tc>
        <w:tc>
          <w:tcPr>
            <w:tcW w:w="1134" w:type="dxa"/>
          </w:tcPr>
          <w:p w14:paraId="48830216" w14:textId="2130EF7B" w:rsidR="0083469E" w:rsidRPr="004E76D2" w:rsidRDefault="0083469E" w:rsidP="0083469E">
            <w:pPr>
              <w:keepNext/>
              <w:jc w:val="center"/>
              <w:rPr>
                <w:szCs w:val="22"/>
              </w:rPr>
            </w:pPr>
            <w:r w:rsidRPr="004E76D2">
              <w:rPr>
                <w:rFonts w:asciiTheme="minorHAnsi" w:hAnsiTheme="minorHAnsi"/>
                <w:szCs w:val="22"/>
              </w:rPr>
              <w:t>18.09</w:t>
            </w:r>
            <w:r w:rsidR="004E76D2" w:rsidRPr="004E76D2">
              <w:rPr>
                <w:rFonts w:asciiTheme="minorHAnsi" w:hAnsiTheme="minorHAnsi"/>
                <w:szCs w:val="22"/>
              </w:rPr>
              <w:t>.</w:t>
            </w:r>
            <w:r w:rsidRPr="004E76D2">
              <w:rPr>
                <w:rFonts w:asciiTheme="minorHAnsi" w:hAnsiTheme="minorHAnsi"/>
                <w:szCs w:val="22"/>
              </w:rPr>
              <w:t>15</w:t>
            </w:r>
          </w:p>
        </w:tc>
        <w:tc>
          <w:tcPr>
            <w:tcW w:w="1007" w:type="dxa"/>
          </w:tcPr>
          <w:p w14:paraId="64F3D989" w14:textId="77190C12" w:rsidR="0083469E" w:rsidRDefault="0083469E" w:rsidP="0083469E">
            <w:pPr>
              <w:keepNext/>
              <w:jc w:val="center"/>
            </w:pPr>
            <w:r>
              <w:t>?</w:t>
            </w:r>
          </w:p>
        </w:tc>
        <w:tc>
          <w:tcPr>
            <w:tcW w:w="4805" w:type="dxa"/>
          </w:tcPr>
          <w:p w14:paraId="79ED4AE9" w14:textId="08AE76E0" w:rsidR="0083469E" w:rsidRDefault="0083469E" w:rsidP="0083469E">
            <w:pPr>
              <w:keepNext/>
            </w:pPr>
            <w:r w:rsidRPr="0012432B">
              <w:t>Servicebeskrive</w:t>
            </w:r>
            <w:r w:rsidRPr="0012432B">
              <w:t>l</w:t>
            </w:r>
            <w:r w:rsidRPr="0012432B">
              <w:t>se_supplerende_bynavn_20150918</w:t>
            </w:r>
          </w:p>
        </w:tc>
      </w:tr>
      <w:tr w:rsidR="0083469E" w14:paraId="475F658C" w14:textId="77777777" w:rsidTr="00EE611B">
        <w:trPr>
          <w:cantSplit/>
        </w:trPr>
        <w:tc>
          <w:tcPr>
            <w:tcW w:w="709" w:type="dxa"/>
          </w:tcPr>
          <w:p w14:paraId="6738D5E6" w14:textId="26971212" w:rsidR="0083469E" w:rsidRPr="00670D28" w:rsidRDefault="0083469E" w:rsidP="0083469E">
            <w:pPr>
              <w:keepNext/>
              <w:jc w:val="center"/>
            </w:pPr>
            <w:r>
              <w:t># 18</w:t>
            </w:r>
          </w:p>
        </w:tc>
        <w:tc>
          <w:tcPr>
            <w:tcW w:w="709" w:type="dxa"/>
          </w:tcPr>
          <w:p w14:paraId="0A72B552" w14:textId="50C5AC9C" w:rsidR="0083469E" w:rsidRDefault="0083469E" w:rsidP="0083469E">
            <w:pPr>
              <w:keepNext/>
            </w:pPr>
            <w:r>
              <w:t>DAGI</w:t>
            </w:r>
          </w:p>
        </w:tc>
        <w:tc>
          <w:tcPr>
            <w:tcW w:w="1134" w:type="dxa"/>
          </w:tcPr>
          <w:p w14:paraId="6DA2B951" w14:textId="47092D97" w:rsidR="0083469E" w:rsidRPr="004E76D2" w:rsidRDefault="0083469E" w:rsidP="0083469E">
            <w:pPr>
              <w:keepNext/>
              <w:jc w:val="center"/>
              <w:rPr>
                <w:szCs w:val="22"/>
              </w:rPr>
            </w:pPr>
            <w:r w:rsidRPr="004E76D2">
              <w:rPr>
                <w:rFonts w:asciiTheme="minorHAnsi" w:hAnsiTheme="minorHAnsi"/>
                <w:szCs w:val="22"/>
              </w:rPr>
              <w:t>18.09</w:t>
            </w:r>
            <w:r w:rsidR="004E76D2">
              <w:rPr>
                <w:rFonts w:asciiTheme="minorHAnsi" w:hAnsiTheme="minorHAnsi"/>
                <w:szCs w:val="22"/>
              </w:rPr>
              <w:t>.</w:t>
            </w:r>
            <w:r w:rsidRPr="004E76D2">
              <w:rPr>
                <w:rFonts w:asciiTheme="minorHAnsi" w:hAnsiTheme="minorHAnsi"/>
                <w:szCs w:val="22"/>
              </w:rPr>
              <w:t>15</w:t>
            </w:r>
          </w:p>
        </w:tc>
        <w:tc>
          <w:tcPr>
            <w:tcW w:w="1007" w:type="dxa"/>
          </w:tcPr>
          <w:p w14:paraId="16AC50EA" w14:textId="16F10561" w:rsidR="0083469E" w:rsidRDefault="0083469E" w:rsidP="0083469E">
            <w:pPr>
              <w:keepNext/>
              <w:jc w:val="center"/>
            </w:pPr>
            <w:r>
              <w:t>?</w:t>
            </w:r>
          </w:p>
        </w:tc>
        <w:tc>
          <w:tcPr>
            <w:tcW w:w="4805" w:type="dxa"/>
          </w:tcPr>
          <w:p w14:paraId="6BA8D77A" w14:textId="28132208" w:rsidR="0083469E" w:rsidRDefault="0083469E" w:rsidP="0083469E">
            <w:pPr>
              <w:keepNext/>
            </w:pPr>
            <w:r w:rsidRPr="0012432B">
              <w:t>Servicebeskrivelse_gadepostnummer_20150918</w:t>
            </w:r>
          </w:p>
        </w:tc>
      </w:tr>
      <w:tr w:rsidR="0083469E" w14:paraId="32FFDDDC" w14:textId="77777777" w:rsidTr="00EE611B">
        <w:trPr>
          <w:cantSplit/>
        </w:trPr>
        <w:tc>
          <w:tcPr>
            <w:tcW w:w="709" w:type="dxa"/>
          </w:tcPr>
          <w:p w14:paraId="4373B055" w14:textId="0C9D10B0" w:rsidR="0083469E" w:rsidRPr="00670D28" w:rsidRDefault="0083469E" w:rsidP="0083469E">
            <w:pPr>
              <w:keepNext/>
              <w:jc w:val="center"/>
            </w:pPr>
            <w:r>
              <w:t># 19</w:t>
            </w:r>
          </w:p>
        </w:tc>
        <w:tc>
          <w:tcPr>
            <w:tcW w:w="709" w:type="dxa"/>
          </w:tcPr>
          <w:p w14:paraId="48408D03" w14:textId="1D51DF1F" w:rsidR="0083469E" w:rsidRDefault="0083469E" w:rsidP="0083469E">
            <w:pPr>
              <w:keepNext/>
            </w:pPr>
            <w:r>
              <w:t>DS</w:t>
            </w:r>
          </w:p>
        </w:tc>
        <w:tc>
          <w:tcPr>
            <w:tcW w:w="1134" w:type="dxa"/>
          </w:tcPr>
          <w:p w14:paraId="6F6E87A6" w14:textId="299B72AA" w:rsidR="0083469E" w:rsidRDefault="004E76D2" w:rsidP="0083469E">
            <w:pPr>
              <w:keepNext/>
              <w:jc w:val="center"/>
            </w:pPr>
            <w:r>
              <w:t>26.08.15</w:t>
            </w:r>
          </w:p>
        </w:tc>
        <w:tc>
          <w:tcPr>
            <w:tcW w:w="1007" w:type="dxa"/>
          </w:tcPr>
          <w:p w14:paraId="7E56EA28" w14:textId="77777777" w:rsidR="0083469E" w:rsidRDefault="0083469E" w:rsidP="0083469E">
            <w:pPr>
              <w:keepNext/>
              <w:jc w:val="center"/>
            </w:pPr>
          </w:p>
        </w:tc>
        <w:tc>
          <w:tcPr>
            <w:tcW w:w="4805" w:type="dxa"/>
          </w:tcPr>
          <w:p w14:paraId="6761EE4D" w14:textId="36C3D936" w:rsidR="0083469E" w:rsidRDefault="0083469E" w:rsidP="0083469E">
            <w:pPr>
              <w:keepNext/>
            </w:pPr>
            <w:r>
              <w:t>DS services</w:t>
            </w:r>
          </w:p>
        </w:tc>
      </w:tr>
      <w:tr w:rsidR="00EE611B" w14:paraId="5B4AF1D8" w14:textId="77777777" w:rsidTr="00EE611B">
        <w:trPr>
          <w:cantSplit/>
        </w:trPr>
        <w:tc>
          <w:tcPr>
            <w:tcW w:w="709" w:type="dxa"/>
          </w:tcPr>
          <w:p w14:paraId="6A1A8A3B" w14:textId="074166CB" w:rsidR="00EE611B" w:rsidRPr="00670D28" w:rsidRDefault="004E76D2" w:rsidP="00EE611B">
            <w:pPr>
              <w:jc w:val="center"/>
            </w:pPr>
            <w:r>
              <w:t># 20</w:t>
            </w:r>
          </w:p>
        </w:tc>
        <w:tc>
          <w:tcPr>
            <w:tcW w:w="709" w:type="dxa"/>
          </w:tcPr>
          <w:p w14:paraId="1735E795" w14:textId="77777777" w:rsidR="00EE611B" w:rsidRDefault="00EE611B" w:rsidP="00EE611B">
            <w:r>
              <w:t>CPR</w:t>
            </w:r>
          </w:p>
        </w:tc>
        <w:tc>
          <w:tcPr>
            <w:tcW w:w="1134" w:type="dxa"/>
          </w:tcPr>
          <w:p w14:paraId="0A01F30F" w14:textId="77777777" w:rsidR="00EE611B" w:rsidRPr="00D14276" w:rsidRDefault="00EE611B" w:rsidP="00EE611B">
            <w:pPr>
              <w:jc w:val="center"/>
            </w:pPr>
            <w:r w:rsidRPr="00D14276">
              <w:t>02.10.15</w:t>
            </w:r>
          </w:p>
        </w:tc>
        <w:tc>
          <w:tcPr>
            <w:tcW w:w="1007" w:type="dxa"/>
          </w:tcPr>
          <w:p w14:paraId="07D63535" w14:textId="77777777" w:rsidR="00EE611B" w:rsidRDefault="00EE611B" w:rsidP="00EE611B">
            <w:pPr>
              <w:jc w:val="center"/>
            </w:pPr>
            <w:r>
              <w:t>0.3</w:t>
            </w:r>
          </w:p>
        </w:tc>
        <w:tc>
          <w:tcPr>
            <w:tcW w:w="4805" w:type="dxa"/>
          </w:tcPr>
          <w:p w14:paraId="3FC3F2EB" w14:textId="77777777" w:rsidR="00EE611B" w:rsidRDefault="00EE611B" w:rsidP="00EE611B">
            <w:r>
              <w:t>CPR_v0.3_2015.10.02_Hæ</w:t>
            </w:r>
            <w:r w:rsidRPr="007975DA">
              <w:t>ndelsesbeskrivelse</w:t>
            </w:r>
          </w:p>
        </w:tc>
      </w:tr>
      <w:tr w:rsidR="00EE611B" w14:paraId="77A01581" w14:textId="77777777" w:rsidTr="00EE611B">
        <w:trPr>
          <w:cantSplit/>
        </w:trPr>
        <w:tc>
          <w:tcPr>
            <w:tcW w:w="709" w:type="dxa"/>
          </w:tcPr>
          <w:p w14:paraId="652CC874" w14:textId="48784562" w:rsidR="00EE611B" w:rsidRDefault="004E76D2" w:rsidP="00EE611B">
            <w:pPr>
              <w:jc w:val="center"/>
            </w:pPr>
            <w:r>
              <w:t># 21</w:t>
            </w:r>
          </w:p>
        </w:tc>
        <w:tc>
          <w:tcPr>
            <w:tcW w:w="709" w:type="dxa"/>
          </w:tcPr>
          <w:p w14:paraId="0212F3F2" w14:textId="77777777" w:rsidR="00EE611B" w:rsidRDefault="00EE611B" w:rsidP="00EE611B">
            <w:r>
              <w:t>CVR</w:t>
            </w:r>
          </w:p>
        </w:tc>
        <w:tc>
          <w:tcPr>
            <w:tcW w:w="1134" w:type="dxa"/>
          </w:tcPr>
          <w:p w14:paraId="2C252A50" w14:textId="77777777" w:rsidR="00EE611B" w:rsidRDefault="00EE611B" w:rsidP="00EE611B">
            <w:pPr>
              <w:jc w:val="center"/>
              <w:rPr>
                <w:rFonts w:asciiTheme="minorHAnsi" w:hAnsiTheme="minorHAnsi"/>
                <w:sz w:val="20"/>
                <w:szCs w:val="20"/>
              </w:rPr>
            </w:pPr>
            <w:r>
              <w:rPr>
                <w:rFonts w:asciiTheme="minorHAnsi" w:hAnsiTheme="minorHAnsi"/>
                <w:sz w:val="20"/>
                <w:szCs w:val="20"/>
              </w:rPr>
              <w:t>n/a</w:t>
            </w:r>
          </w:p>
        </w:tc>
        <w:tc>
          <w:tcPr>
            <w:tcW w:w="1007" w:type="dxa"/>
          </w:tcPr>
          <w:p w14:paraId="28D4F6AA" w14:textId="77777777" w:rsidR="00EE611B" w:rsidRDefault="00EE611B" w:rsidP="00EE611B">
            <w:pPr>
              <w:jc w:val="center"/>
            </w:pPr>
            <w:r>
              <w:t>n/a</w:t>
            </w:r>
          </w:p>
        </w:tc>
        <w:tc>
          <w:tcPr>
            <w:tcW w:w="4805" w:type="dxa"/>
          </w:tcPr>
          <w:p w14:paraId="0D0799B3" w14:textId="77777777" w:rsidR="00EE611B" w:rsidRDefault="00EE611B" w:rsidP="00EE611B">
            <w:r>
              <w:t>n/a</w:t>
            </w:r>
          </w:p>
        </w:tc>
      </w:tr>
      <w:tr w:rsidR="004E76D2" w14:paraId="07F4FACB" w14:textId="77777777" w:rsidTr="00EE611B">
        <w:trPr>
          <w:cantSplit/>
        </w:trPr>
        <w:tc>
          <w:tcPr>
            <w:tcW w:w="709" w:type="dxa"/>
          </w:tcPr>
          <w:p w14:paraId="40B04480" w14:textId="5C4600E1" w:rsidR="004E76D2" w:rsidRDefault="004E76D2" w:rsidP="004E76D2">
            <w:pPr>
              <w:jc w:val="center"/>
            </w:pPr>
            <w:r>
              <w:t>#22</w:t>
            </w:r>
          </w:p>
        </w:tc>
        <w:tc>
          <w:tcPr>
            <w:tcW w:w="709" w:type="dxa"/>
          </w:tcPr>
          <w:p w14:paraId="4540C4E1" w14:textId="049CAE5B" w:rsidR="004E76D2" w:rsidRDefault="004E76D2" w:rsidP="004E76D2">
            <w:r>
              <w:t>GeD</w:t>
            </w:r>
          </w:p>
        </w:tc>
        <w:tc>
          <w:tcPr>
            <w:tcW w:w="1134" w:type="dxa"/>
          </w:tcPr>
          <w:p w14:paraId="60CDD888" w14:textId="67EFFEE6" w:rsidR="004E76D2" w:rsidRDefault="004E76D2" w:rsidP="004E76D2">
            <w:pPr>
              <w:jc w:val="center"/>
              <w:rPr>
                <w:rFonts w:asciiTheme="minorHAnsi" w:hAnsiTheme="minorHAnsi"/>
                <w:sz w:val="20"/>
                <w:szCs w:val="20"/>
              </w:rPr>
            </w:pPr>
            <w:r>
              <w:rPr>
                <w:rFonts w:asciiTheme="minorHAnsi" w:hAnsiTheme="minorHAnsi"/>
                <w:sz w:val="20"/>
                <w:szCs w:val="20"/>
              </w:rPr>
              <w:t>n/a</w:t>
            </w:r>
          </w:p>
        </w:tc>
        <w:tc>
          <w:tcPr>
            <w:tcW w:w="1007" w:type="dxa"/>
          </w:tcPr>
          <w:p w14:paraId="53F8CFB8" w14:textId="7D12AA92" w:rsidR="004E76D2" w:rsidRDefault="004E76D2" w:rsidP="004E76D2">
            <w:pPr>
              <w:jc w:val="center"/>
            </w:pPr>
            <w:r>
              <w:t>n/a</w:t>
            </w:r>
          </w:p>
        </w:tc>
        <w:tc>
          <w:tcPr>
            <w:tcW w:w="4805" w:type="dxa"/>
          </w:tcPr>
          <w:p w14:paraId="0B45986B" w14:textId="5026AE41" w:rsidR="004E76D2" w:rsidRDefault="004E76D2" w:rsidP="004E76D2">
            <w:r>
              <w:t>n/a</w:t>
            </w:r>
          </w:p>
        </w:tc>
      </w:tr>
    </w:tbl>
    <w:p w14:paraId="2AC0B375" w14:textId="2F2740D7" w:rsidR="00325E1A" w:rsidRDefault="00325E1A" w:rsidP="00C55409">
      <w:pPr>
        <w:pStyle w:val="Overskrift2"/>
      </w:pPr>
      <w:bookmarkStart w:id="33" w:name="_Toc436379748"/>
      <w:r>
        <w:t>Hændelsesbeskrivelser</w:t>
      </w:r>
      <w:bookmarkEnd w:id="33"/>
    </w:p>
    <w:tbl>
      <w:tblPr>
        <w:tblStyle w:val="Tabel-Gitter"/>
        <w:tblW w:w="8364" w:type="dxa"/>
        <w:tblInd w:w="108" w:type="dxa"/>
        <w:tblLayout w:type="fixed"/>
        <w:tblLook w:val="04A0" w:firstRow="1" w:lastRow="0" w:firstColumn="1" w:lastColumn="0" w:noHBand="0" w:noVBand="1"/>
      </w:tblPr>
      <w:tblGrid>
        <w:gridCol w:w="709"/>
        <w:gridCol w:w="709"/>
        <w:gridCol w:w="1134"/>
        <w:gridCol w:w="1007"/>
        <w:gridCol w:w="4805"/>
      </w:tblGrid>
      <w:tr w:rsidR="007975DA" w14:paraId="44CA2207" w14:textId="77777777" w:rsidTr="007975DA">
        <w:trPr>
          <w:cantSplit/>
          <w:tblHeader/>
        </w:trPr>
        <w:tc>
          <w:tcPr>
            <w:tcW w:w="709" w:type="dxa"/>
            <w:shd w:val="clear" w:color="auto" w:fill="DAEEF3" w:themeFill="accent5" w:themeFillTint="33"/>
          </w:tcPr>
          <w:p w14:paraId="1DF0A698" w14:textId="77777777" w:rsidR="007975DA" w:rsidRDefault="007975DA" w:rsidP="008340CF">
            <w:pPr>
              <w:keepNext/>
              <w:jc w:val="center"/>
            </w:pPr>
            <w:r>
              <w:t>Nr.</w:t>
            </w:r>
          </w:p>
        </w:tc>
        <w:tc>
          <w:tcPr>
            <w:tcW w:w="709" w:type="dxa"/>
            <w:shd w:val="clear" w:color="auto" w:fill="DAEEF3" w:themeFill="accent5" w:themeFillTint="33"/>
          </w:tcPr>
          <w:p w14:paraId="3433CCBE" w14:textId="77777777" w:rsidR="007975DA" w:rsidRDefault="007975DA" w:rsidP="008340CF">
            <w:pPr>
              <w:keepNext/>
            </w:pPr>
            <w:r>
              <w:t>Kilde</w:t>
            </w:r>
          </w:p>
        </w:tc>
        <w:tc>
          <w:tcPr>
            <w:tcW w:w="1134" w:type="dxa"/>
            <w:shd w:val="clear" w:color="auto" w:fill="DAEEF3" w:themeFill="accent5" w:themeFillTint="33"/>
          </w:tcPr>
          <w:p w14:paraId="42425F5A" w14:textId="77777777" w:rsidR="007975DA" w:rsidRDefault="007975DA" w:rsidP="008340CF">
            <w:pPr>
              <w:keepNext/>
              <w:ind w:left="57"/>
            </w:pPr>
            <w:r>
              <w:t>Dato</w:t>
            </w:r>
          </w:p>
        </w:tc>
        <w:tc>
          <w:tcPr>
            <w:tcW w:w="1007" w:type="dxa"/>
            <w:shd w:val="clear" w:color="auto" w:fill="DAEEF3" w:themeFill="accent5" w:themeFillTint="33"/>
          </w:tcPr>
          <w:p w14:paraId="4D604C1D" w14:textId="26A12F8A" w:rsidR="007975DA" w:rsidRDefault="007975DA" w:rsidP="008340CF">
            <w:pPr>
              <w:keepNext/>
            </w:pPr>
            <w:r>
              <w:t>Version</w:t>
            </w:r>
          </w:p>
        </w:tc>
        <w:tc>
          <w:tcPr>
            <w:tcW w:w="4805" w:type="dxa"/>
            <w:shd w:val="clear" w:color="auto" w:fill="DAEEF3" w:themeFill="accent5" w:themeFillTint="33"/>
          </w:tcPr>
          <w:p w14:paraId="0750E0BB" w14:textId="686031B8" w:rsidR="007975DA" w:rsidRDefault="007975DA" w:rsidP="008340CF">
            <w:pPr>
              <w:keepNext/>
            </w:pPr>
            <w:r>
              <w:t>Dokumentnavn</w:t>
            </w:r>
          </w:p>
        </w:tc>
      </w:tr>
      <w:tr w:rsidR="004E76D2" w14:paraId="6B6CA59A" w14:textId="77777777" w:rsidTr="007975DA">
        <w:trPr>
          <w:cantSplit/>
        </w:trPr>
        <w:tc>
          <w:tcPr>
            <w:tcW w:w="709" w:type="dxa"/>
          </w:tcPr>
          <w:p w14:paraId="198833F2" w14:textId="2B197D06" w:rsidR="004E76D2" w:rsidRDefault="004E76D2" w:rsidP="004E76D2">
            <w:pPr>
              <w:keepNext/>
              <w:jc w:val="center"/>
            </w:pPr>
            <w:r>
              <w:t># 31</w:t>
            </w:r>
          </w:p>
        </w:tc>
        <w:tc>
          <w:tcPr>
            <w:tcW w:w="709" w:type="dxa"/>
          </w:tcPr>
          <w:p w14:paraId="193D96BF" w14:textId="77777777" w:rsidR="004E76D2" w:rsidRDefault="004E76D2" w:rsidP="004E76D2">
            <w:pPr>
              <w:keepNext/>
            </w:pPr>
            <w:r>
              <w:t>MU</w:t>
            </w:r>
          </w:p>
        </w:tc>
        <w:tc>
          <w:tcPr>
            <w:tcW w:w="1134" w:type="dxa"/>
          </w:tcPr>
          <w:p w14:paraId="6ACCC9F7" w14:textId="014AB002" w:rsidR="004E76D2" w:rsidRDefault="004E76D2" w:rsidP="004E76D2">
            <w:pPr>
              <w:keepNext/>
              <w:jc w:val="center"/>
            </w:pPr>
            <w:r>
              <w:t>08.10.15</w:t>
            </w:r>
          </w:p>
        </w:tc>
        <w:tc>
          <w:tcPr>
            <w:tcW w:w="1007" w:type="dxa"/>
          </w:tcPr>
          <w:p w14:paraId="0D32CB62" w14:textId="513BA736" w:rsidR="004E76D2" w:rsidRDefault="004E76D2" w:rsidP="004E76D2">
            <w:pPr>
              <w:keepNext/>
              <w:jc w:val="center"/>
            </w:pPr>
            <w:r>
              <w:t>0.9</w:t>
            </w:r>
          </w:p>
        </w:tc>
        <w:tc>
          <w:tcPr>
            <w:tcW w:w="4805" w:type="dxa"/>
          </w:tcPr>
          <w:p w14:paraId="4D6D0BDB" w14:textId="0254E070" w:rsidR="004E76D2" w:rsidRDefault="004E76D2" w:rsidP="004E76D2">
            <w:pPr>
              <w:keepNext/>
            </w:pPr>
            <w:r>
              <w:t>Mu_forrenign_beskrivelser</w:t>
            </w:r>
          </w:p>
        </w:tc>
      </w:tr>
      <w:tr w:rsidR="004E76D2" w14:paraId="427A4392" w14:textId="77777777" w:rsidTr="007975DA">
        <w:trPr>
          <w:cantSplit/>
        </w:trPr>
        <w:tc>
          <w:tcPr>
            <w:tcW w:w="709" w:type="dxa"/>
          </w:tcPr>
          <w:p w14:paraId="4219E501" w14:textId="61F5B7B9" w:rsidR="004E76D2" w:rsidRDefault="004E76D2" w:rsidP="004E76D2">
            <w:pPr>
              <w:keepNext/>
              <w:jc w:val="center"/>
            </w:pPr>
            <w:r>
              <w:t># 32</w:t>
            </w:r>
          </w:p>
        </w:tc>
        <w:tc>
          <w:tcPr>
            <w:tcW w:w="709" w:type="dxa"/>
          </w:tcPr>
          <w:p w14:paraId="76732C1B" w14:textId="77777777" w:rsidR="004E76D2" w:rsidRDefault="004E76D2" w:rsidP="004E76D2">
            <w:pPr>
              <w:keepNext/>
            </w:pPr>
            <w:r>
              <w:t>EB</w:t>
            </w:r>
          </w:p>
        </w:tc>
        <w:tc>
          <w:tcPr>
            <w:tcW w:w="1134" w:type="dxa"/>
          </w:tcPr>
          <w:p w14:paraId="3B6FF25B" w14:textId="20A25BBF" w:rsidR="004E76D2" w:rsidRDefault="004E76D2" w:rsidP="004E76D2">
            <w:pPr>
              <w:keepNext/>
              <w:jc w:val="center"/>
            </w:pPr>
            <w:r>
              <w:t>08.10.15</w:t>
            </w:r>
          </w:p>
        </w:tc>
        <w:tc>
          <w:tcPr>
            <w:tcW w:w="1007" w:type="dxa"/>
          </w:tcPr>
          <w:p w14:paraId="5707DB56" w14:textId="0FA66CCE" w:rsidR="004E76D2" w:rsidRDefault="004E76D2" w:rsidP="004E76D2">
            <w:pPr>
              <w:keepNext/>
              <w:jc w:val="center"/>
            </w:pPr>
            <w:r>
              <w:t>0.9</w:t>
            </w:r>
          </w:p>
        </w:tc>
        <w:tc>
          <w:tcPr>
            <w:tcW w:w="4805" w:type="dxa"/>
          </w:tcPr>
          <w:p w14:paraId="50B17249" w14:textId="70B125E6" w:rsidR="004E76D2" w:rsidRDefault="004E76D2" w:rsidP="004E76D2">
            <w:pPr>
              <w:keepNext/>
            </w:pPr>
            <w:r>
              <w:t>Forretning_beskrivelse_bea</w:t>
            </w:r>
          </w:p>
        </w:tc>
      </w:tr>
      <w:tr w:rsidR="004E76D2" w14:paraId="02910C30" w14:textId="77777777" w:rsidTr="007975DA">
        <w:trPr>
          <w:cantSplit/>
        </w:trPr>
        <w:tc>
          <w:tcPr>
            <w:tcW w:w="709" w:type="dxa"/>
          </w:tcPr>
          <w:p w14:paraId="677F04D7" w14:textId="4E9C9D20" w:rsidR="004E76D2" w:rsidRDefault="004E76D2" w:rsidP="004E76D2">
            <w:pPr>
              <w:keepNext/>
              <w:jc w:val="center"/>
            </w:pPr>
            <w:r>
              <w:t># 33</w:t>
            </w:r>
          </w:p>
        </w:tc>
        <w:tc>
          <w:tcPr>
            <w:tcW w:w="709" w:type="dxa"/>
          </w:tcPr>
          <w:p w14:paraId="0EE98CEB" w14:textId="77777777" w:rsidR="004E76D2" w:rsidRDefault="004E76D2" w:rsidP="004E76D2">
            <w:pPr>
              <w:keepNext/>
            </w:pPr>
            <w:r>
              <w:t>EF</w:t>
            </w:r>
          </w:p>
        </w:tc>
        <w:tc>
          <w:tcPr>
            <w:tcW w:w="1134" w:type="dxa"/>
          </w:tcPr>
          <w:p w14:paraId="30CFBA8F" w14:textId="7EA8E593" w:rsidR="004E76D2" w:rsidRDefault="004E76D2" w:rsidP="004E76D2">
            <w:pPr>
              <w:keepNext/>
              <w:jc w:val="center"/>
            </w:pPr>
            <w:r>
              <w:t>02.10.15</w:t>
            </w:r>
          </w:p>
        </w:tc>
        <w:tc>
          <w:tcPr>
            <w:tcW w:w="1007" w:type="dxa"/>
          </w:tcPr>
          <w:p w14:paraId="4B9F5B52" w14:textId="307C2C94" w:rsidR="004E76D2" w:rsidRDefault="004E76D2" w:rsidP="004E76D2">
            <w:pPr>
              <w:keepNext/>
              <w:jc w:val="center"/>
            </w:pPr>
            <w:r>
              <w:t>2.3</w:t>
            </w:r>
          </w:p>
        </w:tc>
        <w:tc>
          <w:tcPr>
            <w:tcW w:w="4805" w:type="dxa"/>
          </w:tcPr>
          <w:p w14:paraId="2C34D9B7" w14:textId="6376476F" w:rsidR="004E76D2" w:rsidRDefault="004E76D2" w:rsidP="004E76D2">
            <w:pPr>
              <w:keepNext/>
            </w:pPr>
            <w:r>
              <w:t>Ef_forretningsmaessigebeskrivelse_v2.3</w:t>
            </w:r>
          </w:p>
        </w:tc>
      </w:tr>
      <w:tr w:rsidR="004E76D2" w14:paraId="4F418920" w14:textId="77777777" w:rsidTr="007975DA">
        <w:trPr>
          <w:cantSplit/>
        </w:trPr>
        <w:tc>
          <w:tcPr>
            <w:tcW w:w="709" w:type="dxa"/>
          </w:tcPr>
          <w:p w14:paraId="118D4496" w14:textId="0D1663B0" w:rsidR="004E76D2" w:rsidRDefault="004E76D2" w:rsidP="004E76D2">
            <w:pPr>
              <w:keepNext/>
              <w:jc w:val="center"/>
            </w:pPr>
            <w:r>
              <w:t># 34</w:t>
            </w:r>
          </w:p>
        </w:tc>
        <w:tc>
          <w:tcPr>
            <w:tcW w:w="709" w:type="dxa"/>
          </w:tcPr>
          <w:p w14:paraId="738CFC58" w14:textId="77777777" w:rsidR="004E76D2" w:rsidRDefault="004E76D2" w:rsidP="004E76D2">
            <w:pPr>
              <w:keepNext/>
            </w:pPr>
            <w:r>
              <w:t>BBR</w:t>
            </w:r>
          </w:p>
        </w:tc>
        <w:tc>
          <w:tcPr>
            <w:tcW w:w="1134" w:type="dxa"/>
          </w:tcPr>
          <w:p w14:paraId="02B9A240" w14:textId="3C969798" w:rsidR="004E76D2" w:rsidRDefault="004E76D2" w:rsidP="004E76D2">
            <w:pPr>
              <w:keepNext/>
              <w:jc w:val="center"/>
            </w:pPr>
            <w:r>
              <w:t>27.10.15</w:t>
            </w:r>
          </w:p>
        </w:tc>
        <w:tc>
          <w:tcPr>
            <w:tcW w:w="1007" w:type="dxa"/>
          </w:tcPr>
          <w:p w14:paraId="17C0B371" w14:textId="10A97D61" w:rsidR="004E76D2" w:rsidRDefault="004E76D2" w:rsidP="004E76D2">
            <w:pPr>
              <w:keepNext/>
              <w:jc w:val="center"/>
            </w:pPr>
            <w:r>
              <w:t>0.9</w:t>
            </w:r>
          </w:p>
        </w:tc>
        <w:tc>
          <w:tcPr>
            <w:tcW w:w="4805" w:type="dxa"/>
          </w:tcPr>
          <w:p w14:paraId="2692227B" w14:textId="3B7F2524" w:rsidR="004E76D2" w:rsidRDefault="004E76D2" w:rsidP="004E76D2">
            <w:pPr>
              <w:keepNext/>
            </w:pPr>
            <w:r>
              <w:t>Uha_bbr_0.9</w:t>
            </w:r>
          </w:p>
        </w:tc>
      </w:tr>
      <w:tr w:rsidR="004E76D2" w14:paraId="01058010" w14:textId="77777777" w:rsidTr="007975DA">
        <w:trPr>
          <w:cantSplit/>
        </w:trPr>
        <w:tc>
          <w:tcPr>
            <w:tcW w:w="709" w:type="dxa"/>
          </w:tcPr>
          <w:p w14:paraId="20366333" w14:textId="7007B376" w:rsidR="004E76D2" w:rsidRDefault="004E76D2" w:rsidP="004E76D2">
            <w:pPr>
              <w:keepNext/>
              <w:jc w:val="center"/>
            </w:pPr>
            <w:r>
              <w:t># 35</w:t>
            </w:r>
          </w:p>
        </w:tc>
        <w:tc>
          <w:tcPr>
            <w:tcW w:w="709" w:type="dxa"/>
          </w:tcPr>
          <w:p w14:paraId="61885572" w14:textId="77777777" w:rsidR="004E76D2" w:rsidRDefault="004E76D2" w:rsidP="004E76D2">
            <w:pPr>
              <w:keepNext/>
            </w:pPr>
            <w:r>
              <w:t>DAR</w:t>
            </w:r>
          </w:p>
        </w:tc>
        <w:tc>
          <w:tcPr>
            <w:tcW w:w="1134" w:type="dxa"/>
          </w:tcPr>
          <w:p w14:paraId="4642DFEA" w14:textId="784281C0" w:rsidR="004E76D2" w:rsidRDefault="004E76D2" w:rsidP="004E76D2">
            <w:pPr>
              <w:keepNext/>
              <w:jc w:val="center"/>
            </w:pPr>
            <w:r>
              <w:t>27.10.15</w:t>
            </w:r>
          </w:p>
        </w:tc>
        <w:tc>
          <w:tcPr>
            <w:tcW w:w="1007" w:type="dxa"/>
          </w:tcPr>
          <w:p w14:paraId="54419C3F" w14:textId="2A78934B" w:rsidR="004E76D2" w:rsidRDefault="004E76D2" w:rsidP="004E76D2">
            <w:pPr>
              <w:keepNext/>
              <w:jc w:val="center"/>
            </w:pPr>
            <w:r>
              <w:t>?</w:t>
            </w:r>
          </w:p>
        </w:tc>
        <w:tc>
          <w:tcPr>
            <w:tcW w:w="4805" w:type="dxa"/>
          </w:tcPr>
          <w:p w14:paraId="0E94E442" w14:textId="7153F38F" w:rsidR="004E76D2" w:rsidRDefault="004E76D2" w:rsidP="004E76D2">
            <w:pPr>
              <w:keepNext/>
            </w:pPr>
            <w:r>
              <w:t>DAR_uha</w:t>
            </w:r>
          </w:p>
        </w:tc>
      </w:tr>
      <w:tr w:rsidR="004E76D2" w14:paraId="7510C7EF" w14:textId="77777777" w:rsidTr="007975DA">
        <w:trPr>
          <w:cantSplit/>
        </w:trPr>
        <w:tc>
          <w:tcPr>
            <w:tcW w:w="709" w:type="dxa"/>
          </w:tcPr>
          <w:p w14:paraId="4B0E8F3F" w14:textId="33D7D414" w:rsidR="004E76D2" w:rsidRDefault="004E76D2" w:rsidP="004E76D2">
            <w:pPr>
              <w:keepNext/>
              <w:jc w:val="center"/>
            </w:pPr>
            <w:r>
              <w:t># 36</w:t>
            </w:r>
          </w:p>
        </w:tc>
        <w:tc>
          <w:tcPr>
            <w:tcW w:w="709" w:type="dxa"/>
          </w:tcPr>
          <w:p w14:paraId="089A4EE4" w14:textId="77777777" w:rsidR="004E76D2" w:rsidRDefault="004E76D2" w:rsidP="004E76D2">
            <w:pPr>
              <w:keepNext/>
            </w:pPr>
            <w:r>
              <w:t>DAGI</w:t>
            </w:r>
          </w:p>
        </w:tc>
        <w:tc>
          <w:tcPr>
            <w:tcW w:w="1134" w:type="dxa"/>
          </w:tcPr>
          <w:p w14:paraId="22D12818" w14:textId="3CAB59EE" w:rsidR="004E76D2" w:rsidRDefault="004E76D2" w:rsidP="004E76D2">
            <w:pPr>
              <w:keepNext/>
              <w:jc w:val="center"/>
            </w:pPr>
            <w:r>
              <w:t>02.10.15</w:t>
            </w:r>
          </w:p>
        </w:tc>
        <w:tc>
          <w:tcPr>
            <w:tcW w:w="1007" w:type="dxa"/>
          </w:tcPr>
          <w:p w14:paraId="3DD304E6" w14:textId="14A5C4EC" w:rsidR="004E76D2" w:rsidRDefault="004E76D2" w:rsidP="004E76D2">
            <w:pPr>
              <w:keepNext/>
              <w:jc w:val="center"/>
            </w:pPr>
            <w:r>
              <w:t>0.9</w:t>
            </w:r>
          </w:p>
        </w:tc>
        <w:tc>
          <w:tcPr>
            <w:tcW w:w="4805" w:type="dxa"/>
          </w:tcPr>
          <w:p w14:paraId="4CFBDB16" w14:textId="0A397804" w:rsidR="004E76D2" w:rsidRDefault="004E76D2" w:rsidP="004E76D2">
            <w:pPr>
              <w:keepNext/>
            </w:pPr>
            <w:r>
              <w:t>DAGI haendelser</w:t>
            </w:r>
          </w:p>
        </w:tc>
      </w:tr>
      <w:tr w:rsidR="004E76D2" w14:paraId="218ECB28" w14:textId="77777777" w:rsidTr="007975DA">
        <w:trPr>
          <w:cantSplit/>
        </w:trPr>
        <w:tc>
          <w:tcPr>
            <w:tcW w:w="709" w:type="dxa"/>
          </w:tcPr>
          <w:p w14:paraId="1FD32013" w14:textId="0269A1D4" w:rsidR="004E76D2" w:rsidRDefault="004E76D2" w:rsidP="004E76D2">
            <w:pPr>
              <w:jc w:val="center"/>
            </w:pPr>
            <w:r>
              <w:t># 37</w:t>
            </w:r>
          </w:p>
        </w:tc>
        <w:tc>
          <w:tcPr>
            <w:tcW w:w="709" w:type="dxa"/>
          </w:tcPr>
          <w:p w14:paraId="0182434F" w14:textId="77777777" w:rsidR="004E76D2" w:rsidRDefault="004E76D2" w:rsidP="004E76D2">
            <w:r>
              <w:t>DS</w:t>
            </w:r>
          </w:p>
        </w:tc>
        <w:tc>
          <w:tcPr>
            <w:tcW w:w="1134" w:type="dxa"/>
          </w:tcPr>
          <w:p w14:paraId="7D5CEF55" w14:textId="368053D2" w:rsidR="004E76D2" w:rsidRDefault="004E76D2" w:rsidP="004E76D2">
            <w:pPr>
              <w:jc w:val="center"/>
            </w:pPr>
            <w:r>
              <w:t>26.08.15</w:t>
            </w:r>
          </w:p>
        </w:tc>
        <w:tc>
          <w:tcPr>
            <w:tcW w:w="1007" w:type="dxa"/>
          </w:tcPr>
          <w:p w14:paraId="4E7F2D32" w14:textId="572EF3D8" w:rsidR="004E76D2" w:rsidRDefault="004E76D2" w:rsidP="004E76D2">
            <w:pPr>
              <w:jc w:val="center"/>
            </w:pPr>
            <w:r>
              <w:t>0.4</w:t>
            </w:r>
          </w:p>
        </w:tc>
        <w:tc>
          <w:tcPr>
            <w:tcW w:w="4805" w:type="dxa"/>
          </w:tcPr>
          <w:p w14:paraId="71569493" w14:textId="634F63CA" w:rsidR="004E76D2" w:rsidRDefault="004E76D2" w:rsidP="004E76D2">
            <w:r>
              <w:t>DS_haendelser</w:t>
            </w:r>
          </w:p>
        </w:tc>
      </w:tr>
      <w:tr w:rsidR="004E76D2" w14:paraId="5EAC6D60" w14:textId="77777777" w:rsidTr="007975DA">
        <w:trPr>
          <w:cantSplit/>
        </w:trPr>
        <w:tc>
          <w:tcPr>
            <w:tcW w:w="709" w:type="dxa"/>
          </w:tcPr>
          <w:p w14:paraId="7E148BD4" w14:textId="149BAC2C" w:rsidR="004E76D2" w:rsidRPr="00670D28" w:rsidRDefault="004E76D2" w:rsidP="004E76D2">
            <w:pPr>
              <w:jc w:val="center"/>
            </w:pPr>
            <w:r>
              <w:t># 38</w:t>
            </w:r>
          </w:p>
        </w:tc>
        <w:tc>
          <w:tcPr>
            <w:tcW w:w="709" w:type="dxa"/>
          </w:tcPr>
          <w:p w14:paraId="75453D19" w14:textId="77777777" w:rsidR="004E76D2" w:rsidRDefault="004E76D2" w:rsidP="004E76D2">
            <w:r>
              <w:t>CPR</w:t>
            </w:r>
          </w:p>
        </w:tc>
        <w:tc>
          <w:tcPr>
            <w:tcW w:w="1134" w:type="dxa"/>
          </w:tcPr>
          <w:p w14:paraId="7C45D64C" w14:textId="3F4D7DCF" w:rsidR="004E76D2" w:rsidRDefault="004E76D2" w:rsidP="004E76D2">
            <w:pPr>
              <w:jc w:val="center"/>
              <w:rPr>
                <w:rFonts w:asciiTheme="minorHAnsi" w:hAnsiTheme="minorHAnsi"/>
                <w:sz w:val="20"/>
                <w:szCs w:val="20"/>
              </w:rPr>
            </w:pPr>
            <w:r>
              <w:rPr>
                <w:rFonts w:asciiTheme="minorHAnsi" w:hAnsiTheme="minorHAnsi"/>
                <w:sz w:val="20"/>
                <w:szCs w:val="20"/>
              </w:rPr>
              <w:t>02.10.15</w:t>
            </w:r>
          </w:p>
        </w:tc>
        <w:tc>
          <w:tcPr>
            <w:tcW w:w="1007" w:type="dxa"/>
          </w:tcPr>
          <w:p w14:paraId="10018020" w14:textId="1AE04DF6" w:rsidR="004E76D2" w:rsidRDefault="004E76D2" w:rsidP="004E76D2">
            <w:pPr>
              <w:jc w:val="center"/>
            </w:pPr>
            <w:r>
              <w:t>0.3</w:t>
            </w:r>
          </w:p>
        </w:tc>
        <w:tc>
          <w:tcPr>
            <w:tcW w:w="4805" w:type="dxa"/>
          </w:tcPr>
          <w:p w14:paraId="1E3B294F" w14:textId="7FF5B3D9" w:rsidR="004E76D2" w:rsidRDefault="004E76D2" w:rsidP="004E76D2">
            <w:r>
              <w:t>CPR_v0.3_2015.10.02_Hæ</w:t>
            </w:r>
            <w:r w:rsidRPr="007975DA">
              <w:t>ndelsesbeskrivelse</w:t>
            </w:r>
          </w:p>
        </w:tc>
      </w:tr>
      <w:tr w:rsidR="004E76D2" w14:paraId="58A3A7E9" w14:textId="77777777" w:rsidTr="007975DA">
        <w:trPr>
          <w:cantSplit/>
        </w:trPr>
        <w:tc>
          <w:tcPr>
            <w:tcW w:w="709" w:type="dxa"/>
          </w:tcPr>
          <w:p w14:paraId="17ECE620" w14:textId="6008C509" w:rsidR="004E76D2" w:rsidRDefault="004E76D2" w:rsidP="004E76D2">
            <w:pPr>
              <w:jc w:val="center"/>
            </w:pPr>
            <w:r>
              <w:t># 39</w:t>
            </w:r>
          </w:p>
        </w:tc>
        <w:tc>
          <w:tcPr>
            <w:tcW w:w="709" w:type="dxa"/>
          </w:tcPr>
          <w:p w14:paraId="764522D4" w14:textId="77777777" w:rsidR="004E76D2" w:rsidRDefault="004E76D2" w:rsidP="004E76D2">
            <w:r>
              <w:t>CVR</w:t>
            </w:r>
          </w:p>
        </w:tc>
        <w:tc>
          <w:tcPr>
            <w:tcW w:w="1134" w:type="dxa"/>
          </w:tcPr>
          <w:p w14:paraId="55560A9D" w14:textId="2A1B8F17" w:rsidR="004E76D2" w:rsidRDefault="004E76D2" w:rsidP="004E76D2">
            <w:pPr>
              <w:jc w:val="center"/>
              <w:rPr>
                <w:rFonts w:asciiTheme="minorHAnsi" w:hAnsiTheme="minorHAnsi"/>
                <w:sz w:val="20"/>
                <w:szCs w:val="20"/>
              </w:rPr>
            </w:pPr>
            <w:r>
              <w:rPr>
                <w:rFonts w:asciiTheme="minorHAnsi" w:hAnsiTheme="minorHAnsi"/>
                <w:sz w:val="20"/>
                <w:szCs w:val="20"/>
              </w:rPr>
              <w:t>n/a</w:t>
            </w:r>
          </w:p>
        </w:tc>
        <w:tc>
          <w:tcPr>
            <w:tcW w:w="1007" w:type="dxa"/>
          </w:tcPr>
          <w:p w14:paraId="35696053" w14:textId="7E4D2C16" w:rsidR="004E76D2" w:rsidRDefault="004E76D2" w:rsidP="004E76D2">
            <w:pPr>
              <w:jc w:val="center"/>
            </w:pPr>
            <w:r>
              <w:t>n/a</w:t>
            </w:r>
          </w:p>
        </w:tc>
        <w:tc>
          <w:tcPr>
            <w:tcW w:w="4805" w:type="dxa"/>
          </w:tcPr>
          <w:p w14:paraId="60E1FC94" w14:textId="249CFB82" w:rsidR="004E76D2" w:rsidRDefault="004E76D2" w:rsidP="004E76D2">
            <w:r>
              <w:t>n/a</w:t>
            </w:r>
          </w:p>
        </w:tc>
      </w:tr>
      <w:tr w:rsidR="004E51B4" w14:paraId="6844620F" w14:textId="77777777" w:rsidTr="007975DA">
        <w:trPr>
          <w:cantSplit/>
        </w:trPr>
        <w:tc>
          <w:tcPr>
            <w:tcW w:w="709" w:type="dxa"/>
          </w:tcPr>
          <w:p w14:paraId="3BED4C0A" w14:textId="2716FF9E" w:rsidR="004E51B4" w:rsidRDefault="004E76D2" w:rsidP="008340CF">
            <w:pPr>
              <w:jc w:val="center"/>
            </w:pPr>
            <w:r>
              <w:lastRenderedPageBreak/>
              <w:t># 40</w:t>
            </w:r>
          </w:p>
        </w:tc>
        <w:tc>
          <w:tcPr>
            <w:tcW w:w="709" w:type="dxa"/>
          </w:tcPr>
          <w:p w14:paraId="198B0057" w14:textId="2ABB915A" w:rsidR="004E51B4" w:rsidRDefault="004E51B4" w:rsidP="008340CF">
            <w:r>
              <w:t>GeD</w:t>
            </w:r>
          </w:p>
        </w:tc>
        <w:tc>
          <w:tcPr>
            <w:tcW w:w="1134" w:type="dxa"/>
          </w:tcPr>
          <w:p w14:paraId="0498C1E1" w14:textId="78C3E962" w:rsidR="004E51B4" w:rsidRDefault="004E51B4" w:rsidP="008340CF">
            <w:pPr>
              <w:jc w:val="center"/>
              <w:rPr>
                <w:rFonts w:asciiTheme="minorHAnsi" w:hAnsiTheme="minorHAnsi"/>
                <w:sz w:val="20"/>
                <w:szCs w:val="20"/>
              </w:rPr>
            </w:pPr>
            <w:r>
              <w:rPr>
                <w:rFonts w:asciiTheme="minorHAnsi" w:hAnsiTheme="minorHAnsi"/>
                <w:sz w:val="20"/>
                <w:szCs w:val="20"/>
              </w:rPr>
              <w:t>n/a</w:t>
            </w:r>
          </w:p>
        </w:tc>
        <w:tc>
          <w:tcPr>
            <w:tcW w:w="1007" w:type="dxa"/>
          </w:tcPr>
          <w:p w14:paraId="73529805" w14:textId="0EDD3D94" w:rsidR="004E51B4" w:rsidRDefault="004E51B4" w:rsidP="007975DA">
            <w:pPr>
              <w:jc w:val="center"/>
            </w:pPr>
            <w:r>
              <w:t>n/a</w:t>
            </w:r>
          </w:p>
        </w:tc>
        <w:tc>
          <w:tcPr>
            <w:tcW w:w="4805" w:type="dxa"/>
          </w:tcPr>
          <w:p w14:paraId="429EFC5D" w14:textId="58901CAC" w:rsidR="004E51B4" w:rsidRDefault="004E51B4" w:rsidP="008340CF">
            <w:r>
              <w:t>n/a</w:t>
            </w:r>
          </w:p>
        </w:tc>
      </w:tr>
    </w:tbl>
    <w:p w14:paraId="7F2EE1D2" w14:textId="491D0DBC" w:rsidR="00ED6F60" w:rsidRDefault="00ED6F60" w:rsidP="00ED6F60">
      <w:pPr>
        <w:pStyle w:val="Overskrift2"/>
      </w:pPr>
      <w:bookmarkStart w:id="34" w:name="_Toc436379749"/>
      <w:r>
        <w:t>DLS</w:t>
      </w:r>
      <w:bookmarkEnd w:id="34"/>
    </w:p>
    <w:tbl>
      <w:tblPr>
        <w:tblStyle w:val="Tabel-Gitter"/>
        <w:tblW w:w="8364" w:type="dxa"/>
        <w:tblInd w:w="108" w:type="dxa"/>
        <w:tblLayout w:type="fixed"/>
        <w:tblLook w:val="04A0" w:firstRow="1" w:lastRow="0" w:firstColumn="1" w:lastColumn="0" w:noHBand="0" w:noVBand="1"/>
      </w:tblPr>
      <w:tblGrid>
        <w:gridCol w:w="709"/>
        <w:gridCol w:w="709"/>
        <w:gridCol w:w="1134"/>
        <w:gridCol w:w="1007"/>
        <w:gridCol w:w="4805"/>
      </w:tblGrid>
      <w:tr w:rsidR="007975DA" w14:paraId="4BA01723" w14:textId="77777777" w:rsidTr="007975DA">
        <w:trPr>
          <w:cantSplit/>
          <w:tblHeader/>
        </w:trPr>
        <w:tc>
          <w:tcPr>
            <w:tcW w:w="709" w:type="dxa"/>
            <w:shd w:val="clear" w:color="auto" w:fill="DAEEF3" w:themeFill="accent5" w:themeFillTint="33"/>
          </w:tcPr>
          <w:p w14:paraId="449A223C" w14:textId="77777777" w:rsidR="007975DA" w:rsidRDefault="007975DA" w:rsidP="008340CF">
            <w:pPr>
              <w:keepNext/>
              <w:jc w:val="center"/>
            </w:pPr>
            <w:r>
              <w:t>Nr.</w:t>
            </w:r>
          </w:p>
        </w:tc>
        <w:tc>
          <w:tcPr>
            <w:tcW w:w="709" w:type="dxa"/>
            <w:shd w:val="clear" w:color="auto" w:fill="DAEEF3" w:themeFill="accent5" w:themeFillTint="33"/>
          </w:tcPr>
          <w:p w14:paraId="682035D4" w14:textId="77777777" w:rsidR="007975DA" w:rsidRDefault="007975DA" w:rsidP="008340CF">
            <w:pPr>
              <w:keepNext/>
            </w:pPr>
            <w:r>
              <w:t>Kilde</w:t>
            </w:r>
          </w:p>
        </w:tc>
        <w:tc>
          <w:tcPr>
            <w:tcW w:w="1134" w:type="dxa"/>
            <w:shd w:val="clear" w:color="auto" w:fill="DAEEF3" w:themeFill="accent5" w:themeFillTint="33"/>
          </w:tcPr>
          <w:p w14:paraId="36BE04A5" w14:textId="77777777" w:rsidR="007975DA" w:rsidRDefault="007975DA" w:rsidP="008340CF">
            <w:pPr>
              <w:keepNext/>
              <w:ind w:left="57"/>
            </w:pPr>
            <w:r>
              <w:t>Dato</w:t>
            </w:r>
          </w:p>
        </w:tc>
        <w:tc>
          <w:tcPr>
            <w:tcW w:w="1007" w:type="dxa"/>
            <w:shd w:val="clear" w:color="auto" w:fill="DAEEF3" w:themeFill="accent5" w:themeFillTint="33"/>
          </w:tcPr>
          <w:p w14:paraId="61F29450" w14:textId="77316EBD" w:rsidR="007975DA" w:rsidRDefault="00D94583" w:rsidP="008340CF">
            <w:pPr>
              <w:keepNext/>
            </w:pPr>
            <w:r>
              <w:t xml:space="preserve">DLS </w:t>
            </w:r>
            <w:r w:rsidR="007975DA">
              <w:t>Version</w:t>
            </w:r>
          </w:p>
        </w:tc>
        <w:tc>
          <w:tcPr>
            <w:tcW w:w="4805" w:type="dxa"/>
            <w:shd w:val="clear" w:color="auto" w:fill="DAEEF3" w:themeFill="accent5" w:themeFillTint="33"/>
          </w:tcPr>
          <w:p w14:paraId="32C506BC" w14:textId="7EFA433E" w:rsidR="007975DA" w:rsidRDefault="007975DA" w:rsidP="008340CF">
            <w:pPr>
              <w:keepNext/>
            </w:pPr>
            <w:r>
              <w:t>Dokumentnavn</w:t>
            </w:r>
          </w:p>
        </w:tc>
      </w:tr>
      <w:tr w:rsidR="007975DA" w14:paraId="6728C89D" w14:textId="77777777" w:rsidTr="007975DA">
        <w:trPr>
          <w:cantSplit/>
        </w:trPr>
        <w:tc>
          <w:tcPr>
            <w:tcW w:w="709" w:type="dxa"/>
          </w:tcPr>
          <w:p w14:paraId="57A4866F" w14:textId="32BC1AE1" w:rsidR="007975DA" w:rsidRDefault="007975DA" w:rsidP="008340CF">
            <w:pPr>
              <w:keepNext/>
              <w:jc w:val="center"/>
            </w:pPr>
            <w:r>
              <w:t># 41</w:t>
            </w:r>
          </w:p>
        </w:tc>
        <w:tc>
          <w:tcPr>
            <w:tcW w:w="709" w:type="dxa"/>
          </w:tcPr>
          <w:p w14:paraId="5DC63FAB" w14:textId="77777777" w:rsidR="007975DA" w:rsidRDefault="007975DA" w:rsidP="008340CF">
            <w:pPr>
              <w:keepNext/>
            </w:pPr>
            <w:r>
              <w:t>MU</w:t>
            </w:r>
          </w:p>
        </w:tc>
        <w:tc>
          <w:tcPr>
            <w:tcW w:w="1134" w:type="dxa"/>
          </w:tcPr>
          <w:p w14:paraId="198559D1" w14:textId="3CB3AC03" w:rsidR="007975DA" w:rsidRDefault="00572A30" w:rsidP="008340CF">
            <w:pPr>
              <w:keepNext/>
              <w:jc w:val="center"/>
            </w:pPr>
            <w:r>
              <w:t>29</w:t>
            </w:r>
            <w:r w:rsidR="004E51B4">
              <w:t>.10.15</w:t>
            </w:r>
          </w:p>
        </w:tc>
        <w:tc>
          <w:tcPr>
            <w:tcW w:w="1007" w:type="dxa"/>
          </w:tcPr>
          <w:p w14:paraId="0F45CF7D" w14:textId="53DABAB1" w:rsidR="007975DA" w:rsidRDefault="00572A30" w:rsidP="007975DA">
            <w:pPr>
              <w:keepNext/>
              <w:jc w:val="center"/>
            </w:pPr>
            <w:r>
              <w:t>1.0</w:t>
            </w:r>
          </w:p>
        </w:tc>
        <w:tc>
          <w:tcPr>
            <w:tcW w:w="4805" w:type="dxa"/>
          </w:tcPr>
          <w:p w14:paraId="3E7E9456" w14:textId="3F68CCCD" w:rsidR="00572A30" w:rsidRDefault="00572A30" w:rsidP="007975DA">
            <w:pPr>
              <w:keepNext/>
              <w:jc w:val="left"/>
            </w:pPr>
            <w:r>
              <w:t>Feltliste</w:t>
            </w:r>
            <w:r w:rsidR="001344A2">
              <w:t xml:space="preserve"> +</w:t>
            </w:r>
          </w:p>
          <w:p w14:paraId="3B1A34A4" w14:textId="37F391B9" w:rsidR="004E51B4" w:rsidRDefault="004E51B4" w:rsidP="007975DA">
            <w:pPr>
              <w:keepNext/>
              <w:jc w:val="left"/>
            </w:pPr>
            <w:r w:rsidRPr="004E51B4">
              <w:t>Matriklen_v.0.</w:t>
            </w:r>
            <w:r w:rsidR="00572A30">
              <w:t>9</w:t>
            </w:r>
            <w:r w:rsidRPr="004E51B4">
              <w:t>_2015.10.</w:t>
            </w:r>
            <w:r w:rsidR="00572A30">
              <w:t>2</w:t>
            </w:r>
            <w:r w:rsidRPr="004E51B4">
              <w:t>2_Bilag 2_h</w:t>
            </w:r>
            <w:r w:rsidR="00572A30">
              <w:t>æ</w:t>
            </w:r>
            <w:r w:rsidRPr="004E51B4">
              <w:t>ndelser</w:t>
            </w:r>
            <w:r>
              <w:t>*</w:t>
            </w:r>
          </w:p>
          <w:p w14:paraId="0F732339" w14:textId="77777777" w:rsidR="004E51B4" w:rsidRDefault="004E51B4" w:rsidP="007975DA">
            <w:pPr>
              <w:keepNext/>
              <w:jc w:val="left"/>
            </w:pPr>
          </w:p>
          <w:p w14:paraId="2BD36079" w14:textId="1369FB17" w:rsidR="007975DA" w:rsidRDefault="004E51B4" w:rsidP="004E51B4">
            <w:pPr>
              <w:keepNext/>
              <w:jc w:val="left"/>
            </w:pPr>
            <w:r>
              <w:t xml:space="preserve">* = </w:t>
            </w:r>
            <w:r w:rsidRPr="004E51B4">
              <w:t>BygningP</w:t>
            </w:r>
            <w:r>
              <w:t>å</w:t>
            </w:r>
            <w:r w:rsidRPr="004E51B4">
              <w:t>FremmedGrund</w:t>
            </w:r>
            <w:r>
              <w:t>, Ejerlejlighed, Jor</w:t>
            </w:r>
            <w:r>
              <w:t>d</w:t>
            </w:r>
            <w:r>
              <w:t>stykke, MatrikulærSag, SamletFastEjendom</w:t>
            </w:r>
          </w:p>
        </w:tc>
      </w:tr>
      <w:tr w:rsidR="007975DA" w14:paraId="29FE58D1" w14:textId="77777777" w:rsidTr="007975DA">
        <w:trPr>
          <w:cantSplit/>
        </w:trPr>
        <w:tc>
          <w:tcPr>
            <w:tcW w:w="709" w:type="dxa"/>
          </w:tcPr>
          <w:p w14:paraId="22A513E4" w14:textId="190D69DB" w:rsidR="007975DA" w:rsidRDefault="007975DA" w:rsidP="008340CF">
            <w:pPr>
              <w:keepNext/>
              <w:jc w:val="center"/>
            </w:pPr>
            <w:r>
              <w:t># 42</w:t>
            </w:r>
          </w:p>
        </w:tc>
        <w:tc>
          <w:tcPr>
            <w:tcW w:w="709" w:type="dxa"/>
          </w:tcPr>
          <w:p w14:paraId="31F8D80A" w14:textId="77777777" w:rsidR="007975DA" w:rsidRDefault="007975DA" w:rsidP="008340CF">
            <w:pPr>
              <w:keepNext/>
            </w:pPr>
            <w:r>
              <w:t>EB</w:t>
            </w:r>
          </w:p>
        </w:tc>
        <w:tc>
          <w:tcPr>
            <w:tcW w:w="1134" w:type="dxa"/>
          </w:tcPr>
          <w:p w14:paraId="3284B2AD" w14:textId="162A42E5" w:rsidR="007975DA" w:rsidRDefault="00572A30" w:rsidP="008340CF">
            <w:pPr>
              <w:keepNext/>
              <w:jc w:val="center"/>
            </w:pPr>
            <w:r>
              <w:t>29</w:t>
            </w:r>
            <w:r w:rsidR="00D94583">
              <w:t>.10.15</w:t>
            </w:r>
          </w:p>
        </w:tc>
        <w:tc>
          <w:tcPr>
            <w:tcW w:w="1007" w:type="dxa"/>
          </w:tcPr>
          <w:p w14:paraId="18459680" w14:textId="6E55191D" w:rsidR="007975DA" w:rsidRDefault="00572A30" w:rsidP="007975DA">
            <w:pPr>
              <w:keepNext/>
              <w:jc w:val="center"/>
            </w:pPr>
            <w:r>
              <w:t>1.0</w:t>
            </w:r>
          </w:p>
        </w:tc>
        <w:tc>
          <w:tcPr>
            <w:tcW w:w="4805" w:type="dxa"/>
          </w:tcPr>
          <w:p w14:paraId="4C1C8E0B" w14:textId="15BCCBB3" w:rsidR="00572A30" w:rsidRDefault="00572A30" w:rsidP="007975DA">
            <w:pPr>
              <w:keepNext/>
              <w:jc w:val="left"/>
            </w:pPr>
            <w:r>
              <w:t>Feltliste</w:t>
            </w:r>
            <w:r w:rsidR="001344A2">
              <w:t xml:space="preserve"> +</w:t>
            </w:r>
          </w:p>
          <w:p w14:paraId="048D0154" w14:textId="1E41C39E" w:rsidR="00D94583" w:rsidRDefault="00D94583" w:rsidP="007975DA">
            <w:pPr>
              <w:keepNext/>
              <w:jc w:val="left"/>
            </w:pPr>
            <w:r w:rsidRPr="00D94583">
              <w:t>Ejendomsbeliggenhed_v0.</w:t>
            </w:r>
            <w:r w:rsidR="00572A30">
              <w:t>9</w:t>
            </w:r>
            <w:r w:rsidRPr="00D94583">
              <w:t>_2015.10.</w:t>
            </w:r>
            <w:r w:rsidR="00572A30">
              <w:t>2</w:t>
            </w:r>
            <w:r w:rsidRPr="00D94583">
              <w:t>2_Bilag 2 - Tjeneste skabelon V1 7_</w:t>
            </w:r>
            <w:r>
              <w:t>hæ</w:t>
            </w:r>
            <w:r w:rsidRPr="00D94583">
              <w:t>ndelse</w:t>
            </w:r>
            <w:r>
              <w:t>*</w:t>
            </w:r>
          </w:p>
          <w:p w14:paraId="1F71B289" w14:textId="77777777" w:rsidR="00D94583" w:rsidRDefault="00D94583" w:rsidP="007975DA">
            <w:pPr>
              <w:keepNext/>
              <w:jc w:val="left"/>
            </w:pPr>
          </w:p>
          <w:p w14:paraId="27C775C9" w14:textId="5462AA81" w:rsidR="007975DA" w:rsidRDefault="00D94583" w:rsidP="007975DA">
            <w:pPr>
              <w:keepNext/>
              <w:jc w:val="left"/>
            </w:pPr>
            <w:r>
              <w:t xml:space="preserve">* = </w:t>
            </w:r>
            <w:r w:rsidRPr="00D94583">
              <w:t>Beliggenhedsbetegnelse</w:t>
            </w:r>
            <w:r>
              <w:t>, Ejendomsbeliggenhed</w:t>
            </w:r>
          </w:p>
        </w:tc>
      </w:tr>
      <w:tr w:rsidR="007975DA" w14:paraId="16D1F3CF" w14:textId="77777777" w:rsidTr="007975DA">
        <w:trPr>
          <w:cantSplit/>
        </w:trPr>
        <w:tc>
          <w:tcPr>
            <w:tcW w:w="709" w:type="dxa"/>
          </w:tcPr>
          <w:p w14:paraId="1DA217A1" w14:textId="7F932C6F" w:rsidR="007975DA" w:rsidRDefault="007975DA" w:rsidP="008340CF">
            <w:pPr>
              <w:keepNext/>
              <w:jc w:val="center"/>
            </w:pPr>
            <w:r>
              <w:t># 43</w:t>
            </w:r>
          </w:p>
        </w:tc>
        <w:tc>
          <w:tcPr>
            <w:tcW w:w="709" w:type="dxa"/>
          </w:tcPr>
          <w:p w14:paraId="6E713CD3" w14:textId="77777777" w:rsidR="007975DA" w:rsidRDefault="007975DA" w:rsidP="008340CF">
            <w:pPr>
              <w:keepNext/>
            </w:pPr>
            <w:r>
              <w:t>EF</w:t>
            </w:r>
          </w:p>
        </w:tc>
        <w:tc>
          <w:tcPr>
            <w:tcW w:w="1134" w:type="dxa"/>
          </w:tcPr>
          <w:p w14:paraId="0937537B" w14:textId="5BFA4463" w:rsidR="007975DA" w:rsidRDefault="00572A30" w:rsidP="00572A30">
            <w:pPr>
              <w:keepNext/>
              <w:jc w:val="center"/>
            </w:pPr>
            <w:r>
              <w:t>29</w:t>
            </w:r>
            <w:r w:rsidR="00D94583">
              <w:t>.10.15</w:t>
            </w:r>
          </w:p>
        </w:tc>
        <w:tc>
          <w:tcPr>
            <w:tcW w:w="1007" w:type="dxa"/>
          </w:tcPr>
          <w:p w14:paraId="0E0B97C4" w14:textId="2B1E6873" w:rsidR="007975DA" w:rsidRDefault="00572A30" w:rsidP="007975DA">
            <w:pPr>
              <w:keepNext/>
              <w:jc w:val="center"/>
            </w:pPr>
            <w:r>
              <w:t>1.0</w:t>
            </w:r>
          </w:p>
        </w:tc>
        <w:tc>
          <w:tcPr>
            <w:tcW w:w="4805" w:type="dxa"/>
          </w:tcPr>
          <w:p w14:paraId="1CE32250" w14:textId="1A90CD2F" w:rsidR="00572A30" w:rsidRDefault="00572A30" w:rsidP="007975DA">
            <w:pPr>
              <w:keepNext/>
              <w:jc w:val="left"/>
            </w:pPr>
            <w:r>
              <w:t>Feltliste</w:t>
            </w:r>
            <w:r w:rsidR="001344A2">
              <w:t xml:space="preserve"> + </w:t>
            </w:r>
          </w:p>
          <w:p w14:paraId="2A8A4DA8" w14:textId="521FA4D6" w:rsidR="007975DA" w:rsidRDefault="00D94583" w:rsidP="00572A30">
            <w:pPr>
              <w:keepNext/>
              <w:jc w:val="left"/>
            </w:pPr>
            <w:r w:rsidRPr="00D94583">
              <w:t>Ejerfortegnelsen_v0.</w:t>
            </w:r>
            <w:r w:rsidR="00572A30">
              <w:t>9</w:t>
            </w:r>
            <w:r w:rsidRPr="00D94583">
              <w:t>_2015.10.</w:t>
            </w:r>
            <w:r w:rsidR="00572A30">
              <w:t>22</w:t>
            </w:r>
            <w:r w:rsidRPr="00D94583">
              <w:t>_Bilag 2 Dat</w:t>
            </w:r>
            <w:r w:rsidRPr="00D94583">
              <w:t>a</w:t>
            </w:r>
            <w:r>
              <w:t>nære hæ</w:t>
            </w:r>
            <w:r w:rsidRPr="00D94583">
              <w:t>ndelser_V1.7.1</w:t>
            </w:r>
          </w:p>
        </w:tc>
      </w:tr>
      <w:tr w:rsidR="007975DA" w14:paraId="35EF8685" w14:textId="77777777" w:rsidTr="007975DA">
        <w:trPr>
          <w:cantSplit/>
        </w:trPr>
        <w:tc>
          <w:tcPr>
            <w:tcW w:w="709" w:type="dxa"/>
          </w:tcPr>
          <w:p w14:paraId="0F831482" w14:textId="62DB94AA" w:rsidR="007975DA" w:rsidRDefault="007975DA" w:rsidP="008340CF">
            <w:pPr>
              <w:keepNext/>
              <w:jc w:val="center"/>
            </w:pPr>
            <w:r>
              <w:t># 44</w:t>
            </w:r>
          </w:p>
        </w:tc>
        <w:tc>
          <w:tcPr>
            <w:tcW w:w="709" w:type="dxa"/>
          </w:tcPr>
          <w:p w14:paraId="32B67D91" w14:textId="77777777" w:rsidR="007975DA" w:rsidRDefault="007975DA" w:rsidP="008340CF">
            <w:pPr>
              <w:keepNext/>
            </w:pPr>
            <w:r>
              <w:t>BBR</w:t>
            </w:r>
          </w:p>
        </w:tc>
        <w:tc>
          <w:tcPr>
            <w:tcW w:w="1134" w:type="dxa"/>
          </w:tcPr>
          <w:p w14:paraId="1DFC0250" w14:textId="59FFD4C1" w:rsidR="007975DA" w:rsidRDefault="00572A30" w:rsidP="00572A30">
            <w:pPr>
              <w:keepNext/>
              <w:jc w:val="center"/>
            </w:pPr>
            <w:r>
              <w:t>28</w:t>
            </w:r>
            <w:r w:rsidR="007975DA">
              <w:t>.</w:t>
            </w:r>
            <w:r>
              <w:t>10</w:t>
            </w:r>
            <w:r w:rsidR="007975DA">
              <w:t>.15</w:t>
            </w:r>
          </w:p>
        </w:tc>
        <w:tc>
          <w:tcPr>
            <w:tcW w:w="1007" w:type="dxa"/>
          </w:tcPr>
          <w:p w14:paraId="76CCBC96" w14:textId="4691D6EA" w:rsidR="007975DA" w:rsidRDefault="00572A30" w:rsidP="007975DA">
            <w:pPr>
              <w:keepNext/>
              <w:jc w:val="center"/>
            </w:pPr>
            <w:r>
              <w:t>1.0</w:t>
            </w:r>
          </w:p>
        </w:tc>
        <w:tc>
          <w:tcPr>
            <w:tcW w:w="4805" w:type="dxa"/>
          </w:tcPr>
          <w:p w14:paraId="67F17A59" w14:textId="78CCE5BC" w:rsidR="007975DA" w:rsidRDefault="007975DA" w:rsidP="00572A30">
            <w:pPr>
              <w:keepNext/>
              <w:jc w:val="left"/>
            </w:pPr>
            <w:r w:rsidRPr="007975DA">
              <w:t>B</w:t>
            </w:r>
            <w:r w:rsidR="00D94583">
              <w:t>BR_v</w:t>
            </w:r>
            <w:r w:rsidR="00572A30">
              <w:t>0</w:t>
            </w:r>
            <w:r w:rsidR="00D94583">
              <w:t>.</w:t>
            </w:r>
            <w:r w:rsidR="00572A30">
              <w:t>9</w:t>
            </w:r>
            <w:r w:rsidR="00D94583">
              <w:t>_2015.</w:t>
            </w:r>
            <w:r w:rsidR="00572A30">
              <w:t>10</w:t>
            </w:r>
            <w:r w:rsidR="00D94583">
              <w:t>.2</w:t>
            </w:r>
            <w:r w:rsidR="00572A30">
              <w:t>7</w:t>
            </w:r>
            <w:r w:rsidR="00D94583">
              <w:t>_Bilag 2 - Hæ</w:t>
            </w:r>
            <w:r w:rsidRPr="007975DA">
              <w:t>ndelser</w:t>
            </w:r>
          </w:p>
        </w:tc>
      </w:tr>
      <w:tr w:rsidR="007975DA" w14:paraId="3CC8B00E" w14:textId="77777777" w:rsidTr="007975DA">
        <w:trPr>
          <w:cantSplit/>
        </w:trPr>
        <w:tc>
          <w:tcPr>
            <w:tcW w:w="709" w:type="dxa"/>
          </w:tcPr>
          <w:p w14:paraId="41085C28" w14:textId="37A0673B" w:rsidR="007975DA" w:rsidRDefault="007975DA" w:rsidP="008340CF">
            <w:pPr>
              <w:keepNext/>
              <w:jc w:val="center"/>
            </w:pPr>
            <w:r w:rsidRPr="00670D28">
              <w:t xml:space="preserve"># </w:t>
            </w:r>
            <w:r>
              <w:t>45</w:t>
            </w:r>
          </w:p>
        </w:tc>
        <w:tc>
          <w:tcPr>
            <w:tcW w:w="709" w:type="dxa"/>
          </w:tcPr>
          <w:p w14:paraId="78C43B13" w14:textId="77777777" w:rsidR="007975DA" w:rsidRDefault="007975DA" w:rsidP="008340CF">
            <w:pPr>
              <w:keepNext/>
            </w:pPr>
            <w:r>
              <w:t>DAR</w:t>
            </w:r>
          </w:p>
        </w:tc>
        <w:tc>
          <w:tcPr>
            <w:tcW w:w="1134" w:type="dxa"/>
          </w:tcPr>
          <w:p w14:paraId="1B1B5239" w14:textId="0CEFDBE0" w:rsidR="007975DA" w:rsidRDefault="00572A30" w:rsidP="00572A30">
            <w:pPr>
              <w:keepNext/>
              <w:jc w:val="center"/>
            </w:pPr>
            <w:r>
              <w:t>20</w:t>
            </w:r>
            <w:r w:rsidR="00D94583">
              <w:t>.</w:t>
            </w:r>
            <w:r>
              <w:t>11</w:t>
            </w:r>
            <w:r w:rsidR="00D94583">
              <w:t>.15</w:t>
            </w:r>
          </w:p>
        </w:tc>
        <w:tc>
          <w:tcPr>
            <w:tcW w:w="1007" w:type="dxa"/>
          </w:tcPr>
          <w:p w14:paraId="6C33F219" w14:textId="68D2C5FD" w:rsidR="007975DA" w:rsidRDefault="007975DA" w:rsidP="00572A30">
            <w:pPr>
              <w:keepNext/>
              <w:jc w:val="center"/>
            </w:pPr>
            <w:r>
              <w:t>0.</w:t>
            </w:r>
            <w:r w:rsidR="00572A30">
              <w:t>91</w:t>
            </w:r>
          </w:p>
        </w:tc>
        <w:tc>
          <w:tcPr>
            <w:tcW w:w="4805" w:type="dxa"/>
          </w:tcPr>
          <w:p w14:paraId="022E142D" w14:textId="15B4566A" w:rsidR="007975DA" w:rsidRDefault="00D94583" w:rsidP="00572A30">
            <w:pPr>
              <w:keepNext/>
              <w:jc w:val="left"/>
            </w:pPr>
            <w:r w:rsidRPr="00D94583">
              <w:t>D</w:t>
            </w:r>
            <w:r>
              <w:t>AR_</w:t>
            </w:r>
            <w:r w:rsidR="00572A30">
              <w:t>v0</w:t>
            </w:r>
            <w:r>
              <w:t>.</w:t>
            </w:r>
            <w:r w:rsidR="00572A30">
              <w:t>91</w:t>
            </w:r>
            <w:r>
              <w:t>_2015.</w:t>
            </w:r>
            <w:r w:rsidR="00572A30">
              <w:t>11</w:t>
            </w:r>
            <w:r>
              <w:t>.</w:t>
            </w:r>
            <w:r w:rsidR="00572A30">
              <w:t>20</w:t>
            </w:r>
            <w:r>
              <w:t>_Bilag 2 - Hæ</w:t>
            </w:r>
            <w:r w:rsidRPr="00D94583">
              <w:t>ndelser</w:t>
            </w:r>
          </w:p>
        </w:tc>
      </w:tr>
      <w:tr w:rsidR="007975DA" w14:paraId="4D25B5B0" w14:textId="77777777" w:rsidTr="007975DA">
        <w:trPr>
          <w:cantSplit/>
        </w:trPr>
        <w:tc>
          <w:tcPr>
            <w:tcW w:w="709" w:type="dxa"/>
          </w:tcPr>
          <w:p w14:paraId="7A16DB48" w14:textId="189FC49E" w:rsidR="007975DA" w:rsidRDefault="007975DA" w:rsidP="008340CF">
            <w:pPr>
              <w:keepNext/>
              <w:jc w:val="center"/>
            </w:pPr>
            <w:r w:rsidRPr="00670D28">
              <w:t xml:space="preserve"># </w:t>
            </w:r>
            <w:r>
              <w:t>46</w:t>
            </w:r>
          </w:p>
        </w:tc>
        <w:tc>
          <w:tcPr>
            <w:tcW w:w="709" w:type="dxa"/>
          </w:tcPr>
          <w:p w14:paraId="59E753F6" w14:textId="77777777" w:rsidR="007975DA" w:rsidRDefault="007975DA" w:rsidP="008340CF">
            <w:pPr>
              <w:keepNext/>
            </w:pPr>
            <w:r>
              <w:t>DAGI</w:t>
            </w:r>
          </w:p>
        </w:tc>
        <w:tc>
          <w:tcPr>
            <w:tcW w:w="1134" w:type="dxa"/>
          </w:tcPr>
          <w:p w14:paraId="1A8CF97C" w14:textId="4263D422" w:rsidR="007975DA" w:rsidRDefault="00572A30" w:rsidP="008340CF">
            <w:pPr>
              <w:keepNext/>
              <w:jc w:val="center"/>
            </w:pPr>
            <w:r>
              <w:t>27</w:t>
            </w:r>
            <w:r w:rsidR="00D94583">
              <w:t>.10.15</w:t>
            </w:r>
          </w:p>
        </w:tc>
        <w:tc>
          <w:tcPr>
            <w:tcW w:w="1007" w:type="dxa"/>
          </w:tcPr>
          <w:p w14:paraId="4861CE32" w14:textId="0ACDFBF7" w:rsidR="007975DA" w:rsidRDefault="00572A30" w:rsidP="007975DA">
            <w:pPr>
              <w:keepNext/>
              <w:jc w:val="center"/>
            </w:pPr>
            <w:r>
              <w:t>1.0</w:t>
            </w:r>
          </w:p>
        </w:tc>
        <w:tc>
          <w:tcPr>
            <w:tcW w:w="4805" w:type="dxa"/>
          </w:tcPr>
          <w:p w14:paraId="2B5555EE" w14:textId="1B47DD84" w:rsidR="00D94583" w:rsidRDefault="00D94583" w:rsidP="007975DA">
            <w:pPr>
              <w:keepNext/>
              <w:jc w:val="left"/>
            </w:pPr>
            <w:r>
              <w:t>DAGI_Feltliste</w:t>
            </w:r>
            <w:r w:rsidR="001344A2">
              <w:t xml:space="preserve"> + </w:t>
            </w:r>
          </w:p>
          <w:p w14:paraId="50B44DA8" w14:textId="77777777" w:rsidR="00D94583" w:rsidRDefault="00D94583" w:rsidP="007975DA">
            <w:pPr>
              <w:keepNext/>
              <w:jc w:val="left"/>
            </w:pPr>
            <w:r w:rsidRPr="00D94583">
              <w:t>DAGI_v0.8_2015.10.02_Bilag 2_Tjeneste skabelon V1.7.1_hëndelse_</w:t>
            </w:r>
            <w:r>
              <w:t>*</w:t>
            </w:r>
          </w:p>
          <w:p w14:paraId="03CE4516" w14:textId="77777777" w:rsidR="00D94583" w:rsidRDefault="00D94583" w:rsidP="007975DA">
            <w:pPr>
              <w:keepNext/>
              <w:jc w:val="left"/>
            </w:pPr>
          </w:p>
          <w:p w14:paraId="2D4BB9DA" w14:textId="7BC85C8A" w:rsidR="007975DA" w:rsidRDefault="00D94583" w:rsidP="007975DA">
            <w:pPr>
              <w:keepNext/>
              <w:jc w:val="left"/>
            </w:pPr>
            <w:r>
              <w:t>* = Afstemningsområ</w:t>
            </w:r>
            <w:r w:rsidRPr="00D94583">
              <w:t>de</w:t>
            </w:r>
            <w:r>
              <w:t>, Danmark, Kommunein</w:t>
            </w:r>
            <w:r>
              <w:t>d</w:t>
            </w:r>
            <w:r>
              <w:t>deling, Landsdel, Menighedsrådsafstemningso</w:t>
            </w:r>
            <w:r>
              <w:t>m</w:t>
            </w:r>
            <w:r>
              <w:t>råde, Opstillingskreds, Politikreds, Postnumme</w:t>
            </w:r>
            <w:r>
              <w:t>r</w:t>
            </w:r>
            <w:r>
              <w:t>inddeling, Regionsinddeling, Retskreds, Saml</w:t>
            </w:r>
            <w:r>
              <w:t>e</w:t>
            </w:r>
            <w:r>
              <w:t>postnummer, Sogneinddeling, Storkreds, Suppl</w:t>
            </w:r>
            <w:r>
              <w:t>e</w:t>
            </w:r>
            <w:r>
              <w:t>rendeBynavn, Valglandsdel</w:t>
            </w:r>
          </w:p>
        </w:tc>
      </w:tr>
      <w:tr w:rsidR="007975DA" w14:paraId="51DAA2C3" w14:textId="77777777" w:rsidTr="007975DA">
        <w:trPr>
          <w:cantSplit/>
        </w:trPr>
        <w:tc>
          <w:tcPr>
            <w:tcW w:w="709" w:type="dxa"/>
          </w:tcPr>
          <w:p w14:paraId="3AB80471" w14:textId="30141706" w:rsidR="007975DA" w:rsidRDefault="007975DA" w:rsidP="008340CF">
            <w:pPr>
              <w:jc w:val="center"/>
            </w:pPr>
            <w:r w:rsidRPr="00670D28">
              <w:t xml:space="preserve"># </w:t>
            </w:r>
            <w:r>
              <w:t>47</w:t>
            </w:r>
          </w:p>
        </w:tc>
        <w:tc>
          <w:tcPr>
            <w:tcW w:w="709" w:type="dxa"/>
          </w:tcPr>
          <w:p w14:paraId="408F4548" w14:textId="77777777" w:rsidR="007975DA" w:rsidRDefault="007975DA" w:rsidP="008340CF">
            <w:r>
              <w:t>DS</w:t>
            </w:r>
          </w:p>
        </w:tc>
        <w:tc>
          <w:tcPr>
            <w:tcW w:w="1134" w:type="dxa"/>
          </w:tcPr>
          <w:p w14:paraId="5361BA04" w14:textId="2F09DFEE" w:rsidR="007975DA" w:rsidRDefault="00572A30" w:rsidP="008340CF">
            <w:pPr>
              <w:jc w:val="center"/>
            </w:pPr>
            <w:r>
              <w:t>27</w:t>
            </w:r>
            <w:r w:rsidR="00D94583">
              <w:t>.10.15</w:t>
            </w:r>
          </w:p>
        </w:tc>
        <w:tc>
          <w:tcPr>
            <w:tcW w:w="1007" w:type="dxa"/>
          </w:tcPr>
          <w:p w14:paraId="32A3CB10" w14:textId="28E0722C" w:rsidR="007975DA" w:rsidRDefault="00572A30" w:rsidP="007975DA">
            <w:pPr>
              <w:jc w:val="center"/>
            </w:pPr>
            <w:r>
              <w:t>1.0</w:t>
            </w:r>
          </w:p>
        </w:tc>
        <w:tc>
          <w:tcPr>
            <w:tcW w:w="4805" w:type="dxa"/>
          </w:tcPr>
          <w:p w14:paraId="4165E785" w14:textId="77777777" w:rsidR="00D94583" w:rsidRDefault="00D94583" w:rsidP="007975DA">
            <w:pPr>
              <w:jc w:val="left"/>
            </w:pPr>
            <w:r w:rsidRPr="00D94583">
              <w:t>DS_v0.8_2015.10.02_Bilag 2_Tjeneste skabelon V1.7_</w:t>
            </w:r>
            <w:r>
              <w:t>*</w:t>
            </w:r>
          </w:p>
          <w:p w14:paraId="424CCACA" w14:textId="77777777" w:rsidR="00D94583" w:rsidRDefault="00D94583" w:rsidP="007975DA">
            <w:pPr>
              <w:jc w:val="left"/>
            </w:pPr>
          </w:p>
          <w:p w14:paraId="672A03A4" w14:textId="1F77E876" w:rsidR="00D94583" w:rsidRDefault="00D94583" w:rsidP="007975DA">
            <w:pPr>
              <w:jc w:val="left"/>
            </w:pPr>
            <w:r>
              <w:t xml:space="preserve">* = </w:t>
            </w:r>
            <w:r w:rsidRPr="00D94583">
              <w:t>Bebyggelse</w:t>
            </w:r>
            <w:r>
              <w:t>, Bygning, Seværdighed, Sø, Feltliste</w:t>
            </w:r>
          </w:p>
        </w:tc>
      </w:tr>
      <w:tr w:rsidR="007975DA" w14:paraId="5368F92C" w14:textId="77777777" w:rsidTr="007975DA">
        <w:trPr>
          <w:cantSplit/>
        </w:trPr>
        <w:tc>
          <w:tcPr>
            <w:tcW w:w="709" w:type="dxa"/>
          </w:tcPr>
          <w:p w14:paraId="4BA2FA2A" w14:textId="7D6FBA58" w:rsidR="007975DA" w:rsidRPr="00670D28" w:rsidRDefault="007975DA" w:rsidP="008340CF">
            <w:pPr>
              <w:jc w:val="center"/>
            </w:pPr>
            <w:r>
              <w:t># 48</w:t>
            </w:r>
          </w:p>
        </w:tc>
        <w:tc>
          <w:tcPr>
            <w:tcW w:w="709" w:type="dxa"/>
          </w:tcPr>
          <w:p w14:paraId="4664099B" w14:textId="77777777" w:rsidR="007975DA" w:rsidRDefault="007975DA" w:rsidP="008340CF">
            <w:r>
              <w:t>CPR</w:t>
            </w:r>
          </w:p>
        </w:tc>
        <w:tc>
          <w:tcPr>
            <w:tcW w:w="1134" w:type="dxa"/>
          </w:tcPr>
          <w:p w14:paraId="06D14BD0" w14:textId="4588CB1D" w:rsidR="007975DA" w:rsidRDefault="00572A30" w:rsidP="008340CF">
            <w:pPr>
              <w:jc w:val="center"/>
              <w:rPr>
                <w:rFonts w:asciiTheme="minorHAnsi" w:hAnsiTheme="minorHAnsi"/>
                <w:sz w:val="20"/>
                <w:szCs w:val="20"/>
              </w:rPr>
            </w:pPr>
            <w:r>
              <w:rPr>
                <w:rFonts w:asciiTheme="minorHAnsi" w:hAnsiTheme="minorHAnsi"/>
                <w:sz w:val="20"/>
                <w:szCs w:val="20"/>
              </w:rPr>
              <w:t>22</w:t>
            </w:r>
            <w:r w:rsidR="007975DA">
              <w:rPr>
                <w:rFonts w:asciiTheme="minorHAnsi" w:hAnsiTheme="minorHAnsi"/>
                <w:sz w:val="20"/>
                <w:szCs w:val="20"/>
              </w:rPr>
              <w:t>.10.15</w:t>
            </w:r>
          </w:p>
        </w:tc>
        <w:tc>
          <w:tcPr>
            <w:tcW w:w="1007" w:type="dxa"/>
          </w:tcPr>
          <w:p w14:paraId="54BFFE27" w14:textId="2BE4FC2A" w:rsidR="007975DA" w:rsidRDefault="007975DA" w:rsidP="00572A30">
            <w:pPr>
              <w:jc w:val="center"/>
            </w:pPr>
            <w:r>
              <w:t>0.</w:t>
            </w:r>
            <w:r w:rsidR="00572A30">
              <w:t>9</w:t>
            </w:r>
          </w:p>
        </w:tc>
        <w:tc>
          <w:tcPr>
            <w:tcW w:w="4805" w:type="dxa"/>
          </w:tcPr>
          <w:p w14:paraId="26562F80" w14:textId="5B460FAC" w:rsidR="007975DA" w:rsidRDefault="007975DA" w:rsidP="00572A30">
            <w:pPr>
              <w:jc w:val="left"/>
            </w:pPr>
            <w:r w:rsidRPr="007975DA">
              <w:t>CPR_v0.</w:t>
            </w:r>
            <w:r w:rsidR="00572A30">
              <w:t>9</w:t>
            </w:r>
            <w:r w:rsidRPr="007975DA">
              <w:t>_2015.10.</w:t>
            </w:r>
            <w:r w:rsidR="00572A30">
              <w:t>22</w:t>
            </w:r>
            <w:r w:rsidRPr="007975DA">
              <w:t>_Bilag 2_Tjeneste skab</w:t>
            </w:r>
            <w:r w:rsidRPr="007975DA">
              <w:t>e</w:t>
            </w:r>
            <w:r w:rsidRPr="007975DA">
              <w:t>lon_</w:t>
            </w:r>
            <w:r w:rsidR="00572A30">
              <w:t>Hændelser</w:t>
            </w:r>
            <w:r w:rsidRPr="007975DA">
              <w:t>_v1.7</w:t>
            </w:r>
            <w:r w:rsidR="00572A30">
              <w:t>.1</w:t>
            </w:r>
          </w:p>
        </w:tc>
      </w:tr>
      <w:tr w:rsidR="007975DA" w14:paraId="69FF6519" w14:textId="77777777" w:rsidTr="007975DA">
        <w:trPr>
          <w:cantSplit/>
        </w:trPr>
        <w:tc>
          <w:tcPr>
            <w:tcW w:w="709" w:type="dxa"/>
          </w:tcPr>
          <w:p w14:paraId="7D2BE53F" w14:textId="208D44D6" w:rsidR="007975DA" w:rsidRDefault="007975DA" w:rsidP="008340CF">
            <w:pPr>
              <w:jc w:val="center"/>
            </w:pPr>
            <w:r>
              <w:t># 49</w:t>
            </w:r>
          </w:p>
        </w:tc>
        <w:tc>
          <w:tcPr>
            <w:tcW w:w="709" w:type="dxa"/>
          </w:tcPr>
          <w:p w14:paraId="1806A10B" w14:textId="77777777" w:rsidR="007975DA" w:rsidRDefault="007975DA" w:rsidP="008340CF">
            <w:r>
              <w:t>CVR</w:t>
            </w:r>
          </w:p>
        </w:tc>
        <w:tc>
          <w:tcPr>
            <w:tcW w:w="1134" w:type="dxa"/>
          </w:tcPr>
          <w:p w14:paraId="515CDFE9" w14:textId="64989D5F" w:rsidR="007975DA" w:rsidRDefault="007975DA" w:rsidP="008340CF">
            <w:pPr>
              <w:jc w:val="center"/>
              <w:rPr>
                <w:rFonts w:asciiTheme="minorHAnsi" w:hAnsiTheme="minorHAnsi"/>
                <w:sz w:val="20"/>
                <w:szCs w:val="20"/>
              </w:rPr>
            </w:pPr>
            <w:r>
              <w:rPr>
                <w:rFonts w:asciiTheme="minorHAnsi" w:hAnsiTheme="minorHAnsi"/>
                <w:sz w:val="20"/>
                <w:szCs w:val="20"/>
              </w:rPr>
              <w:t>02.10.15</w:t>
            </w:r>
          </w:p>
        </w:tc>
        <w:tc>
          <w:tcPr>
            <w:tcW w:w="1007" w:type="dxa"/>
          </w:tcPr>
          <w:p w14:paraId="04E99AFC" w14:textId="2BE672CB" w:rsidR="007975DA" w:rsidRDefault="007975DA" w:rsidP="007975DA">
            <w:pPr>
              <w:jc w:val="center"/>
            </w:pPr>
            <w:r>
              <w:t>0.8</w:t>
            </w:r>
          </w:p>
        </w:tc>
        <w:tc>
          <w:tcPr>
            <w:tcW w:w="4805" w:type="dxa"/>
          </w:tcPr>
          <w:p w14:paraId="7306E155" w14:textId="30E1E19A" w:rsidR="007975DA" w:rsidRDefault="007975DA" w:rsidP="007975DA">
            <w:pPr>
              <w:jc w:val="left"/>
            </w:pPr>
            <w:r w:rsidRPr="007975DA">
              <w:t>CVR_v0_8_2015.10.02_Bilag 2_Tjeneste skabelon V1.7.1</w:t>
            </w:r>
          </w:p>
        </w:tc>
      </w:tr>
      <w:tr w:rsidR="00D94583" w14:paraId="0756C586" w14:textId="77777777" w:rsidTr="007975DA">
        <w:trPr>
          <w:cantSplit/>
        </w:trPr>
        <w:tc>
          <w:tcPr>
            <w:tcW w:w="709" w:type="dxa"/>
          </w:tcPr>
          <w:p w14:paraId="04144C9C" w14:textId="26E452CA" w:rsidR="00D94583" w:rsidRDefault="00D94583" w:rsidP="008340CF">
            <w:pPr>
              <w:jc w:val="center"/>
            </w:pPr>
            <w:r>
              <w:t># 50</w:t>
            </w:r>
          </w:p>
        </w:tc>
        <w:tc>
          <w:tcPr>
            <w:tcW w:w="709" w:type="dxa"/>
          </w:tcPr>
          <w:p w14:paraId="19CBB52C" w14:textId="2048D033" w:rsidR="00D94583" w:rsidRDefault="00D94583" w:rsidP="008340CF">
            <w:r>
              <w:t>GeD</w:t>
            </w:r>
          </w:p>
        </w:tc>
        <w:tc>
          <w:tcPr>
            <w:tcW w:w="1134" w:type="dxa"/>
          </w:tcPr>
          <w:p w14:paraId="36F20AD0" w14:textId="29D42336" w:rsidR="00D94583" w:rsidRDefault="00572A30" w:rsidP="008340CF">
            <w:pPr>
              <w:jc w:val="center"/>
              <w:rPr>
                <w:rFonts w:asciiTheme="minorHAnsi" w:hAnsiTheme="minorHAnsi"/>
                <w:sz w:val="20"/>
                <w:szCs w:val="20"/>
              </w:rPr>
            </w:pPr>
            <w:r>
              <w:rPr>
                <w:rFonts w:asciiTheme="minorHAnsi" w:hAnsiTheme="minorHAnsi"/>
                <w:sz w:val="20"/>
                <w:szCs w:val="20"/>
              </w:rPr>
              <w:t>27</w:t>
            </w:r>
            <w:r w:rsidR="004E51B4">
              <w:rPr>
                <w:rFonts w:asciiTheme="minorHAnsi" w:hAnsiTheme="minorHAnsi"/>
                <w:sz w:val="20"/>
                <w:szCs w:val="20"/>
              </w:rPr>
              <w:t>.10.15</w:t>
            </w:r>
          </w:p>
        </w:tc>
        <w:tc>
          <w:tcPr>
            <w:tcW w:w="1007" w:type="dxa"/>
          </w:tcPr>
          <w:p w14:paraId="7E959F61" w14:textId="4A578D68" w:rsidR="00D94583" w:rsidRDefault="00572A30" w:rsidP="007975DA">
            <w:pPr>
              <w:jc w:val="center"/>
            </w:pPr>
            <w:r>
              <w:t>1.0</w:t>
            </w:r>
          </w:p>
        </w:tc>
        <w:tc>
          <w:tcPr>
            <w:tcW w:w="4805" w:type="dxa"/>
          </w:tcPr>
          <w:p w14:paraId="4777A7FD" w14:textId="1BD8B0DD" w:rsidR="00D94583" w:rsidRDefault="00D94583" w:rsidP="007975DA">
            <w:pPr>
              <w:jc w:val="left"/>
            </w:pPr>
            <w:r w:rsidRPr="00D94583">
              <w:t>GeoDanmark-data_v0.8_2015.10.02_Bilag_2_Tjeneste skab</w:t>
            </w:r>
            <w:r w:rsidRPr="00D94583">
              <w:t>e</w:t>
            </w:r>
            <w:r w:rsidRPr="00D94583">
              <w:t>lon_GeoDanmark_</w:t>
            </w:r>
            <w:r w:rsidR="00572A30" w:rsidRPr="00D94583">
              <w:t>h</w:t>
            </w:r>
            <w:r w:rsidR="00572A30">
              <w:t>æ</w:t>
            </w:r>
            <w:r w:rsidRPr="00D94583">
              <w:t>ndelse_</w:t>
            </w:r>
            <w:r>
              <w:t>*</w:t>
            </w:r>
          </w:p>
          <w:p w14:paraId="11FA6B3A" w14:textId="77777777" w:rsidR="00D94583" w:rsidRDefault="00D94583" w:rsidP="007975DA">
            <w:pPr>
              <w:jc w:val="left"/>
            </w:pPr>
          </w:p>
          <w:p w14:paraId="4D1059ED" w14:textId="3DD1BB7F" w:rsidR="00D94583" w:rsidRPr="007975DA" w:rsidRDefault="00D94583" w:rsidP="004E51B4">
            <w:pPr>
              <w:jc w:val="left"/>
            </w:pPr>
            <w:r>
              <w:t>* = Begravelsesområ</w:t>
            </w:r>
            <w:r w:rsidRPr="00D94583">
              <w:t>de</w:t>
            </w:r>
            <w:r>
              <w:t>, Bygning, Bygværk, Havn, Jernbane</w:t>
            </w:r>
            <w:r w:rsidR="004E51B4">
              <w:t>, Kyst, Sø, Startbane, TekniskAreal, Tel</w:t>
            </w:r>
            <w:r w:rsidR="004E51B4">
              <w:t>e</w:t>
            </w:r>
            <w:r w:rsidR="004E51B4">
              <w:t>mast, Togstation, Vandløbsmidte, Vejmidte, Vin</w:t>
            </w:r>
            <w:r w:rsidR="004E51B4">
              <w:t>d</w:t>
            </w:r>
            <w:r w:rsidR="004E51B4">
              <w:t>mølle</w:t>
            </w:r>
          </w:p>
        </w:tc>
      </w:tr>
    </w:tbl>
    <w:p w14:paraId="43D95906" w14:textId="54747006" w:rsidR="00ED6F60" w:rsidRDefault="00ED6F60" w:rsidP="00ED6F60"/>
    <w:sectPr w:rsidR="00ED6F60" w:rsidSect="007B040A">
      <w:headerReference w:type="default" r:id="rId19"/>
      <w:footerReference w:type="default" r:id="rId20"/>
      <w:headerReference w:type="first" r:id="rId21"/>
      <w:footerReference w:type="first" r:id="rId22"/>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33441" w14:textId="77777777" w:rsidR="00B8052D" w:rsidRDefault="00B8052D">
      <w:pPr>
        <w:pStyle w:val="Overskrift1"/>
      </w:pPr>
      <w:r>
        <w:t>References.</w:t>
      </w:r>
    </w:p>
  </w:endnote>
  <w:endnote w:type="continuationSeparator" w:id="0">
    <w:p w14:paraId="66B2BB62" w14:textId="77777777" w:rsidR="00B8052D" w:rsidRDefault="00B80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FA909" w14:textId="77777777" w:rsidR="00D14276" w:rsidRDefault="00D14276"/>
  <w:p w14:paraId="0284A97F" w14:textId="77777777" w:rsidR="00D14276" w:rsidRDefault="00D14276"/>
  <w:tbl>
    <w:tblPr>
      <w:tblW w:w="5763" w:type="dxa"/>
      <w:tblLook w:val="01E0" w:firstRow="1" w:lastRow="1" w:firstColumn="1" w:lastColumn="1" w:noHBand="0" w:noVBand="0"/>
    </w:tblPr>
    <w:tblGrid>
      <w:gridCol w:w="2881"/>
      <w:gridCol w:w="2882"/>
    </w:tblGrid>
    <w:tr w:rsidR="00D14276" w14:paraId="41C9B7AA" w14:textId="77777777" w:rsidTr="00206305">
      <w:tc>
        <w:tcPr>
          <w:tcW w:w="2881" w:type="dxa"/>
          <w:shd w:val="clear" w:color="auto" w:fill="auto"/>
        </w:tcPr>
        <w:p w14:paraId="36671DEA" w14:textId="77777777" w:rsidR="00D14276" w:rsidRDefault="00D14276" w:rsidP="00022208">
          <w:pPr>
            <w:pStyle w:val="Sidehoved"/>
            <w:jc w:val="right"/>
          </w:pPr>
        </w:p>
      </w:tc>
      <w:tc>
        <w:tcPr>
          <w:tcW w:w="2882" w:type="dxa"/>
          <w:shd w:val="clear" w:color="auto" w:fill="auto"/>
        </w:tcPr>
        <w:p w14:paraId="2CF37D5E" w14:textId="77777777" w:rsidR="00D14276" w:rsidRDefault="00D14276"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FD185B">
            <w:rPr>
              <w:rStyle w:val="Sidetal"/>
              <w:noProof/>
            </w:rPr>
            <w:t>5</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FD185B">
            <w:rPr>
              <w:rStyle w:val="Sidetal"/>
              <w:noProof/>
            </w:rPr>
            <w:t>12</w:t>
          </w:r>
          <w:r>
            <w:rPr>
              <w:rStyle w:val="Sidetal"/>
            </w:rPr>
            <w:fldChar w:fldCharType="end"/>
          </w:r>
          <w:r>
            <w:rPr>
              <w:rStyle w:val="Sidetal"/>
            </w:rPr>
            <w:t xml:space="preserve"> -</w:t>
          </w:r>
        </w:p>
      </w:tc>
    </w:tr>
  </w:tbl>
  <w:p w14:paraId="7297CD05" w14:textId="77777777" w:rsidR="00D14276" w:rsidRDefault="00D14276" w:rsidP="004E5375">
    <w:pPr>
      <w:pStyle w:val="Sidehoved"/>
      <w:jc w:val="right"/>
    </w:pPr>
  </w:p>
  <w:p w14:paraId="44A137F8" w14:textId="77777777" w:rsidR="00D14276" w:rsidRDefault="00D14276">
    <w:pPr>
      <w:pStyle w:val="Sidefod"/>
      <w:jc w:val="center"/>
    </w:pPr>
  </w:p>
  <w:p w14:paraId="77ED085F" w14:textId="77777777" w:rsidR="00D14276" w:rsidRDefault="00D14276">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D14276" w:rsidRPr="00022208" w14:paraId="6B7BB10B" w14:textId="77777777" w:rsidTr="00022208">
      <w:tc>
        <w:tcPr>
          <w:tcW w:w="7088" w:type="dxa"/>
          <w:shd w:val="clear" w:color="auto" w:fill="auto"/>
        </w:tcPr>
        <w:p w14:paraId="63EC994F" w14:textId="77777777" w:rsidR="00D14276" w:rsidRPr="00877C63" w:rsidRDefault="00D14276" w:rsidP="00112243">
          <w:pPr>
            <w:pStyle w:val="Sidefod"/>
          </w:pPr>
          <w:r w:rsidRPr="00877C63">
            <w:t>Fil</w:t>
          </w:r>
          <w:r>
            <w:t xml:space="preserve">: </w:t>
          </w:r>
          <w:fldSimple w:instr=" FILENAME ">
            <w:r>
              <w:rPr>
                <w:noProof/>
              </w:rPr>
              <w:t>DLS kvalitetssikring - Afrapportering 27  november 2015</w:t>
            </w:r>
          </w:fldSimple>
        </w:p>
      </w:tc>
      <w:tc>
        <w:tcPr>
          <w:tcW w:w="1449" w:type="dxa"/>
          <w:shd w:val="clear" w:color="auto" w:fill="auto"/>
        </w:tcPr>
        <w:p w14:paraId="06C26A7B" w14:textId="77777777" w:rsidR="00D14276" w:rsidRPr="00022208" w:rsidRDefault="00D14276" w:rsidP="00022208">
          <w:pPr>
            <w:pStyle w:val="Sidehoved"/>
            <w:jc w:val="right"/>
            <w:rPr>
              <w:smallCaps/>
              <w:sz w:val="16"/>
              <w:szCs w:val="16"/>
            </w:rPr>
          </w:pPr>
        </w:p>
      </w:tc>
    </w:tr>
  </w:tbl>
  <w:p w14:paraId="0343F454" w14:textId="77777777" w:rsidR="00D14276" w:rsidRPr="00C251C5" w:rsidRDefault="00D14276">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4650B" w14:textId="77777777" w:rsidR="00B8052D" w:rsidRDefault="00B8052D">
      <w:r>
        <w:separator/>
      </w:r>
    </w:p>
  </w:footnote>
  <w:footnote w:type="continuationSeparator" w:id="0">
    <w:p w14:paraId="7E17D811" w14:textId="77777777" w:rsidR="00B8052D" w:rsidRDefault="00B8052D">
      <w:r>
        <w:continuationSeparator/>
      </w:r>
    </w:p>
  </w:footnote>
  <w:footnote w:type="continuationNotice" w:id="1">
    <w:p w14:paraId="00E5188F" w14:textId="77777777" w:rsidR="00B8052D" w:rsidRDefault="00B8052D"/>
  </w:footnote>
  <w:footnote w:id="2">
    <w:p w14:paraId="5D80C361" w14:textId="382F1AA4" w:rsidR="00D14276" w:rsidRPr="009D4045" w:rsidRDefault="00D14276">
      <w:pPr>
        <w:pStyle w:val="Fodnotetekst"/>
        <w:rPr>
          <w:lang w:val="da-DK"/>
        </w:rPr>
      </w:pPr>
      <w:r>
        <w:rPr>
          <w:rStyle w:val="Fodnotehenvisning"/>
        </w:rPr>
        <w:footnoteRef/>
      </w:r>
      <w:r>
        <w:t xml:space="preserve"> </w:t>
      </w:r>
      <w:r>
        <w:rPr>
          <w:lang w:val="da-DK"/>
        </w:rPr>
        <w:t>Det er blevet aftale med datafordelerprojektet, at det er muligt at aflevere i Word format.</w:t>
      </w:r>
    </w:p>
  </w:footnote>
  <w:footnote w:id="3">
    <w:p w14:paraId="1AB56B3E" w14:textId="5E0534BA" w:rsidR="00D14276" w:rsidRPr="007C5DAE" w:rsidRDefault="00D14276">
      <w:pPr>
        <w:pStyle w:val="Fodnotetekst"/>
        <w:rPr>
          <w:lang w:val="da-DK"/>
        </w:rPr>
      </w:pPr>
      <w:r>
        <w:rPr>
          <w:rStyle w:val="Fodnotehenvisning"/>
        </w:rPr>
        <w:footnoteRef/>
      </w:r>
      <w:r>
        <w:t xml:space="preserve"> </w:t>
      </w:r>
      <w:r>
        <w:rPr>
          <w:lang w:val="da-DK"/>
        </w:rPr>
        <w:t>Det er blevet aftale med datafordelerprojektet, at det er muligt at aflevere i Word format.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6B416" w14:textId="1B6B0D84" w:rsidR="00D14276" w:rsidRDefault="00D14276" w:rsidP="002E781B">
    <w:pPr>
      <w:pStyle w:val="Sidehoved"/>
      <w:rPr>
        <w:sz w:val="16"/>
      </w:rPr>
    </w:pPr>
    <w:r>
      <w:rPr>
        <w:kern w:val="28"/>
        <w:sz w:val="16"/>
      </w:rPr>
      <w:fldChar w:fldCharType="begin"/>
    </w:r>
    <w:r>
      <w:rPr>
        <w:kern w:val="28"/>
        <w:sz w:val="16"/>
      </w:rPr>
      <w:instrText xml:space="preserve"> TITLE  "GD1/GD2 - Kvalitetssikring af DLS leverancer - Afrapportering 27. november 2015"  \* MERGEFORMAT </w:instrText>
    </w:r>
    <w:r>
      <w:rPr>
        <w:kern w:val="28"/>
        <w:sz w:val="16"/>
      </w:rPr>
      <w:fldChar w:fldCharType="separate"/>
    </w:r>
    <w:r>
      <w:rPr>
        <w:kern w:val="28"/>
        <w:sz w:val="16"/>
      </w:rPr>
      <w:t>GD1/GD2 - Kvalitetssikring af DLS leverancer - Afrapportering 27. november 2015</w:t>
    </w:r>
    <w:r>
      <w:rPr>
        <w:kern w:val="28"/>
        <w:sz w:val="16"/>
      </w:rPr>
      <w:fldChar w:fldCharType="end"/>
    </w:r>
  </w:p>
  <w:p w14:paraId="2DA79153" w14:textId="77777777" w:rsidR="00D14276" w:rsidRPr="006171CF" w:rsidRDefault="00D14276" w:rsidP="002E781B">
    <w:pPr>
      <w:pStyle w:val="Sidehoved"/>
      <w:rPr>
        <w:sz w:val="16"/>
      </w:rPr>
    </w:pPr>
    <w:r w:rsidRPr="006171CF">
      <w:rPr>
        <w:sz w:val="16"/>
      </w:rPr>
      <w:fldChar w:fldCharType="begin"/>
    </w:r>
    <w:r w:rsidRPr="006171CF">
      <w:rPr>
        <w:sz w:val="16"/>
      </w:rPr>
      <w:instrText xml:space="preserve"> SUBJECT   \* MERGEFORMAT </w:instrText>
    </w:r>
    <w:r w:rsidRPr="006171CF">
      <w:rPr>
        <w:sz w:val="16"/>
      </w:rPr>
      <w:fldChar w:fldCharType="separate"/>
    </w:r>
    <w:r>
      <w:rPr>
        <w:sz w:val="16"/>
      </w:rPr>
      <w:t>Grunddataprogrammet under den Fællesoffentlig digitaliseringsstrategi 2011 - 2015</w:t>
    </w:r>
    <w:r w:rsidRPr="006171CF">
      <w:rPr>
        <w:sz w:val="16"/>
      </w:rPr>
      <w:fldChar w:fldCharType="end"/>
    </w:r>
  </w:p>
  <w:p w14:paraId="107EF51F" w14:textId="77777777" w:rsidR="00D14276" w:rsidRDefault="00D1427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847C1" w14:textId="2EA33A53" w:rsidR="00D14276" w:rsidRDefault="00D14276" w:rsidP="00786F5A">
    <w:pPr>
      <w:pStyle w:val="Sidehoved"/>
      <w:tabs>
        <w:tab w:val="clear" w:pos="4819"/>
        <w:tab w:val="center" w:pos="4253"/>
      </w:tabs>
    </w:pPr>
    <w:r>
      <w:rPr>
        <w:rFonts w:ascii="Times New Roman" w:hAnsi="Times New Roman"/>
        <w:noProof/>
        <w:sz w:val="24"/>
      </w:rPr>
      <w:drawing>
        <wp:anchor distT="0" distB="0" distL="114300" distR="114300" simplePos="0" relativeHeight="251660288" behindDoc="0" locked="0" layoutInCell="1" allowOverlap="1" wp14:anchorId="5ACC74AB" wp14:editId="68A947FA">
          <wp:simplePos x="0" y="0"/>
          <wp:positionH relativeFrom="column">
            <wp:posOffset>635</wp:posOffset>
          </wp:positionH>
          <wp:positionV relativeFrom="paragraph">
            <wp:posOffset>-197790</wp:posOffset>
          </wp:positionV>
          <wp:extent cx="1281430" cy="827405"/>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anchor distT="0" distB="0" distL="114300" distR="114300" simplePos="0" relativeHeight="251661312" behindDoc="0" locked="0" layoutInCell="1" allowOverlap="1" wp14:anchorId="143F2598" wp14:editId="47013C12">
          <wp:simplePos x="0" y="0"/>
          <wp:positionH relativeFrom="column">
            <wp:posOffset>4919650</wp:posOffset>
          </wp:positionH>
          <wp:positionV relativeFrom="paragraph">
            <wp:posOffset>-198755</wp:posOffset>
          </wp:positionV>
          <wp:extent cx="960755" cy="874395"/>
          <wp:effectExtent l="0" t="0" r="0" b="1905"/>
          <wp:wrapNone/>
          <wp:docPr id="10" name="Billede 10" descr="GD2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GD2_Logo3"/>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60755"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p w14:paraId="5EB7C374" w14:textId="77777777" w:rsidR="00D14276" w:rsidRDefault="00D14276" w:rsidP="00786F5A">
    <w:pPr>
      <w:pStyle w:val="Sidehoved"/>
      <w:tabs>
        <w:tab w:val="clear" w:pos="4819"/>
        <w:tab w:val="center" w:pos="4253"/>
      </w:tabs>
    </w:pPr>
  </w:p>
  <w:p w14:paraId="30EDD51D" w14:textId="659B2979" w:rsidR="00D14276" w:rsidRDefault="00D14276" w:rsidP="00206305"/>
  <w:p w14:paraId="2F158F08" w14:textId="64C2DED3" w:rsidR="00D14276" w:rsidRDefault="00D14276" w:rsidP="00206305">
    <w:r>
      <w:rPr>
        <w:noProof/>
      </w:rPr>
      <mc:AlternateContent>
        <mc:Choice Requires="wps">
          <w:drawing>
            <wp:anchor distT="0" distB="0" distL="114300" distR="114300" simplePos="0" relativeHeight="251662336" behindDoc="0" locked="0" layoutInCell="1" allowOverlap="1" wp14:anchorId="7AD8E3A9" wp14:editId="2B518B6F">
              <wp:simplePos x="0" y="0"/>
              <wp:positionH relativeFrom="column">
                <wp:posOffset>4149090</wp:posOffset>
              </wp:positionH>
              <wp:positionV relativeFrom="paragraph">
                <wp:posOffset>126035</wp:posOffset>
              </wp:positionV>
              <wp:extent cx="1819275" cy="314325"/>
              <wp:effectExtent l="0" t="0" r="0" b="0"/>
              <wp:wrapNone/>
              <wp:docPr id="11" name="Rektangel 11"/>
              <wp:cNvGraphicFramePr/>
              <a:graphic xmlns:a="http://schemas.openxmlformats.org/drawingml/2006/main">
                <a:graphicData uri="http://schemas.microsoft.com/office/word/2010/wordprocessingShape">
                  <wps:wsp>
                    <wps:cNvSpPr/>
                    <wps:spPr>
                      <a:xfrm>
                        <a:off x="0" y="0"/>
                        <a:ext cx="18192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5FAA1" w14:textId="77777777" w:rsidR="00D14276" w:rsidRPr="007A5515" w:rsidRDefault="00D14276" w:rsidP="00206305">
                          <w:pPr>
                            <w:jc w:val="right"/>
                            <w:rPr>
                              <w:b/>
                              <w:color w:val="365F91" w:themeColor="accent1" w:themeShade="BF"/>
                              <w:sz w:val="20"/>
                              <w:szCs w:val="20"/>
                            </w:rPr>
                          </w:pPr>
                          <w:r w:rsidRPr="007A5515">
                            <w:rPr>
                              <w:b/>
                              <w:color w:val="365F91" w:themeColor="accent1" w:themeShade="BF"/>
                              <w:sz w:val="20"/>
                              <w:szCs w:val="20"/>
                            </w:rPr>
                            <w:t>Adresseprogrammet (GD2)</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AD8E3A9" id="Rektangel 11" o:spid="_x0000_s1029" style="position:absolute;left:0;text-align:left;margin-left:326.7pt;margin-top:9.9pt;width:143.2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" filled="f" stroked="f" strokeweight="2pt">
              <v:textbox>
                <w:txbxContent>
                  <w:p w14:paraId="5C75FAA1" w14:textId="77777777" w:rsidR="008D6B96" w:rsidRPr="007A5515" w:rsidRDefault="008D6B96" w:rsidP="00206305">
                    <w:pPr>
                      <w:jc w:val="right"/>
                      <w:rPr>
                        <w:b/>
                        <w:color w:val="365F91" w:themeColor="accent1" w:themeShade="BF"/>
                        <w:sz w:val="20"/>
                        <w:szCs w:val="20"/>
                      </w:rPr>
                    </w:pPr>
                    <w:r w:rsidRPr="007A5515">
                      <w:rPr>
                        <w:b/>
                        <w:color w:val="365F91" w:themeColor="accent1" w:themeShade="BF"/>
                        <w:sz w:val="20"/>
                        <w:szCs w:val="20"/>
                      </w:rPr>
                      <w:t>Adresseprogrammet (GD2)</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64C4379" wp14:editId="22EB4049">
              <wp:simplePos x="0" y="0"/>
              <wp:positionH relativeFrom="column">
                <wp:posOffset>-92075</wp:posOffset>
              </wp:positionH>
              <wp:positionV relativeFrom="paragraph">
                <wp:posOffset>136220</wp:posOffset>
              </wp:positionV>
              <wp:extent cx="2247900" cy="314325"/>
              <wp:effectExtent l="0" t="0" r="0" b="0"/>
              <wp:wrapNone/>
              <wp:docPr id="9" name="Rektangel 9"/>
              <wp:cNvGraphicFramePr/>
              <a:graphic xmlns:a="http://schemas.openxmlformats.org/drawingml/2006/main">
                <a:graphicData uri="http://schemas.microsoft.com/office/word/2010/wordprocessingShape">
                  <wps:wsp>
                    <wps:cNvSpPr/>
                    <wps:spPr>
                      <a:xfrm>
                        <a:off x="0" y="0"/>
                        <a:ext cx="22479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CE79A" w14:textId="77777777" w:rsidR="00D14276" w:rsidRPr="007A5515" w:rsidRDefault="00D14276" w:rsidP="00206305">
                          <w:pPr>
                            <w:rPr>
                              <w:b/>
                              <w:color w:val="339966"/>
                              <w:sz w:val="20"/>
                              <w:szCs w:val="20"/>
                            </w:rPr>
                          </w:pPr>
                          <w:r w:rsidRPr="007A5515">
                            <w:rPr>
                              <w:b/>
                              <w:color w:val="339966"/>
                              <w:sz w:val="20"/>
                              <w:szCs w:val="20"/>
                            </w:rPr>
                            <w:t>Ejendomsdataprogrammet (GD1)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64C4379" id="Rektangel 9" o:spid="_x0000_s1030" style="position:absolute;left:0;text-align:left;margin-left:-7.25pt;margin-top:10.75pt;width:177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" filled="f" stroked="f" strokeweight="2pt">
              <v:textbox>
                <w:txbxContent>
                  <w:p w14:paraId="351CE79A" w14:textId="77777777" w:rsidR="008D6B96" w:rsidRPr="007A5515" w:rsidRDefault="008D6B96" w:rsidP="00206305">
                    <w:pPr>
                      <w:rPr>
                        <w:b/>
                        <w:color w:val="339966"/>
                        <w:sz w:val="20"/>
                        <w:szCs w:val="20"/>
                      </w:rPr>
                    </w:pPr>
                    <w:r w:rsidRPr="007A5515">
                      <w:rPr>
                        <w:b/>
                        <w:color w:val="339966"/>
                        <w:sz w:val="20"/>
                        <w:szCs w:val="20"/>
                      </w:rPr>
                      <w:t>Ejendomsdataprogrammet (GD1)</w:t>
                    </w:r>
                  </w:p>
                </w:txbxContent>
              </v:textbox>
            </v:rect>
          </w:pict>
        </mc:Fallback>
      </mc:AlternateContent>
    </w:r>
  </w:p>
  <w:p w14:paraId="691CE30C" w14:textId="77777777" w:rsidR="00D14276" w:rsidRDefault="00D14276" w:rsidP="00206305"/>
  <w:p w14:paraId="7FC8FBEF" w14:textId="77777777" w:rsidR="00D14276" w:rsidRPr="001D4A86" w:rsidRDefault="00D14276" w:rsidP="00786F5A">
    <w:pPr>
      <w:pStyle w:val="Sidehoved"/>
      <w:tabs>
        <w:tab w:val="clear" w:pos="4819"/>
        <w:tab w:val="center" w:pos="425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C4A56BC"/>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2495"/>
        </w:tabs>
        <w:ind w:left="2495"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nsid w:val="05815035"/>
    <w:multiLevelType w:val="hybridMultilevel"/>
    <w:tmpl w:val="7652A6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35634C90"/>
    <w:multiLevelType w:val="hybridMultilevel"/>
    <w:tmpl w:val="F832307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
    <w:nsid w:val="378F3580"/>
    <w:multiLevelType w:val="hybridMultilevel"/>
    <w:tmpl w:val="815078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3DD543F0"/>
    <w:multiLevelType w:val="hybridMultilevel"/>
    <w:tmpl w:val="24B489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nsid w:val="4B427A16"/>
    <w:multiLevelType w:val="singleLevel"/>
    <w:tmpl w:val="2E6074FA"/>
    <w:lvl w:ilvl="0">
      <w:numFmt w:val="bullet"/>
      <w:pStyle w:val="Opstilling-punkttegnmafstand"/>
      <w:lvlText w:val="*"/>
      <w:lvlJc w:val="left"/>
    </w:lvl>
  </w:abstractNum>
  <w:abstractNum w:abstractNumId="9">
    <w:nsid w:val="4C1C1BB5"/>
    <w:multiLevelType w:val="hybridMultilevel"/>
    <w:tmpl w:val="336636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nsid w:val="530A64EC"/>
    <w:multiLevelType w:val="multilevel"/>
    <w:tmpl w:val="D056EFDE"/>
    <w:lvl w:ilvl="0">
      <w:start w:val="1"/>
      <w:numFmt w:val="bullet"/>
      <w:pStyle w:val="indrykning"/>
      <w:lvlText w:val=""/>
      <w:lvlJc w:val="left"/>
      <w:pPr>
        <w:tabs>
          <w:tab w:val="num" w:pos="360"/>
        </w:tabs>
        <w:ind w:left="360" w:hanging="360"/>
      </w:pPr>
      <w:rPr>
        <w:rFonts w:ascii="Symbol" w:hAnsi="Symbol"/>
        <w:color w:val="auto"/>
        <w:kern w:val="0"/>
        <w:effect w:val="none"/>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55AA153B"/>
    <w:multiLevelType w:val="hybridMultilevel"/>
    <w:tmpl w:val="646ABF32"/>
    <w:lvl w:ilvl="0" w:tplc="2228B1BE">
      <w:start w:val="1"/>
      <w:numFmt w:val="decimal"/>
      <w:pStyle w:val="Opstilling-Numremafstand"/>
      <w:lvlText w:val="%1)"/>
      <w:lvlJc w:val="left"/>
      <w:pPr>
        <w:tabs>
          <w:tab w:val="num" w:pos="473"/>
        </w:tabs>
        <w:ind w:left="473" w:hanging="360"/>
      </w:pPr>
      <w:rPr>
        <w:rFonts w:hint="default"/>
      </w:rPr>
    </w:lvl>
    <w:lvl w:ilvl="1" w:tplc="58B459EA" w:tentative="1">
      <w:start w:val="1"/>
      <w:numFmt w:val="lowerLetter"/>
      <w:lvlText w:val="%2."/>
      <w:lvlJc w:val="left"/>
      <w:pPr>
        <w:tabs>
          <w:tab w:val="num" w:pos="1440"/>
        </w:tabs>
        <w:ind w:left="1440" w:hanging="360"/>
      </w:pPr>
    </w:lvl>
    <w:lvl w:ilvl="2" w:tplc="DA2C57C4" w:tentative="1">
      <w:start w:val="1"/>
      <w:numFmt w:val="lowerRoman"/>
      <w:lvlText w:val="%3."/>
      <w:lvlJc w:val="right"/>
      <w:pPr>
        <w:tabs>
          <w:tab w:val="num" w:pos="2160"/>
        </w:tabs>
        <w:ind w:left="2160" w:hanging="180"/>
      </w:pPr>
    </w:lvl>
    <w:lvl w:ilvl="3" w:tplc="537C5038" w:tentative="1">
      <w:start w:val="1"/>
      <w:numFmt w:val="decimal"/>
      <w:lvlText w:val="%4."/>
      <w:lvlJc w:val="left"/>
      <w:pPr>
        <w:tabs>
          <w:tab w:val="num" w:pos="2880"/>
        </w:tabs>
        <w:ind w:left="2880" w:hanging="360"/>
      </w:pPr>
    </w:lvl>
    <w:lvl w:ilvl="4" w:tplc="FE0A66F6" w:tentative="1">
      <w:start w:val="1"/>
      <w:numFmt w:val="lowerLetter"/>
      <w:lvlText w:val="%5."/>
      <w:lvlJc w:val="left"/>
      <w:pPr>
        <w:tabs>
          <w:tab w:val="num" w:pos="3600"/>
        </w:tabs>
        <w:ind w:left="3600" w:hanging="360"/>
      </w:pPr>
    </w:lvl>
    <w:lvl w:ilvl="5" w:tplc="4BBA7B30" w:tentative="1">
      <w:start w:val="1"/>
      <w:numFmt w:val="lowerRoman"/>
      <w:lvlText w:val="%6."/>
      <w:lvlJc w:val="right"/>
      <w:pPr>
        <w:tabs>
          <w:tab w:val="num" w:pos="4320"/>
        </w:tabs>
        <w:ind w:left="4320" w:hanging="180"/>
      </w:pPr>
    </w:lvl>
    <w:lvl w:ilvl="6" w:tplc="56CE83AA" w:tentative="1">
      <w:start w:val="1"/>
      <w:numFmt w:val="decimal"/>
      <w:lvlText w:val="%7."/>
      <w:lvlJc w:val="left"/>
      <w:pPr>
        <w:tabs>
          <w:tab w:val="num" w:pos="5040"/>
        </w:tabs>
        <w:ind w:left="5040" w:hanging="360"/>
      </w:pPr>
    </w:lvl>
    <w:lvl w:ilvl="7" w:tplc="A5286598" w:tentative="1">
      <w:start w:val="1"/>
      <w:numFmt w:val="lowerLetter"/>
      <w:lvlText w:val="%8."/>
      <w:lvlJc w:val="left"/>
      <w:pPr>
        <w:tabs>
          <w:tab w:val="num" w:pos="5760"/>
        </w:tabs>
        <w:ind w:left="5760" w:hanging="360"/>
      </w:pPr>
    </w:lvl>
    <w:lvl w:ilvl="8" w:tplc="F42A940E" w:tentative="1">
      <w:start w:val="1"/>
      <w:numFmt w:val="lowerRoman"/>
      <w:lvlText w:val="%9."/>
      <w:lvlJc w:val="right"/>
      <w:pPr>
        <w:tabs>
          <w:tab w:val="num" w:pos="6480"/>
        </w:tabs>
        <w:ind w:left="6480" w:hanging="180"/>
      </w:pPr>
    </w:lvl>
  </w:abstractNum>
  <w:abstractNum w:abstractNumId="12">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num w:numId="1">
    <w:abstractNumId w:val="0"/>
  </w:num>
  <w:num w:numId="2">
    <w:abstractNumId w:val="12"/>
  </w:num>
  <w:num w:numId="3">
    <w:abstractNumId w:val="6"/>
  </w:num>
  <w:num w:numId="4">
    <w:abstractNumId w:val="2"/>
  </w:num>
  <w:num w:numId="5">
    <w:abstractNumId w:val="8"/>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11"/>
  </w:num>
  <w:num w:numId="7">
    <w:abstractNumId w:val="7"/>
  </w:num>
  <w:num w:numId="8">
    <w:abstractNumId w:val="10"/>
  </w:num>
  <w:num w:numId="9">
    <w:abstractNumId w:val="1"/>
  </w:num>
  <w:num w:numId="10">
    <w:abstractNumId w:val="3"/>
  </w:num>
  <w:num w:numId="11">
    <w:abstractNumId w:val="5"/>
  </w:num>
  <w:num w:numId="12">
    <w:abstractNumId w:val="4"/>
  </w:num>
  <w:num w:numId="13">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BFD"/>
    <w:rsid w:val="00000999"/>
    <w:rsid w:val="00000AEB"/>
    <w:rsid w:val="000020EA"/>
    <w:rsid w:val="00002160"/>
    <w:rsid w:val="0000267E"/>
    <w:rsid w:val="00003343"/>
    <w:rsid w:val="00003D45"/>
    <w:rsid w:val="00005005"/>
    <w:rsid w:val="000060BA"/>
    <w:rsid w:val="00006916"/>
    <w:rsid w:val="0000718E"/>
    <w:rsid w:val="00010B27"/>
    <w:rsid w:val="000117BA"/>
    <w:rsid w:val="00013A41"/>
    <w:rsid w:val="00013B19"/>
    <w:rsid w:val="00014215"/>
    <w:rsid w:val="000151CD"/>
    <w:rsid w:val="000155AE"/>
    <w:rsid w:val="00016B61"/>
    <w:rsid w:val="00016D7E"/>
    <w:rsid w:val="00017079"/>
    <w:rsid w:val="000172FD"/>
    <w:rsid w:val="00017730"/>
    <w:rsid w:val="00020EF4"/>
    <w:rsid w:val="00021C6A"/>
    <w:rsid w:val="00021DB5"/>
    <w:rsid w:val="00022208"/>
    <w:rsid w:val="00022E81"/>
    <w:rsid w:val="00025438"/>
    <w:rsid w:val="00030533"/>
    <w:rsid w:val="000309D0"/>
    <w:rsid w:val="00030CD3"/>
    <w:rsid w:val="00032977"/>
    <w:rsid w:val="0003451B"/>
    <w:rsid w:val="00036170"/>
    <w:rsid w:val="000369B6"/>
    <w:rsid w:val="0003723E"/>
    <w:rsid w:val="0004277F"/>
    <w:rsid w:val="00042AA1"/>
    <w:rsid w:val="00043DA5"/>
    <w:rsid w:val="00044210"/>
    <w:rsid w:val="000458CB"/>
    <w:rsid w:val="00047879"/>
    <w:rsid w:val="00047DAF"/>
    <w:rsid w:val="00047E25"/>
    <w:rsid w:val="0005092A"/>
    <w:rsid w:val="00051535"/>
    <w:rsid w:val="0005174B"/>
    <w:rsid w:val="00052A5E"/>
    <w:rsid w:val="00053D70"/>
    <w:rsid w:val="00056834"/>
    <w:rsid w:val="00056D68"/>
    <w:rsid w:val="00057844"/>
    <w:rsid w:val="00057ECA"/>
    <w:rsid w:val="000606F4"/>
    <w:rsid w:val="000611D2"/>
    <w:rsid w:val="000616AA"/>
    <w:rsid w:val="00061BB6"/>
    <w:rsid w:val="00061F1E"/>
    <w:rsid w:val="00062A1A"/>
    <w:rsid w:val="000660F2"/>
    <w:rsid w:val="00066551"/>
    <w:rsid w:val="00067469"/>
    <w:rsid w:val="0006796E"/>
    <w:rsid w:val="00070658"/>
    <w:rsid w:val="000717D3"/>
    <w:rsid w:val="000723D8"/>
    <w:rsid w:val="0007260D"/>
    <w:rsid w:val="00072C67"/>
    <w:rsid w:val="00073983"/>
    <w:rsid w:val="0007402E"/>
    <w:rsid w:val="000749AD"/>
    <w:rsid w:val="000760E8"/>
    <w:rsid w:val="00076695"/>
    <w:rsid w:val="00076860"/>
    <w:rsid w:val="000809BC"/>
    <w:rsid w:val="000822B3"/>
    <w:rsid w:val="00082DAD"/>
    <w:rsid w:val="00083D6B"/>
    <w:rsid w:val="000858E0"/>
    <w:rsid w:val="0008626D"/>
    <w:rsid w:val="00086457"/>
    <w:rsid w:val="00086920"/>
    <w:rsid w:val="00086E1B"/>
    <w:rsid w:val="00090103"/>
    <w:rsid w:val="00091759"/>
    <w:rsid w:val="00091B7E"/>
    <w:rsid w:val="00094F66"/>
    <w:rsid w:val="000954C4"/>
    <w:rsid w:val="00095A39"/>
    <w:rsid w:val="00096617"/>
    <w:rsid w:val="00096D23"/>
    <w:rsid w:val="000978B1"/>
    <w:rsid w:val="00097919"/>
    <w:rsid w:val="00097AE2"/>
    <w:rsid w:val="00097DE7"/>
    <w:rsid w:val="000A00C3"/>
    <w:rsid w:val="000A113C"/>
    <w:rsid w:val="000A1547"/>
    <w:rsid w:val="000A19EE"/>
    <w:rsid w:val="000A5780"/>
    <w:rsid w:val="000A5951"/>
    <w:rsid w:val="000A5E7E"/>
    <w:rsid w:val="000A5EFD"/>
    <w:rsid w:val="000A6DF5"/>
    <w:rsid w:val="000A76A6"/>
    <w:rsid w:val="000A78EC"/>
    <w:rsid w:val="000B0F46"/>
    <w:rsid w:val="000B15F7"/>
    <w:rsid w:val="000B3A9C"/>
    <w:rsid w:val="000B3C1D"/>
    <w:rsid w:val="000B5078"/>
    <w:rsid w:val="000B7524"/>
    <w:rsid w:val="000C24C9"/>
    <w:rsid w:val="000C36F8"/>
    <w:rsid w:val="000C473E"/>
    <w:rsid w:val="000C5EB6"/>
    <w:rsid w:val="000C6065"/>
    <w:rsid w:val="000C6EA2"/>
    <w:rsid w:val="000D21E6"/>
    <w:rsid w:val="000D2CD9"/>
    <w:rsid w:val="000D37E0"/>
    <w:rsid w:val="000D53AA"/>
    <w:rsid w:val="000D6322"/>
    <w:rsid w:val="000D7CDF"/>
    <w:rsid w:val="000E136E"/>
    <w:rsid w:val="000E1602"/>
    <w:rsid w:val="000E25F8"/>
    <w:rsid w:val="000E2A9D"/>
    <w:rsid w:val="000E4344"/>
    <w:rsid w:val="000E4578"/>
    <w:rsid w:val="000E7013"/>
    <w:rsid w:val="000F0459"/>
    <w:rsid w:val="000F0784"/>
    <w:rsid w:val="000F0F39"/>
    <w:rsid w:val="000F1424"/>
    <w:rsid w:val="000F26DE"/>
    <w:rsid w:val="000F3E53"/>
    <w:rsid w:val="000F422B"/>
    <w:rsid w:val="000F772D"/>
    <w:rsid w:val="00100899"/>
    <w:rsid w:val="0010095B"/>
    <w:rsid w:val="00100D6B"/>
    <w:rsid w:val="001026E3"/>
    <w:rsid w:val="00102B70"/>
    <w:rsid w:val="00103EC6"/>
    <w:rsid w:val="0010403A"/>
    <w:rsid w:val="00104568"/>
    <w:rsid w:val="00104E22"/>
    <w:rsid w:val="00106589"/>
    <w:rsid w:val="0010694D"/>
    <w:rsid w:val="0010747A"/>
    <w:rsid w:val="001120B2"/>
    <w:rsid w:val="00112243"/>
    <w:rsid w:val="00113CFD"/>
    <w:rsid w:val="001154C3"/>
    <w:rsid w:val="001154D2"/>
    <w:rsid w:val="001160F1"/>
    <w:rsid w:val="0011620D"/>
    <w:rsid w:val="001162C3"/>
    <w:rsid w:val="00117EEE"/>
    <w:rsid w:val="00122645"/>
    <w:rsid w:val="001227DD"/>
    <w:rsid w:val="00122989"/>
    <w:rsid w:val="00122EBF"/>
    <w:rsid w:val="0012432B"/>
    <w:rsid w:val="00130123"/>
    <w:rsid w:val="00131361"/>
    <w:rsid w:val="0013182E"/>
    <w:rsid w:val="00131CBA"/>
    <w:rsid w:val="001323E5"/>
    <w:rsid w:val="0013267C"/>
    <w:rsid w:val="001329D4"/>
    <w:rsid w:val="001339F5"/>
    <w:rsid w:val="001344A2"/>
    <w:rsid w:val="00134613"/>
    <w:rsid w:val="001347FC"/>
    <w:rsid w:val="0013653B"/>
    <w:rsid w:val="00137A55"/>
    <w:rsid w:val="00140B7D"/>
    <w:rsid w:val="00141B06"/>
    <w:rsid w:val="00141CF6"/>
    <w:rsid w:val="00142042"/>
    <w:rsid w:val="0014252A"/>
    <w:rsid w:val="00144FD1"/>
    <w:rsid w:val="0014540A"/>
    <w:rsid w:val="001454BD"/>
    <w:rsid w:val="00145FF0"/>
    <w:rsid w:val="0014604D"/>
    <w:rsid w:val="00146906"/>
    <w:rsid w:val="00152251"/>
    <w:rsid w:val="001533FF"/>
    <w:rsid w:val="00153C0C"/>
    <w:rsid w:val="00155F91"/>
    <w:rsid w:val="00160122"/>
    <w:rsid w:val="0016021D"/>
    <w:rsid w:val="00160714"/>
    <w:rsid w:val="001616B7"/>
    <w:rsid w:val="0016263A"/>
    <w:rsid w:val="00162851"/>
    <w:rsid w:val="001632DC"/>
    <w:rsid w:val="00163824"/>
    <w:rsid w:val="00163D1A"/>
    <w:rsid w:val="001644CD"/>
    <w:rsid w:val="00165EE2"/>
    <w:rsid w:val="001663ED"/>
    <w:rsid w:val="001664CA"/>
    <w:rsid w:val="0016665E"/>
    <w:rsid w:val="00166DE2"/>
    <w:rsid w:val="00166F88"/>
    <w:rsid w:val="001674F5"/>
    <w:rsid w:val="001677A9"/>
    <w:rsid w:val="0017037C"/>
    <w:rsid w:val="0017096B"/>
    <w:rsid w:val="00170D27"/>
    <w:rsid w:val="0017126A"/>
    <w:rsid w:val="00172298"/>
    <w:rsid w:val="00174661"/>
    <w:rsid w:val="0017574A"/>
    <w:rsid w:val="00175EDD"/>
    <w:rsid w:val="00175FAF"/>
    <w:rsid w:val="0017629B"/>
    <w:rsid w:val="00176BE1"/>
    <w:rsid w:val="0017740D"/>
    <w:rsid w:val="0017783F"/>
    <w:rsid w:val="00180BF7"/>
    <w:rsid w:val="00182F7B"/>
    <w:rsid w:val="001830C2"/>
    <w:rsid w:val="00183898"/>
    <w:rsid w:val="00183D0D"/>
    <w:rsid w:val="00183E8A"/>
    <w:rsid w:val="00183EAE"/>
    <w:rsid w:val="00187AC0"/>
    <w:rsid w:val="00190401"/>
    <w:rsid w:val="00190E0E"/>
    <w:rsid w:val="001933B4"/>
    <w:rsid w:val="00194EF5"/>
    <w:rsid w:val="001968B3"/>
    <w:rsid w:val="00196A8C"/>
    <w:rsid w:val="00197118"/>
    <w:rsid w:val="00197718"/>
    <w:rsid w:val="00197D89"/>
    <w:rsid w:val="001A0171"/>
    <w:rsid w:val="001A24F4"/>
    <w:rsid w:val="001A2634"/>
    <w:rsid w:val="001A31B1"/>
    <w:rsid w:val="001A383A"/>
    <w:rsid w:val="001A5762"/>
    <w:rsid w:val="001A6CA4"/>
    <w:rsid w:val="001A74E7"/>
    <w:rsid w:val="001B2DCF"/>
    <w:rsid w:val="001B3525"/>
    <w:rsid w:val="001B5A3F"/>
    <w:rsid w:val="001B6711"/>
    <w:rsid w:val="001C064F"/>
    <w:rsid w:val="001C114A"/>
    <w:rsid w:val="001C1E9C"/>
    <w:rsid w:val="001C20D7"/>
    <w:rsid w:val="001C28F3"/>
    <w:rsid w:val="001C40E8"/>
    <w:rsid w:val="001C4D52"/>
    <w:rsid w:val="001C6D35"/>
    <w:rsid w:val="001D0511"/>
    <w:rsid w:val="001D165F"/>
    <w:rsid w:val="001D1D11"/>
    <w:rsid w:val="001D1FF0"/>
    <w:rsid w:val="001D334C"/>
    <w:rsid w:val="001D3718"/>
    <w:rsid w:val="001D48AD"/>
    <w:rsid w:val="001D4A86"/>
    <w:rsid w:val="001D4D0A"/>
    <w:rsid w:val="001D4E71"/>
    <w:rsid w:val="001D6A7A"/>
    <w:rsid w:val="001D7F30"/>
    <w:rsid w:val="001E0F45"/>
    <w:rsid w:val="001E23B7"/>
    <w:rsid w:val="001E2534"/>
    <w:rsid w:val="001E311F"/>
    <w:rsid w:val="001E3712"/>
    <w:rsid w:val="001E419A"/>
    <w:rsid w:val="001E4732"/>
    <w:rsid w:val="001E5F2A"/>
    <w:rsid w:val="001E71F6"/>
    <w:rsid w:val="001E7CA1"/>
    <w:rsid w:val="001F018C"/>
    <w:rsid w:val="001F1965"/>
    <w:rsid w:val="001F3210"/>
    <w:rsid w:val="001F3EC7"/>
    <w:rsid w:val="001F5F24"/>
    <w:rsid w:val="00201140"/>
    <w:rsid w:val="00201636"/>
    <w:rsid w:val="00205F48"/>
    <w:rsid w:val="00206305"/>
    <w:rsid w:val="00206B48"/>
    <w:rsid w:val="00206CA4"/>
    <w:rsid w:val="00207BCC"/>
    <w:rsid w:val="00212447"/>
    <w:rsid w:val="00212476"/>
    <w:rsid w:val="0021252B"/>
    <w:rsid w:val="00213744"/>
    <w:rsid w:val="00213F54"/>
    <w:rsid w:val="002144DF"/>
    <w:rsid w:val="002144EB"/>
    <w:rsid w:val="002148C1"/>
    <w:rsid w:val="002205EB"/>
    <w:rsid w:val="00220D51"/>
    <w:rsid w:val="002213AB"/>
    <w:rsid w:val="00222B47"/>
    <w:rsid w:val="00224534"/>
    <w:rsid w:val="002261C8"/>
    <w:rsid w:val="00226F43"/>
    <w:rsid w:val="002270D8"/>
    <w:rsid w:val="00227E24"/>
    <w:rsid w:val="00230637"/>
    <w:rsid w:val="00231548"/>
    <w:rsid w:val="00231622"/>
    <w:rsid w:val="00231F6A"/>
    <w:rsid w:val="00233400"/>
    <w:rsid w:val="002339F2"/>
    <w:rsid w:val="00235102"/>
    <w:rsid w:val="00235160"/>
    <w:rsid w:val="002356E4"/>
    <w:rsid w:val="00235F92"/>
    <w:rsid w:val="002362A9"/>
    <w:rsid w:val="00237996"/>
    <w:rsid w:val="00237F9C"/>
    <w:rsid w:val="00240756"/>
    <w:rsid w:val="002410AD"/>
    <w:rsid w:val="002411FD"/>
    <w:rsid w:val="00241B29"/>
    <w:rsid w:val="00243844"/>
    <w:rsid w:val="002448AF"/>
    <w:rsid w:val="00244F85"/>
    <w:rsid w:val="00245A72"/>
    <w:rsid w:val="00247178"/>
    <w:rsid w:val="002506B3"/>
    <w:rsid w:val="00250700"/>
    <w:rsid w:val="00252534"/>
    <w:rsid w:val="00252584"/>
    <w:rsid w:val="00253479"/>
    <w:rsid w:val="00260023"/>
    <w:rsid w:val="00260F2B"/>
    <w:rsid w:val="002636CA"/>
    <w:rsid w:val="00266C0B"/>
    <w:rsid w:val="00266EF3"/>
    <w:rsid w:val="00267286"/>
    <w:rsid w:val="00267931"/>
    <w:rsid w:val="00267D40"/>
    <w:rsid w:val="00267ED0"/>
    <w:rsid w:val="00272AA6"/>
    <w:rsid w:val="00272C96"/>
    <w:rsid w:val="00274403"/>
    <w:rsid w:val="002745BA"/>
    <w:rsid w:val="00275773"/>
    <w:rsid w:val="002759C9"/>
    <w:rsid w:val="00275D8A"/>
    <w:rsid w:val="00276527"/>
    <w:rsid w:val="0028042B"/>
    <w:rsid w:val="00280FB6"/>
    <w:rsid w:val="00281BA4"/>
    <w:rsid w:val="00281E8D"/>
    <w:rsid w:val="0028292A"/>
    <w:rsid w:val="00282B58"/>
    <w:rsid w:val="00285836"/>
    <w:rsid w:val="002866E9"/>
    <w:rsid w:val="00287C48"/>
    <w:rsid w:val="00290435"/>
    <w:rsid w:val="002911E3"/>
    <w:rsid w:val="002913F6"/>
    <w:rsid w:val="002920F7"/>
    <w:rsid w:val="00292585"/>
    <w:rsid w:val="002940DD"/>
    <w:rsid w:val="0029419D"/>
    <w:rsid w:val="00294AC8"/>
    <w:rsid w:val="00295710"/>
    <w:rsid w:val="00295B86"/>
    <w:rsid w:val="00295D60"/>
    <w:rsid w:val="00296B87"/>
    <w:rsid w:val="002A2C30"/>
    <w:rsid w:val="002A54A4"/>
    <w:rsid w:val="002A57B2"/>
    <w:rsid w:val="002A5C16"/>
    <w:rsid w:val="002A5D11"/>
    <w:rsid w:val="002B0351"/>
    <w:rsid w:val="002B10B3"/>
    <w:rsid w:val="002B19C0"/>
    <w:rsid w:val="002B1AD2"/>
    <w:rsid w:val="002B1C95"/>
    <w:rsid w:val="002B242A"/>
    <w:rsid w:val="002B27C2"/>
    <w:rsid w:val="002B285E"/>
    <w:rsid w:val="002B3439"/>
    <w:rsid w:val="002B4154"/>
    <w:rsid w:val="002B4B6B"/>
    <w:rsid w:val="002B63EF"/>
    <w:rsid w:val="002B79AF"/>
    <w:rsid w:val="002B7B8F"/>
    <w:rsid w:val="002C0442"/>
    <w:rsid w:val="002C0E8B"/>
    <w:rsid w:val="002C1F06"/>
    <w:rsid w:val="002C46B2"/>
    <w:rsid w:val="002C5650"/>
    <w:rsid w:val="002C58F8"/>
    <w:rsid w:val="002C5C94"/>
    <w:rsid w:val="002C5E73"/>
    <w:rsid w:val="002C6029"/>
    <w:rsid w:val="002C7CD3"/>
    <w:rsid w:val="002D1876"/>
    <w:rsid w:val="002D1B30"/>
    <w:rsid w:val="002D2A99"/>
    <w:rsid w:val="002D6B4C"/>
    <w:rsid w:val="002D7B62"/>
    <w:rsid w:val="002E0BB8"/>
    <w:rsid w:val="002E1317"/>
    <w:rsid w:val="002E5EB7"/>
    <w:rsid w:val="002E67A5"/>
    <w:rsid w:val="002E73BF"/>
    <w:rsid w:val="002E73DE"/>
    <w:rsid w:val="002E781B"/>
    <w:rsid w:val="002E7CF1"/>
    <w:rsid w:val="002F09A1"/>
    <w:rsid w:val="002F0C9A"/>
    <w:rsid w:val="002F1318"/>
    <w:rsid w:val="002F276C"/>
    <w:rsid w:val="002F3327"/>
    <w:rsid w:val="002F58AB"/>
    <w:rsid w:val="002F59D5"/>
    <w:rsid w:val="002F63CF"/>
    <w:rsid w:val="002F707A"/>
    <w:rsid w:val="002F7216"/>
    <w:rsid w:val="002F7F8B"/>
    <w:rsid w:val="00303C4D"/>
    <w:rsid w:val="00304AAB"/>
    <w:rsid w:val="00305678"/>
    <w:rsid w:val="00305AF7"/>
    <w:rsid w:val="00305C97"/>
    <w:rsid w:val="00306783"/>
    <w:rsid w:val="00310530"/>
    <w:rsid w:val="0031363A"/>
    <w:rsid w:val="003144F0"/>
    <w:rsid w:val="00315E73"/>
    <w:rsid w:val="00317325"/>
    <w:rsid w:val="00317823"/>
    <w:rsid w:val="00317E66"/>
    <w:rsid w:val="00321194"/>
    <w:rsid w:val="00321AA9"/>
    <w:rsid w:val="00321AB3"/>
    <w:rsid w:val="00322B49"/>
    <w:rsid w:val="00323A40"/>
    <w:rsid w:val="00325E1A"/>
    <w:rsid w:val="0032694A"/>
    <w:rsid w:val="00327937"/>
    <w:rsid w:val="0032798A"/>
    <w:rsid w:val="003313CF"/>
    <w:rsid w:val="0033177F"/>
    <w:rsid w:val="00331B58"/>
    <w:rsid w:val="0033202D"/>
    <w:rsid w:val="00332B3E"/>
    <w:rsid w:val="00332CB8"/>
    <w:rsid w:val="00333280"/>
    <w:rsid w:val="00333323"/>
    <w:rsid w:val="00333750"/>
    <w:rsid w:val="00334738"/>
    <w:rsid w:val="00335BBE"/>
    <w:rsid w:val="00336553"/>
    <w:rsid w:val="0033699C"/>
    <w:rsid w:val="00337210"/>
    <w:rsid w:val="003375B5"/>
    <w:rsid w:val="00340751"/>
    <w:rsid w:val="003412C0"/>
    <w:rsid w:val="00341511"/>
    <w:rsid w:val="00341F0C"/>
    <w:rsid w:val="00343112"/>
    <w:rsid w:val="00343AE2"/>
    <w:rsid w:val="0034443B"/>
    <w:rsid w:val="00345A75"/>
    <w:rsid w:val="00346AF2"/>
    <w:rsid w:val="00347DE6"/>
    <w:rsid w:val="00351F3F"/>
    <w:rsid w:val="00353A2F"/>
    <w:rsid w:val="003547BA"/>
    <w:rsid w:val="00354F78"/>
    <w:rsid w:val="00356755"/>
    <w:rsid w:val="00356D45"/>
    <w:rsid w:val="003570A5"/>
    <w:rsid w:val="00357AB6"/>
    <w:rsid w:val="00357AFE"/>
    <w:rsid w:val="00361595"/>
    <w:rsid w:val="00363270"/>
    <w:rsid w:val="00363545"/>
    <w:rsid w:val="0036377D"/>
    <w:rsid w:val="003638BF"/>
    <w:rsid w:val="00363AB0"/>
    <w:rsid w:val="00363F97"/>
    <w:rsid w:val="0036579A"/>
    <w:rsid w:val="00365B6B"/>
    <w:rsid w:val="00367A60"/>
    <w:rsid w:val="00367ACF"/>
    <w:rsid w:val="00370FEC"/>
    <w:rsid w:val="003722CF"/>
    <w:rsid w:val="003728AF"/>
    <w:rsid w:val="00372D64"/>
    <w:rsid w:val="003746FD"/>
    <w:rsid w:val="00374730"/>
    <w:rsid w:val="00375C4B"/>
    <w:rsid w:val="003762F2"/>
    <w:rsid w:val="00376CD9"/>
    <w:rsid w:val="003774F7"/>
    <w:rsid w:val="00380151"/>
    <w:rsid w:val="00380246"/>
    <w:rsid w:val="0038076C"/>
    <w:rsid w:val="00381A91"/>
    <w:rsid w:val="00382210"/>
    <w:rsid w:val="00382B04"/>
    <w:rsid w:val="00384109"/>
    <w:rsid w:val="003849B0"/>
    <w:rsid w:val="00384CB4"/>
    <w:rsid w:val="00384E4F"/>
    <w:rsid w:val="0038548C"/>
    <w:rsid w:val="00385A01"/>
    <w:rsid w:val="00386E8B"/>
    <w:rsid w:val="0038719B"/>
    <w:rsid w:val="00390BF6"/>
    <w:rsid w:val="00390D54"/>
    <w:rsid w:val="003924C8"/>
    <w:rsid w:val="00392888"/>
    <w:rsid w:val="0039534E"/>
    <w:rsid w:val="0039593C"/>
    <w:rsid w:val="0039666D"/>
    <w:rsid w:val="00396B34"/>
    <w:rsid w:val="003A0904"/>
    <w:rsid w:val="003A0B16"/>
    <w:rsid w:val="003A346B"/>
    <w:rsid w:val="003A376F"/>
    <w:rsid w:val="003A49BA"/>
    <w:rsid w:val="003A5580"/>
    <w:rsid w:val="003A5ACA"/>
    <w:rsid w:val="003A6BF4"/>
    <w:rsid w:val="003A7E6A"/>
    <w:rsid w:val="003B03C5"/>
    <w:rsid w:val="003B17DC"/>
    <w:rsid w:val="003B46A1"/>
    <w:rsid w:val="003B4ADB"/>
    <w:rsid w:val="003B4CE2"/>
    <w:rsid w:val="003B4D72"/>
    <w:rsid w:val="003B543C"/>
    <w:rsid w:val="003B5D3E"/>
    <w:rsid w:val="003B5EFF"/>
    <w:rsid w:val="003B76FE"/>
    <w:rsid w:val="003B7E89"/>
    <w:rsid w:val="003C0B1B"/>
    <w:rsid w:val="003C472E"/>
    <w:rsid w:val="003C481D"/>
    <w:rsid w:val="003C4F1C"/>
    <w:rsid w:val="003C5737"/>
    <w:rsid w:val="003C5C69"/>
    <w:rsid w:val="003D11F9"/>
    <w:rsid w:val="003D311F"/>
    <w:rsid w:val="003D3E9F"/>
    <w:rsid w:val="003D44AE"/>
    <w:rsid w:val="003E0026"/>
    <w:rsid w:val="003E02C6"/>
    <w:rsid w:val="003E03FD"/>
    <w:rsid w:val="003E136C"/>
    <w:rsid w:val="003E184A"/>
    <w:rsid w:val="003E1ADD"/>
    <w:rsid w:val="003E293B"/>
    <w:rsid w:val="003E2FD2"/>
    <w:rsid w:val="003E3ACD"/>
    <w:rsid w:val="003E49A6"/>
    <w:rsid w:val="003E4CE1"/>
    <w:rsid w:val="003E60E1"/>
    <w:rsid w:val="003E7077"/>
    <w:rsid w:val="003E72CE"/>
    <w:rsid w:val="003F0924"/>
    <w:rsid w:val="003F0E7B"/>
    <w:rsid w:val="003F16BE"/>
    <w:rsid w:val="003F27F1"/>
    <w:rsid w:val="003F3519"/>
    <w:rsid w:val="003F399E"/>
    <w:rsid w:val="003F3DFB"/>
    <w:rsid w:val="00400EA2"/>
    <w:rsid w:val="00402112"/>
    <w:rsid w:val="00405CCA"/>
    <w:rsid w:val="0041042C"/>
    <w:rsid w:val="00411E7F"/>
    <w:rsid w:val="0041260C"/>
    <w:rsid w:val="00412A4B"/>
    <w:rsid w:val="0041360F"/>
    <w:rsid w:val="004150B2"/>
    <w:rsid w:val="004153B5"/>
    <w:rsid w:val="0041601E"/>
    <w:rsid w:val="00416404"/>
    <w:rsid w:val="00416AD8"/>
    <w:rsid w:val="00417AC3"/>
    <w:rsid w:val="004203D3"/>
    <w:rsid w:val="00420D20"/>
    <w:rsid w:val="004212EA"/>
    <w:rsid w:val="0042141D"/>
    <w:rsid w:val="0042310A"/>
    <w:rsid w:val="0042377D"/>
    <w:rsid w:val="004252A9"/>
    <w:rsid w:val="00426151"/>
    <w:rsid w:val="00426E08"/>
    <w:rsid w:val="00430469"/>
    <w:rsid w:val="00430610"/>
    <w:rsid w:val="00430A14"/>
    <w:rsid w:val="00430CFB"/>
    <w:rsid w:val="0043157C"/>
    <w:rsid w:val="00431909"/>
    <w:rsid w:val="004349F6"/>
    <w:rsid w:val="00435AED"/>
    <w:rsid w:val="0043770B"/>
    <w:rsid w:val="00442E6B"/>
    <w:rsid w:val="004432A5"/>
    <w:rsid w:val="00443B06"/>
    <w:rsid w:val="00444072"/>
    <w:rsid w:val="00444510"/>
    <w:rsid w:val="00445724"/>
    <w:rsid w:val="00450061"/>
    <w:rsid w:val="00450E62"/>
    <w:rsid w:val="00450ED0"/>
    <w:rsid w:val="004514DB"/>
    <w:rsid w:val="0045392C"/>
    <w:rsid w:val="00453DBE"/>
    <w:rsid w:val="0045440D"/>
    <w:rsid w:val="004545EB"/>
    <w:rsid w:val="0045596C"/>
    <w:rsid w:val="00455D35"/>
    <w:rsid w:val="004561A3"/>
    <w:rsid w:val="004568D9"/>
    <w:rsid w:val="00457364"/>
    <w:rsid w:val="00457825"/>
    <w:rsid w:val="004606CE"/>
    <w:rsid w:val="004608B0"/>
    <w:rsid w:val="004609D5"/>
    <w:rsid w:val="00462187"/>
    <w:rsid w:val="00462F12"/>
    <w:rsid w:val="0046387D"/>
    <w:rsid w:val="00463D42"/>
    <w:rsid w:val="00463E76"/>
    <w:rsid w:val="00465DF8"/>
    <w:rsid w:val="00466EBD"/>
    <w:rsid w:val="004670A6"/>
    <w:rsid w:val="00471AA8"/>
    <w:rsid w:val="0047387D"/>
    <w:rsid w:val="00473C79"/>
    <w:rsid w:val="00474B67"/>
    <w:rsid w:val="0047648F"/>
    <w:rsid w:val="0048196E"/>
    <w:rsid w:val="00481CBA"/>
    <w:rsid w:val="00484383"/>
    <w:rsid w:val="00484A4C"/>
    <w:rsid w:val="00485E9C"/>
    <w:rsid w:val="00486A2A"/>
    <w:rsid w:val="00486DC4"/>
    <w:rsid w:val="004902EE"/>
    <w:rsid w:val="00490501"/>
    <w:rsid w:val="004907CF"/>
    <w:rsid w:val="0049135C"/>
    <w:rsid w:val="00491C2C"/>
    <w:rsid w:val="0049221B"/>
    <w:rsid w:val="00492FFD"/>
    <w:rsid w:val="00493155"/>
    <w:rsid w:val="00493599"/>
    <w:rsid w:val="00493E1E"/>
    <w:rsid w:val="004960B7"/>
    <w:rsid w:val="004974DA"/>
    <w:rsid w:val="004A0C26"/>
    <w:rsid w:val="004A1EB5"/>
    <w:rsid w:val="004A2282"/>
    <w:rsid w:val="004A61F6"/>
    <w:rsid w:val="004A623A"/>
    <w:rsid w:val="004B02B0"/>
    <w:rsid w:val="004B0A6D"/>
    <w:rsid w:val="004B3208"/>
    <w:rsid w:val="004B3A07"/>
    <w:rsid w:val="004B3EF6"/>
    <w:rsid w:val="004B5A95"/>
    <w:rsid w:val="004B647B"/>
    <w:rsid w:val="004B7957"/>
    <w:rsid w:val="004C2CD2"/>
    <w:rsid w:val="004C3295"/>
    <w:rsid w:val="004C411B"/>
    <w:rsid w:val="004C5302"/>
    <w:rsid w:val="004C7A00"/>
    <w:rsid w:val="004D0565"/>
    <w:rsid w:val="004D09C1"/>
    <w:rsid w:val="004D1160"/>
    <w:rsid w:val="004D3DCF"/>
    <w:rsid w:val="004D4453"/>
    <w:rsid w:val="004D50BD"/>
    <w:rsid w:val="004D5B80"/>
    <w:rsid w:val="004D7484"/>
    <w:rsid w:val="004E00B0"/>
    <w:rsid w:val="004E1B78"/>
    <w:rsid w:val="004E1EF7"/>
    <w:rsid w:val="004E243B"/>
    <w:rsid w:val="004E38B0"/>
    <w:rsid w:val="004E3B63"/>
    <w:rsid w:val="004E41B1"/>
    <w:rsid w:val="004E51B4"/>
    <w:rsid w:val="004E5375"/>
    <w:rsid w:val="004E760E"/>
    <w:rsid w:val="004E76D2"/>
    <w:rsid w:val="004F074C"/>
    <w:rsid w:val="004F1826"/>
    <w:rsid w:val="004F2554"/>
    <w:rsid w:val="004F5434"/>
    <w:rsid w:val="004F55B1"/>
    <w:rsid w:val="004F5940"/>
    <w:rsid w:val="004F5B5C"/>
    <w:rsid w:val="004F65DD"/>
    <w:rsid w:val="004F736B"/>
    <w:rsid w:val="004F7E41"/>
    <w:rsid w:val="00500D04"/>
    <w:rsid w:val="00501166"/>
    <w:rsid w:val="00502D07"/>
    <w:rsid w:val="00503213"/>
    <w:rsid w:val="005038C8"/>
    <w:rsid w:val="005058E8"/>
    <w:rsid w:val="005078C7"/>
    <w:rsid w:val="00510A96"/>
    <w:rsid w:val="00510ED3"/>
    <w:rsid w:val="00511B41"/>
    <w:rsid w:val="00513788"/>
    <w:rsid w:val="00520A00"/>
    <w:rsid w:val="00521C28"/>
    <w:rsid w:val="005230FB"/>
    <w:rsid w:val="005238DD"/>
    <w:rsid w:val="005239DC"/>
    <w:rsid w:val="00524063"/>
    <w:rsid w:val="00525EA1"/>
    <w:rsid w:val="00527274"/>
    <w:rsid w:val="00527516"/>
    <w:rsid w:val="005309BE"/>
    <w:rsid w:val="00530BE4"/>
    <w:rsid w:val="00533B6F"/>
    <w:rsid w:val="00534AF5"/>
    <w:rsid w:val="00534B4A"/>
    <w:rsid w:val="00535FD8"/>
    <w:rsid w:val="00536EFB"/>
    <w:rsid w:val="00540B13"/>
    <w:rsid w:val="00541726"/>
    <w:rsid w:val="00541775"/>
    <w:rsid w:val="00541878"/>
    <w:rsid w:val="00541FE0"/>
    <w:rsid w:val="005425BA"/>
    <w:rsid w:val="005434BE"/>
    <w:rsid w:val="00544990"/>
    <w:rsid w:val="00544BDD"/>
    <w:rsid w:val="0054540A"/>
    <w:rsid w:val="005455C5"/>
    <w:rsid w:val="005457B4"/>
    <w:rsid w:val="00546235"/>
    <w:rsid w:val="005469C1"/>
    <w:rsid w:val="00547593"/>
    <w:rsid w:val="00547925"/>
    <w:rsid w:val="00547CE3"/>
    <w:rsid w:val="00550C0A"/>
    <w:rsid w:val="00551F16"/>
    <w:rsid w:val="005524CA"/>
    <w:rsid w:val="005549E6"/>
    <w:rsid w:val="005561D3"/>
    <w:rsid w:val="00557B38"/>
    <w:rsid w:val="00560BE8"/>
    <w:rsid w:val="0056172A"/>
    <w:rsid w:val="00562229"/>
    <w:rsid w:val="00562427"/>
    <w:rsid w:val="00562F7B"/>
    <w:rsid w:val="00566345"/>
    <w:rsid w:val="00567D67"/>
    <w:rsid w:val="0057015E"/>
    <w:rsid w:val="00570B56"/>
    <w:rsid w:val="00570E21"/>
    <w:rsid w:val="00572A30"/>
    <w:rsid w:val="0057360B"/>
    <w:rsid w:val="0057407C"/>
    <w:rsid w:val="00574A04"/>
    <w:rsid w:val="00574DA8"/>
    <w:rsid w:val="00575356"/>
    <w:rsid w:val="00575569"/>
    <w:rsid w:val="005760D1"/>
    <w:rsid w:val="005773C5"/>
    <w:rsid w:val="005776C8"/>
    <w:rsid w:val="00577EE2"/>
    <w:rsid w:val="00580462"/>
    <w:rsid w:val="005804AB"/>
    <w:rsid w:val="005816C8"/>
    <w:rsid w:val="00582372"/>
    <w:rsid w:val="00583084"/>
    <w:rsid w:val="00585088"/>
    <w:rsid w:val="005857D2"/>
    <w:rsid w:val="005864DD"/>
    <w:rsid w:val="00586775"/>
    <w:rsid w:val="00587F95"/>
    <w:rsid w:val="005906DE"/>
    <w:rsid w:val="00591640"/>
    <w:rsid w:val="00591706"/>
    <w:rsid w:val="00591913"/>
    <w:rsid w:val="00591A67"/>
    <w:rsid w:val="00592776"/>
    <w:rsid w:val="00592CAA"/>
    <w:rsid w:val="00595778"/>
    <w:rsid w:val="005A0697"/>
    <w:rsid w:val="005A0DAB"/>
    <w:rsid w:val="005A7670"/>
    <w:rsid w:val="005A76DF"/>
    <w:rsid w:val="005B05B4"/>
    <w:rsid w:val="005B0BF4"/>
    <w:rsid w:val="005B2B3D"/>
    <w:rsid w:val="005B3827"/>
    <w:rsid w:val="005B5212"/>
    <w:rsid w:val="005B59BE"/>
    <w:rsid w:val="005B6070"/>
    <w:rsid w:val="005B6A3E"/>
    <w:rsid w:val="005B7AD0"/>
    <w:rsid w:val="005C108A"/>
    <w:rsid w:val="005C1B8F"/>
    <w:rsid w:val="005C426C"/>
    <w:rsid w:val="005C4C0D"/>
    <w:rsid w:val="005C68E4"/>
    <w:rsid w:val="005D053D"/>
    <w:rsid w:val="005D1A74"/>
    <w:rsid w:val="005D242A"/>
    <w:rsid w:val="005D6246"/>
    <w:rsid w:val="005D6A09"/>
    <w:rsid w:val="005D6FA6"/>
    <w:rsid w:val="005E01AC"/>
    <w:rsid w:val="005E06E4"/>
    <w:rsid w:val="005E0BD4"/>
    <w:rsid w:val="005E1050"/>
    <w:rsid w:val="005E30D3"/>
    <w:rsid w:val="005E4B88"/>
    <w:rsid w:val="005E68B5"/>
    <w:rsid w:val="005E6901"/>
    <w:rsid w:val="005E7326"/>
    <w:rsid w:val="005F0585"/>
    <w:rsid w:val="005F0734"/>
    <w:rsid w:val="005F1492"/>
    <w:rsid w:val="005F1F35"/>
    <w:rsid w:val="005F24A1"/>
    <w:rsid w:val="005F2AE3"/>
    <w:rsid w:val="005F415B"/>
    <w:rsid w:val="005F45F2"/>
    <w:rsid w:val="005F64B6"/>
    <w:rsid w:val="005F7281"/>
    <w:rsid w:val="005F7C10"/>
    <w:rsid w:val="00602F6F"/>
    <w:rsid w:val="006045E3"/>
    <w:rsid w:val="00604C1E"/>
    <w:rsid w:val="00606318"/>
    <w:rsid w:val="00607213"/>
    <w:rsid w:val="0061060E"/>
    <w:rsid w:val="00610F7A"/>
    <w:rsid w:val="0061126B"/>
    <w:rsid w:val="00611308"/>
    <w:rsid w:val="00612AD5"/>
    <w:rsid w:val="006139D1"/>
    <w:rsid w:val="006139EB"/>
    <w:rsid w:val="006145E1"/>
    <w:rsid w:val="00615F55"/>
    <w:rsid w:val="006164F5"/>
    <w:rsid w:val="006171CF"/>
    <w:rsid w:val="0061725E"/>
    <w:rsid w:val="00617CD9"/>
    <w:rsid w:val="006206EA"/>
    <w:rsid w:val="006218AA"/>
    <w:rsid w:val="006229A5"/>
    <w:rsid w:val="00622C17"/>
    <w:rsid w:val="00622F28"/>
    <w:rsid w:val="00623860"/>
    <w:rsid w:val="00623909"/>
    <w:rsid w:val="00624704"/>
    <w:rsid w:val="006255F6"/>
    <w:rsid w:val="006261C8"/>
    <w:rsid w:val="00627488"/>
    <w:rsid w:val="00630683"/>
    <w:rsid w:val="00630D5B"/>
    <w:rsid w:val="00632661"/>
    <w:rsid w:val="00632924"/>
    <w:rsid w:val="00632A76"/>
    <w:rsid w:val="00632CDB"/>
    <w:rsid w:val="00635385"/>
    <w:rsid w:val="00636741"/>
    <w:rsid w:val="00636A2F"/>
    <w:rsid w:val="006408A3"/>
    <w:rsid w:val="00641365"/>
    <w:rsid w:val="0064187B"/>
    <w:rsid w:val="00641FF7"/>
    <w:rsid w:val="00642847"/>
    <w:rsid w:val="00643046"/>
    <w:rsid w:val="0064343A"/>
    <w:rsid w:val="00644941"/>
    <w:rsid w:val="00646676"/>
    <w:rsid w:val="0064723E"/>
    <w:rsid w:val="00647644"/>
    <w:rsid w:val="006513FB"/>
    <w:rsid w:val="00651C45"/>
    <w:rsid w:val="006522DB"/>
    <w:rsid w:val="00662881"/>
    <w:rsid w:val="00663448"/>
    <w:rsid w:val="0066382A"/>
    <w:rsid w:val="00663949"/>
    <w:rsid w:val="00666ABC"/>
    <w:rsid w:val="00666D22"/>
    <w:rsid w:val="00670E03"/>
    <w:rsid w:val="00671D91"/>
    <w:rsid w:val="00671E6C"/>
    <w:rsid w:val="00672B06"/>
    <w:rsid w:val="00674CEF"/>
    <w:rsid w:val="00675670"/>
    <w:rsid w:val="00675D25"/>
    <w:rsid w:val="0067657C"/>
    <w:rsid w:val="00680171"/>
    <w:rsid w:val="00681693"/>
    <w:rsid w:val="006824AA"/>
    <w:rsid w:val="00682FF2"/>
    <w:rsid w:val="00683EDF"/>
    <w:rsid w:val="006848D0"/>
    <w:rsid w:val="006849B0"/>
    <w:rsid w:val="0068530B"/>
    <w:rsid w:val="00686068"/>
    <w:rsid w:val="00687AC0"/>
    <w:rsid w:val="006922DF"/>
    <w:rsid w:val="00692CD6"/>
    <w:rsid w:val="00694F30"/>
    <w:rsid w:val="00695868"/>
    <w:rsid w:val="00695E6F"/>
    <w:rsid w:val="00697468"/>
    <w:rsid w:val="00697D8D"/>
    <w:rsid w:val="006A021B"/>
    <w:rsid w:val="006A0FB8"/>
    <w:rsid w:val="006A1DD1"/>
    <w:rsid w:val="006A2AE4"/>
    <w:rsid w:val="006A2B13"/>
    <w:rsid w:val="006A2B25"/>
    <w:rsid w:val="006A2CE4"/>
    <w:rsid w:val="006A7E19"/>
    <w:rsid w:val="006B1141"/>
    <w:rsid w:val="006B11DA"/>
    <w:rsid w:val="006B3382"/>
    <w:rsid w:val="006B36E1"/>
    <w:rsid w:val="006B4526"/>
    <w:rsid w:val="006B5046"/>
    <w:rsid w:val="006B5B49"/>
    <w:rsid w:val="006C11D1"/>
    <w:rsid w:val="006C1449"/>
    <w:rsid w:val="006C286D"/>
    <w:rsid w:val="006C35DE"/>
    <w:rsid w:val="006C41FD"/>
    <w:rsid w:val="006C437B"/>
    <w:rsid w:val="006C66FB"/>
    <w:rsid w:val="006D093E"/>
    <w:rsid w:val="006D10BD"/>
    <w:rsid w:val="006D24AC"/>
    <w:rsid w:val="006D2894"/>
    <w:rsid w:val="006D35C0"/>
    <w:rsid w:val="006D4922"/>
    <w:rsid w:val="006D586A"/>
    <w:rsid w:val="006D5ECC"/>
    <w:rsid w:val="006D71B1"/>
    <w:rsid w:val="006D7D3B"/>
    <w:rsid w:val="006E0028"/>
    <w:rsid w:val="006E015D"/>
    <w:rsid w:val="006E28DA"/>
    <w:rsid w:val="006E2977"/>
    <w:rsid w:val="006E5412"/>
    <w:rsid w:val="006E58FF"/>
    <w:rsid w:val="006E69D3"/>
    <w:rsid w:val="006E6D76"/>
    <w:rsid w:val="006E7744"/>
    <w:rsid w:val="006E7DBA"/>
    <w:rsid w:val="006F08DC"/>
    <w:rsid w:val="006F10D3"/>
    <w:rsid w:val="006F247C"/>
    <w:rsid w:val="006F2651"/>
    <w:rsid w:val="006F4EBA"/>
    <w:rsid w:val="006F5D2F"/>
    <w:rsid w:val="006F7AB8"/>
    <w:rsid w:val="007000C0"/>
    <w:rsid w:val="00700B9A"/>
    <w:rsid w:val="0070189E"/>
    <w:rsid w:val="0070381E"/>
    <w:rsid w:val="0070382F"/>
    <w:rsid w:val="007050C9"/>
    <w:rsid w:val="00705C4D"/>
    <w:rsid w:val="00706427"/>
    <w:rsid w:val="0070647F"/>
    <w:rsid w:val="007068B1"/>
    <w:rsid w:val="00710A08"/>
    <w:rsid w:val="00711018"/>
    <w:rsid w:val="00711571"/>
    <w:rsid w:val="00711B3C"/>
    <w:rsid w:val="00711E42"/>
    <w:rsid w:val="00713E48"/>
    <w:rsid w:val="0071579C"/>
    <w:rsid w:val="00717453"/>
    <w:rsid w:val="00722BC1"/>
    <w:rsid w:val="00723179"/>
    <w:rsid w:val="007238FC"/>
    <w:rsid w:val="0072482A"/>
    <w:rsid w:val="007256EA"/>
    <w:rsid w:val="00725B5B"/>
    <w:rsid w:val="00726A53"/>
    <w:rsid w:val="0072702F"/>
    <w:rsid w:val="0072722B"/>
    <w:rsid w:val="00730D94"/>
    <w:rsid w:val="00732551"/>
    <w:rsid w:val="00733AE1"/>
    <w:rsid w:val="00733C7B"/>
    <w:rsid w:val="0073528F"/>
    <w:rsid w:val="00740579"/>
    <w:rsid w:val="00740C76"/>
    <w:rsid w:val="00742739"/>
    <w:rsid w:val="0074447D"/>
    <w:rsid w:val="00745D88"/>
    <w:rsid w:val="00750A12"/>
    <w:rsid w:val="00750E6E"/>
    <w:rsid w:val="0075338C"/>
    <w:rsid w:val="0075521E"/>
    <w:rsid w:val="007556A4"/>
    <w:rsid w:val="007556A7"/>
    <w:rsid w:val="00756FB4"/>
    <w:rsid w:val="00757704"/>
    <w:rsid w:val="00757850"/>
    <w:rsid w:val="007633F8"/>
    <w:rsid w:val="007636CD"/>
    <w:rsid w:val="007643F5"/>
    <w:rsid w:val="007660E9"/>
    <w:rsid w:val="00766578"/>
    <w:rsid w:val="00766F5E"/>
    <w:rsid w:val="007674E9"/>
    <w:rsid w:val="00770E38"/>
    <w:rsid w:val="00771DD9"/>
    <w:rsid w:val="00772A40"/>
    <w:rsid w:val="0077348C"/>
    <w:rsid w:val="00773511"/>
    <w:rsid w:val="00773622"/>
    <w:rsid w:val="0077381F"/>
    <w:rsid w:val="007746A1"/>
    <w:rsid w:val="007757B0"/>
    <w:rsid w:val="0077624C"/>
    <w:rsid w:val="007768BF"/>
    <w:rsid w:val="00776BC9"/>
    <w:rsid w:val="00777100"/>
    <w:rsid w:val="00777252"/>
    <w:rsid w:val="00780E22"/>
    <w:rsid w:val="00781112"/>
    <w:rsid w:val="007841C6"/>
    <w:rsid w:val="00785786"/>
    <w:rsid w:val="00785A97"/>
    <w:rsid w:val="00786F5A"/>
    <w:rsid w:val="00787CA0"/>
    <w:rsid w:val="007913AB"/>
    <w:rsid w:val="00791417"/>
    <w:rsid w:val="00793411"/>
    <w:rsid w:val="00795180"/>
    <w:rsid w:val="0079533D"/>
    <w:rsid w:val="007975DA"/>
    <w:rsid w:val="00797756"/>
    <w:rsid w:val="007A0028"/>
    <w:rsid w:val="007A06C9"/>
    <w:rsid w:val="007A129D"/>
    <w:rsid w:val="007A1898"/>
    <w:rsid w:val="007A32AD"/>
    <w:rsid w:val="007A38BA"/>
    <w:rsid w:val="007A40D0"/>
    <w:rsid w:val="007A52FC"/>
    <w:rsid w:val="007A5859"/>
    <w:rsid w:val="007A69B3"/>
    <w:rsid w:val="007B040A"/>
    <w:rsid w:val="007B29AF"/>
    <w:rsid w:val="007B301A"/>
    <w:rsid w:val="007B3AD0"/>
    <w:rsid w:val="007B4796"/>
    <w:rsid w:val="007B489A"/>
    <w:rsid w:val="007B6600"/>
    <w:rsid w:val="007C0328"/>
    <w:rsid w:val="007C1AA9"/>
    <w:rsid w:val="007C2494"/>
    <w:rsid w:val="007C2924"/>
    <w:rsid w:val="007C2A7A"/>
    <w:rsid w:val="007C3A84"/>
    <w:rsid w:val="007C3DE9"/>
    <w:rsid w:val="007C3F54"/>
    <w:rsid w:val="007C4154"/>
    <w:rsid w:val="007C46BF"/>
    <w:rsid w:val="007C5DAE"/>
    <w:rsid w:val="007C7D7C"/>
    <w:rsid w:val="007D1295"/>
    <w:rsid w:val="007D14D2"/>
    <w:rsid w:val="007D17B1"/>
    <w:rsid w:val="007D2771"/>
    <w:rsid w:val="007D2871"/>
    <w:rsid w:val="007D3892"/>
    <w:rsid w:val="007D3D1E"/>
    <w:rsid w:val="007D3ED8"/>
    <w:rsid w:val="007D4184"/>
    <w:rsid w:val="007D4517"/>
    <w:rsid w:val="007D504F"/>
    <w:rsid w:val="007D591D"/>
    <w:rsid w:val="007D5C5F"/>
    <w:rsid w:val="007D7277"/>
    <w:rsid w:val="007D72C1"/>
    <w:rsid w:val="007D74E1"/>
    <w:rsid w:val="007E0035"/>
    <w:rsid w:val="007E0AC1"/>
    <w:rsid w:val="007E0D72"/>
    <w:rsid w:val="007E18EB"/>
    <w:rsid w:val="007E1B41"/>
    <w:rsid w:val="007E3409"/>
    <w:rsid w:val="007E3615"/>
    <w:rsid w:val="007E4685"/>
    <w:rsid w:val="007E6FCF"/>
    <w:rsid w:val="007E7EE2"/>
    <w:rsid w:val="007E7FF6"/>
    <w:rsid w:val="007F00D7"/>
    <w:rsid w:val="007F0786"/>
    <w:rsid w:val="007F28CC"/>
    <w:rsid w:val="007F33CE"/>
    <w:rsid w:val="007F378F"/>
    <w:rsid w:val="007F3D42"/>
    <w:rsid w:val="007F546C"/>
    <w:rsid w:val="007F68D8"/>
    <w:rsid w:val="007F6C7E"/>
    <w:rsid w:val="007F7B7C"/>
    <w:rsid w:val="00800292"/>
    <w:rsid w:val="00801427"/>
    <w:rsid w:val="008018C8"/>
    <w:rsid w:val="008020AD"/>
    <w:rsid w:val="008043A3"/>
    <w:rsid w:val="008047B8"/>
    <w:rsid w:val="00806630"/>
    <w:rsid w:val="008101B3"/>
    <w:rsid w:val="008114B4"/>
    <w:rsid w:val="00812C1B"/>
    <w:rsid w:val="008150C6"/>
    <w:rsid w:val="008152C2"/>
    <w:rsid w:val="00815BAF"/>
    <w:rsid w:val="0081691C"/>
    <w:rsid w:val="008172D6"/>
    <w:rsid w:val="0082191A"/>
    <w:rsid w:val="00821CFF"/>
    <w:rsid w:val="00821E84"/>
    <w:rsid w:val="00823158"/>
    <w:rsid w:val="00823683"/>
    <w:rsid w:val="00824DBB"/>
    <w:rsid w:val="0083002B"/>
    <w:rsid w:val="008319B0"/>
    <w:rsid w:val="0083263A"/>
    <w:rsid w:val="00832896"/>
    <w:rsid w:val="008338FA"/>
    <w:rsid w:val="008340CF"/>
    <w:rsid w:val="008341FF"/>
    <w:rsid w:val="00834387"/>
    <w:rsid w:val="0083469E"/>
    <w:rsid w:val="008379D8"/>
    <w:rsid w:val="00840738"/>
    <w:rsid w:val="00840B51"/>
    <w:rsid w:val="00840E6A"/>
    <w:rsid w:val="0084132E"/>
    <w:rsid w:val="0084226F"/>
    <w:rsid w:val="00843C38"/>
    <w:rsid w:val="00844534"/>
    <w:rsid w:val="00844C4A"/>
    <w:rsid w:val="00845478"/>
    <w:rsid w:val="008455EE"/>
    <w:rsid w:val="008502B2"/>
    <w:rsid w:val="00851FC2"/>
    <w:rsid w:val="008520F7"/>
    <w:rsid w:val="008525ED"/>
    <w:rsid w:val="0085260E"/>
    <w:rsid w:val="00852761"/>
    <w:rsid w:val="008530BF"/>
    <w:rsid w:val="00853372"/>
    <w:rsid w:val="00855294"/>
    <w:rsid w:val="00855668"/>
    <w:rsid w:val="00857BC4"/>
    <w:rsid w:val="00861F5C"/>
    <w:rsid w:val="008629DE"/>
    <w:rsid w:val="00862FD7"/>
    <w:rsid w:val="00864301"/>
    <w:rsid w:val="00865A71"/>
    <w:rsid w:val="00867E99"/>
    <w:rsid w:val="008716CD"/>
    <w:rsid w:val="0087180C"/>
    <w:rsid w:val="0087183A"/>
    <w:rsid w:val="008724AF"/>
    <w:rsid w:val="00873537"/>
    <w:rsid w:val="00873E28"/>
    <w:rsid w:val="00873E8C"/>
    <w:rsid w:val="00874F8C"/>
    <w:rsid w:val="00877C63"/>
    <w:rsid w:val="00877D16"/>
    <w:rsid w:val="0088017E"/>
    <w:rsid w:val="008802F0"/>
    <w:rsid w:val="00882820"/>
    <w:rsid w:val="00884BDA"/>
    <w:rsid w:val="0088693D"/>
    <w:rsid w:val="00887F71"/>
    <w:rsid w:val="00890567"/>
    <w:rsid w:val="00890870"/>
    <w:rsid w:val="00891E46"/>
    <w:rsid w:val="00891E8F"/>
    <w:rsid w:val="008927B0"/>
    <w:rsid w:val="00892CC5"/>
    <w:rsid w:val="00892DD7"/>
    <w:rsid w:val="008937EE"/>
    <w:rsid w:val="00894AEF"/>
    <w:rsid w:val="0089565B"/>
    <w:rsid w:val="00895B07"/>
    <w:rsid w:val="00895EE2"/>
    <w:rsid w:val="00896A47"/>
    <w:rsid w:val="008971BA"/>
    <w:rsid w:val="008A0C8C"/>
    <w:rsid w:val="008A0CEB"/>
    <w:rsid w:val="008A1AC4"/>
    <w:rsid w:val="008A2328"/>
    <w:rsid w:val="008A29AE"/>
    <w:rsid w:val="008A2DA5"/>
    <w:rsid w:val="008A3AF7"/>
    <w:rsid w:val="008A410B"/>
    <w:rsid w:val="008A454F"/>
    <w:rsid w:val="008A4CA6"/>
    <w:rsid w:val="008A64D7"/>
    <w:rsid w:val="008A7218"/>
    <w:rsid w:val="008B0A16"/>
    <w:rsid w:val="008B0A7E"/>
    <w:rsid w:val="008B0F08"/>
    <w:rsid w:val="008B32BB"/>
    <w:rsid w:val="008B3B4C"/>
    <w:rsid w:val="008B46F1"/>
    <w:rsid w:val="008B6E13"/>
    <w:rsid w:val="008B77EA"/>
    <w:rsid w:val="008B7CD9"/>
    <w:rsid w:val="008C206A"/>
    <w:rsid w:val="008C41E3"/>
    <w:rsid w:val="008C42DE"/>
    <w:rsid w:val="008C4D55"/>
    <w:rsid w:val="008C5C03"/>
    <w:rsid w:val="008C7695"/>
    <w:rsid w:val="008D09F6"/>
    <w:rsid w:val="008D14BB"/>
    <w:rsid w:val="008D3218"/>
    <w:rsid w:val="008D3CF0"/>
    <w:rsid w:val="008D4642"/>
    <w:rsid w:val="008D4E31"/>
    <w:rsid w:val="008D5488"/>
    <w:rsid w:val="008D5501"/>
    <w:rsid w:val="008D6218"/>
    <w:rsid w:val="008D6B96"/>
    <w:rsid w:val="008D7A4D"/>
    <w:rsid w:val="008D7CAA"/>
    <w:rsid w:val="008E0A40"/>
    <w:rsid w:val="008E1557"/>
    <w:rsid w:val="008E16FE"/>
    <w:rsid w:val="008E2E63"/>
    <w:rsid w:val="008E3347"/>
    <w:rsid w:val="008E36B0"/>
    <w:rsid w:val="008E3BBF"/>
    <w:rsid w:val="008E5951"/>
    <w:rsid w:val="008E62C4"/>
    <w:rsid w:val="008E67C9"/>
    <w:rsid w:val="008E79D9"/>
    <w:rsid w:val="008F0C38"/>
    <w:rsid w:val="008F2856"/>
    <w:rsid w:val="008F290C"/>
    <w:rsid w:val="008F336F"/>
    <w:rsid w:val="008F55E1"/>
    <w:rsid w:val="008F6DE6"/>
    <w:rsid w:val="008F6E35"/>
    <w:rsid w:val="00900F68"/>
    <w:rsid w:val="00904BA8"/>
    <w:rsid w:val="009060A4"/>
    <w:rsid w:val="00907825"/>
    <w:rsid w:val="00907A7F"/>
    <w:rsid w:val="00907DF3"/>
    <w:rsid w:val="0091029C"/>
    <w:rsid w:val="0091082E"/>
    <w:rsid w:val="00912043"/>
    <w:rsid w:val="009134A8"/>
    <w:rsid w:val="0091360D"/>
    <w:rsid w:val="00914234"/>
    <w:rsid w:val="00914C1B"/>
    <w:rsid w:val="00914CF0"/>
    <w:rsid w:val="009150A8"/>
    <w:rsid w:val="009150D1"/>
    <w:rsid w:val="009151D8"/>
    <w:rsid w:val="00915E01"/>
    <w:rsid w:val="00917855"/>
    <w:rsid w:val="009202DE"/>
    <w:rsid w:val="0092354E"/>
    <w:rsid w:val="00923630"/>
    <w:rsid w:val="00923664"/>
    <w:rsid w:val="009246C4"/>
    <w:rsid w:val="009254F2"/>
    <w:rsid w:val="009259D2"/>
    <w:rsid w:val="00925AE2"/>
    <w:rsid w:val="00925BDC"/>
    <w:rsid w:val="009271FE"/>
    <w:rsid w:val="00927A61"/>
    <w:rsid w:val="00930385"/>
    <w:rsid w:val="009306A5"/>
    <w:rsid w:val="009312D5"/>
    <w:rsid w:val="00931645"/>
    <w:rsid w:val="00931B8C"/>
    <w:rsid w:val="00931D76"/>
    <w:rsid w:val="0093244D"/>
    <w:rsid w:val="009333F8"/>
    <w:rsid w:val="0093679A"/>
    <w:rsid w:val="009374F9"/>
    <w:rsid w:val="00940906"/>
    <w:rsid w:val="00941D95"/>
    <w:rsid w:val="00941EBB"/>
    <w:rsid w:val="009428CC"/>
    <w:rsid w:val="00942CB0"/>
    <w:rsid w:val="009444CD"/>
    <w:rsid w:val="0094492D"/>
    <w:rsid w:val="00944E4F"/>
    <w:rsid w:val="00944FCB"/>
    <w:rsid w:val="00945A3D"/>
    <w:rsid w:val="00945FE9"/>
    <w:rsid w:val="00947548"/>
    <w:rsid w:val="0095078E"/>
    <w:rsid w:val="00950AF8"/>
    <w:rsid w:val="00950E34"/>
    <w:rsid w:val="0095165D"/>
    <w:rsid w:val="00953B43"/>
    <w:rsid w:val="00954F2C"/>
    <w:rsid w:val="009551FF"/>
    <w:rsid w:val="009606DD"/>
    <w:rsid w:val="00960737"/>
    <w:rsid w:val="00960DF8"/>
    <w:rsid w:val="00961961"/>
    <w:rsid w:val="009626BC"/>
    <w:rsid w:val="00964018"/>
    <w:rsid w:val="009651D4"/>
    <w:rsid w:val="00966288"/>
    <w:rsid w:val="00966943"/>
    <w:rsid w:val="00966D3A"/>
    <w:rsid w:val="0096737D"/>
    <w:rsid w:val="00967551"/>
    <w:rsid w:val="00967A43"/>
    <w:rsid w:val="00967E28"/>
    <w:rsid w:val="0097069C"/>
    <w:rsid w:val="0097152B"/>
    <w:rsid w:val="00972B6B"/>
    <w:rsid w:val="0097365B"/>
    <w:rsid w:val="009738FD"/>
    <w:rsid w:val="00974179"/>
    <w:rsid w:val="00974EF2"/>
    <w:rsid w:val="00975734"/>
    <w:rsid w:val="00975AA9"/>
    <w:rsid w:val="00980B47"/>
    <w:rsid w:val="00982B14"/>
    <w:rsid w:val="009839B0"/>
    <w:rsid w:val="00983D08"/>
    <w:rsid w:val="00984B03"/>
    <w:rsid w:val="00984F27"/>
    <w:rsid w:val="0098540B"/>
    <w:rsid w:val="009854A4"/>
    <w:rsid w:val="00985FA9"/>
    <w:rsid w:val="009873A3"/>
    <w:rsid w:val="009912F3"/>
    <w:rsid w:val="00993316"/>
    <w:rsid w:val="009939DF"/>
    <w:rsid w:val="009939F6"/>
    <w:rsid w:val="00994F28"/>
    <w:rsid w:val="009A130E"/>
    <w:rsid w:val="009A3781"/>
    <w:rsid w:val="009A4855"/>
    <w:rsid w:val="009A63B2"/>
    <w:rsid w:val="009A7C60"/>
    <w:rsid w:val="009A7F48"/>
    <w:rsid w:val="009B29EE"/>
    <w:rsid w:val="009B5F36"/>
    <w:rsid w:val="009B6B2D"/>
    <w:rsid w:val="009B7033"/>
    <w:rsid w:val="009B71EF"/>
    <w:rsid w:val="009B78FC"/>
    <w:rsid w:val="009B7BA9"/>
    <w:rsid w:val="009B7BFD"/>
    <w:rsid w:val="009C189F"/>
    <w:rsid w:val="009C378A"/>
    <w:rsid w:val="009C5715"/>
    <w:rsid w:val="009C578E"/>
    <w:rsid w:val="009C5FA6"/>
    <w:rsid w:val="009C67C8"/>
    <w:rsid w:val="009C76F9"/>
    <w:rsid w:val="009C7899"/>
    <w:rsid w:val="009C7981"/>
    <w:rsid w:val="009D0BA7"/>
    <w:rsid w:val="009D1451"/>
    <w:rsid w:val="009D24BC"/>
    <w:rsid w:val="009D2BC2"/>
    <w:rsid w:val="009D32C9"/>
    <w:rsid w:val="009D356E"/>
    <w:rsid w:val="009D4045"/>
    <w:rsid w:val="009D5E85"/>
    <w:rsid w:val="009D629A"/>
    <w:rsid w:val="009D6325"/>
    <w:rsid w:val="009D7C80"/>
    <w:rsid w:val="009E002B"/>
    <w:rsid w:val="009E1857"/>
    <w:rsid w:val="009E2349"/>
    <w:rsid w:val="009E26DF"/>
    <w:rsid w:val="009E2B93"/>
    <w:rsid w:val="009E6442"/>
    <w:rsid w:val="009E68BD"/>
    <w:rsid w:val="009F0474"/>
    <w:rsid w:val="009F06F9"/>
    <w:rsid w:val="009F1C9D"/>
    <w:rsid w:val="009F5928"/>
    <w:rsid w:val="00A00A76"/>
    <w:rsid w:val="00A02401"/>
    <w:rsid w:val="00A03715"/>
    <w:rsid w:val="00A03FC6"/>
    <w:rsid w:val="00A04EE7"/>
    <w:rsid w:val="00A04FA7"/>
    <w:rsid w:val="00A0610C"/>
    <w:rsid w:val="00A07B85"/>
    <w:rsid w:val="00A1031A"/>
    <w:rsid w:val="00A1090D"/>
    <w:rsid w:val="00A10FC7"/>
    <w:rsid w:val="00A12439"/>
    <w:rsid w:val="00A127FB"/>
    <w:rsid w:val="00A15E62"/>
    <w:rsid w:val="00A17806"/>
    <w:rsid w:val="00A17A36"/>
    <w:rsid w:val="00A17A6B"/>
    <w:rsid w:val="00A216A4"/>
    <w:rsid w:val="00A21C8A"/>
    <w:rsid w:val="00A245D3"/>
    <w:rsid w:val="00A24CA2"/>
    <w:rsid w:val="00A25207"/>
    <w:rsid w:val="00A252AA"/>
    <w:rsid w:val="00A26155"/>
    <w:rsid w:val="00A2759A"/>
    <w:rsid w:val="00A27D0B"/>
    <w:rsid w:val="00A30032"/>
    <w:rsid w:val="00A328F8"/>
    <w:rsid w:val="00A34CF5"/>
    <w:rsid w:val="00A355FF"/>
    <w:rsid w:val="00A36F45"/>
    <w:rsid w:val="00A4043C"/>
    <w:rsid w:val="00A40BB3"/>
    <w:rsid w:val="00A40F52"/>
    <w:rsid w:val="00A42135"/>
    <w:rsid w:val="00A423E8"/>
    <w:rsid w:val="00A4248C"/>
    <w:rsid w:val="00A42B23"/>
    <w:rsid w:val="00A43517"/>
    <w:rsid w:val="00A4354E"/>
    <w:rsid w:val="00A43604"/>
    <w:rsid w:val="00A456EA"/>
    <w:rsid w:val="00A4679F"/>
    <w:rsid w:val="00A50B72"/>
    <w:rsid w:val="00A524A4"/>
    <w:rsid w:val="00A562C0"/>
    <w:rsid w:val="00A57812"/>
    <w:rsid w:val="00A578A4"/>
    <w:rsid w:val="00A6305A"/>
    <w:rsid w:val="00A65819"/>
    <w:rsid w:val="00A65BBA"/>
    <w:rsid w:val="00A65F7A"/>
    <w:rsid w:val="00A66E8B"/>
    <w:rsid w:val="00A71782"/>
    <w:rsid w:val="00A71976"/>
    <w:rsid w:val="00A72D1F"/>
    <w:rsid w:val="00A743AF"/>
    <w:rsid w:val="00A75BD0"/>
    <w:rsid w:val="00A76FBC"/>
    <w:rsid w:val="00A8313A"/>
    <w:rsid w:val="00A839F9"/>
    <w:rsid w:val="00A8743A"/>
    <w:rsid w:val="00A8763A"/>
    <w:rsid w:val="00A87735"/>
    <w:rsid w:val="00A90CC4"/>
    <w:rsid w:val="00A910D7"/>
    <w:rsid w:val="00A91F9C"/>
    <w:rsid w:val="00A9471C"/>
    <w:rsid w:val="00A960DB"/>
    <w:rsid w:val="00A967C6"/>
    <w:rsid w:val="00AA0AED"/>
    <w:rsid w:val="00AA0E51"/>
    <w:rsid w:val="00AA2655"/>
    <w:rsid w:val="00AA2D1D"/>
    <w:rsid w:val="00AA30FC"/>
    <w:rsid w:val="00AA52C3"/>
    <w:rsid w:val="00AA5751"/>
    <w:rsid w:val="00AA577A"/>
    <w:rsid w:val="00AA6578"/>
    <w:rsid w:val="00AB01B2"/>
    <w:rsid w:val="00AB1306"/>
    <w:rsid w:val="00AB1DB7"/>
    <w:rsid w:val="00AB2110"/>
    <w:rsid w:val="00AB221B"/>
    <w:rsid w:val="00AB4EE0"/>
    <w:rsid w:val="00AB52B7"/>
    <w:rsid w:val="00AB55F8"/>
    <w:rsid w:val="00AB5911"/>
    <w:rsid w:val="00AB5F06"/>
    <w:rsid w:val="00AB715C"/>
    <w:rsid w:val="00AB7CA6"/>
    <w:rsid w:val="00AB7E1E"/>
    <w:rsid w:val="00AC0DCF"/>
    <w:rsid w:val="00AC2023"/>
    <w:rsid w:val="00AC364B"/>
    <w:rsid w:val="00AC3969"/>
    <w:rsid w:val="00AC3A55"/>
    <w:rsid w:val="00AC3BD7"/>
    <w:rsid w:val="00AC3D09"/>
    <w:rsid w:val="00AC4B1D"/>
    <w:rsid w:val="00AC5579"/>
    <w:rsid w:val="00AC5FCB"/>
    <w:rsid w:val="00AC6AC4"/>
    <w:rsid w:val="00AC7384"/>
    <w:rsid w:val="00AD17E3"/>
    <w:rsid w:val="00AD25E6"/>
    <w:rsid w:val="00AD4D62"/>
    <w:rsid w:val="00AD6E7D"/>
    <w:rsid w:val="00AD7605"/>
    <w:rsid w:val="00AD7B62"/>
    <w:rsid w:val="00AE0349"/>
    <w:rsid w:val="00AE0CA8"/>
    <w:rsid w:val="00AE1728"/>
    <w:rsid w:val="00AE2639"/>
    <w:rsid w:val="00AE3A9F"/>
    <w:rsid w:val="00AE66D6"/>
    <w:rsid w:val="00AE6F39"/>
    <w:rsid w:val="00AE6F6A"/>
    <w:rsid w:val="00AF5A6E"/>
    <w:rsid w:val="00AF5A7C"/>
    <w:rsid w:val="00AF64F7"/>
    <w:rsid w:val="00AF67AD"/>
    <w:rsid w:val="00AF6FCE"/>
    <w:rsid w:val="00AF7D77"/>
    <w:rsid w:val="00B01E1F"/>
    <w:rsid w:val="00B03980"/>
    <w:rsid w:val="00B07D5C"/>
    <w:rsid w:val="00B10799"/>
    <w:rsid w:val="00B11AF7"/>
    <w:rsid w:val="00B126B8"/>
    <w:rsid w:val="00B1279D"/>
    <w:rsid w:val="00B127BF"/>
    <w:rsid w:val="00B13D23"/>
    <w:rsid w:val="00B163BB"/>
    <w:rsid w:val="00B168F6"/>
    <w:rsid w:val="00B2044E"/>
    <w:rsid w:val="00B20485"/>
    <w:rsid w:val="00B212DA"/>
    <w:rsid w:val="00B22740"/>
    <w:rsid w:val="00B24D09"/>
    <w:rsid w:val="00B250C7"/>
    <w:rsid w:val="00B26D36"/>
    <w:rsid w:val="00B27DD7"/>
    <w:rsid w:val="00B3193E"/>
    <w:rsid w:val="00B31D84"/>
    <w:rsid w:val="00B31DE8"/>
    <w:rsid w:val="00B347B1"/>
    <w:rsid w:val="00B36BBE"/>
    <w:rsid w:val="00B40B37"/>
    <w:rsid w:val="00B4118E"/>
    <w:rsid w:val="00B42539"/>
    <w:rsid w:val="00B42645"/>
    <w:rsid w:val="00B42991"/>
    <w:rsid w:val="00B43522"/>
    <w:rsid w:val="00B43CB4"/>
    <w:rsid w:val="00B43F7E"/>
    <w:rsid w:val="00B44861"/>
    <w:rsid w:val="00B508A3"/>
    <w:rsid w:val="00B515A6"/>
    <w:rsid w:val="00B516AC"/>
    <w:rsid w:val="00B5226E"/>
    <w:rsid w:val="00B52732"/>
    <w:rsid w:val="00B530EC"/>
    <w:rsid w:val="00B5384C"/>
    <w:rsid w:val="00B540AF"/>
    <w:rsid w:val="00B54C6A"/>
    <w:rsid w:val="00B54D89"/>
    <w:rsid w:val="00B54FE5"/>
    <w:rsid w:val="00B556BB"/>
    <w:rsid w:val="00B609FE"/>
    <w:rsid w:val="00B62A33"/>
    <w:rsid w:val="00B640E2"/>
    <w:rsid w:val="00B649AB"/>
    <w:rsid w:val="00B64B19"/>
    <w:rsid w:val="00B652C1"/>
    <w:rsid w:val="00B70457"/>
    <w:rsid w:val="00B72703"/>
    <w:rsid w:val="00B72B3C"/>
    <w:rsid w:val="00B738C9"/>
    <w:rsid w:val="00B76473"/>
    <w:rsid w:val="00B764CA"/>
    <w:rsid w:val="00B8052D"/>
    <w:rsid w:val="00B8062A"/>
    <w:rsid w:val="00B80F2E"/>
    <w:rsid w:val="00B82530"/>
    <w:rsid w:val="00B83343"/>
    <w:rsid w:val="00B84752"/>
    <w:rsid w:val="00B84B65"/>
    <w:rsid w:val="00B84CF5"/>
    <w:rsid w:val="00B84E44"/>
    <w:rsid w:val="00B87B0B"/>
    <w:rsid w:val="00B87DA3"/>
    <w:rsid w:val="00B92220"/>
    <w:rsid w:val="00B929ED"/>
    <w:rsid w:val="00B930ED"/>
    <w:rsid w:val="00B94322"/>
    <w:rsid w:val="00B95F4E"/>
    <w:rsid w:val="00B96313"/>
    <w:rsid w:val="00B96BA3"/>
    <w:rsid w:val="00B96F92"/>
    <w:rsid w:val="00B97264"/>
    <w:rsid w:val="00BA0571"/>
    <w:rsid w:val="00BA0CF5"/>
    <w:rsid w:val="00BA221D"/>
    <w:rsid w:val="00BA2EDC"/>
    <w:rsid w:val="00BA7D27"/>
    <w:rsid w:val="00BB22A5"/>
    <w:rsid w:val="00BB33C3"/>
    <w:rsid w:val="00BB3F5C"/>
    <w:rsid w:val="00BB5CB9"/>
    <w:rsid w:val="00BB5D9B"/>
    <w:rsid w:val="00BB653E"/>
    <w:rsid w:val="00BB6836"/>
    <w:rsid w:val="00BB7F3A"/>
    <w:rsid w:val="00BC15BB"/>
    <w:rsid w:val="00BC22FA"/>
    <w:rsid w:val="00BC236B"/>
    <w:rsid w:val="00BC2974"/>
    <w:rsid w:val="00BC3BEB"/>
    <w:rsid w:val="00BC3C0F"/>
    <w:rsid w:val="00BC4AF4"/>
    <w:rsid w:val="00BC4B7D"/>
    <w:rsid w:val="00BC72F4"/>
    <w:rsid w:val="00BC7AAA"/>
    <w:rsid w:val="00BD01A8"/>
    <w:rsid w:val="00BD0ACC"/>
    <w:rsid w:val="00BD0ED9"/>
    <w:rsid w:val="00BD2511"/>
    <w:rsid w:val="00BD57D4"/>
    <w:rsid w:val="00BD67DD"/>
    <w:rsid w:val="00BD7640"/>
    <w:rsid w:val="00BD7C6B"/>
    <w:rsid w:val="00BE1508"/>
    <w:rsid w:val="00BE20B2"/>
    <w:rsid w:val="00BE3159"/>
    <w:rsid w:val="00BE423E"/>
    <w:rsid w:val="00BE50BA"/>
    <w:rsid w:val="00BE55FA"/>
    <w:rsid w:val="00BE5BA7"/>
    <w:rsid w:val="00BF114B"/>
    <w:rsid w:val="00BF2375"/>
    <w:rsid w:val="00BF3758"/>
    <w:rsid w:val="00BF3930"/>
    <w:rsid w:val="00BF3C27"/>
    <w:rsid w:val="00BF51CD"/>
    <w:rsid w:val="00BF5362"/>
    <w:rsid w:val="00BF5960"/>
    <w:rsid w:val="00BF6285"/>
    <w:rsid w:val="00BF7DED"/>
    <w:rsid w:val="00BF7E9A"/>
    <w:rsid w:val="00BF7EB5"/>
    <w:rsid w:val="00C009E6"/>
    <w:rsid w:val="00C00FD5"/>
    <w:rsid w:val="00C01F01"/>
    <w:rsid w:val="00C03AC6"/>
    <w:rsid w:val="00C03F66"/>
    <w:rsid w:val="00C0422B"/>
    <w:rsid w:val="00C04E17"/>
    <w:rsid w:val="00C050F6"/>
    <w:rsid w:val="00C05C8E"/>
    <w:rsid w:val="00C065F3"/>
    <w:rsid w:val="00C06DF0"/>
    <w:rsid w:val="00C112CB"/>
    <w:rsid w:val="00C11CC4"/>
    <w:rsid w:val="00C125AB"/>
    <w:rsid w:val="00C12D4B"/>
    <w:rsid w:val="00C16061"/>
    <w:rsid w:val="00C16269"/>
    <w:rsid w:val="00C17153"/>
    <w:rsid w:val="00C17239"/>
    <w:rsid w:val="00C20813"/>
    <w:rsid w:val="00C2339D"/>
    <w:rsid w:val="00C236A0"/>
    <w:rsid w:val="00C251C5"/>
    <w:rsid w:val="00C25BA0"/>
    <w:rsid w:val="00C25C6C"/>
    <w:rsid w:val="00C25CB3"/>
    <w:rsid w:val="00C267DA"/>
    <w:rsid w:val="00C26F92"/>
    <w:rsid w:val="00C270F3"/>
    <w:rsid w:val="00C27275"/>
    <w:rsid w:val="00C30ECC"/>
    <w:rsid w:val="00C33090"/>
    <w:rsid w:val="00C33376"/>
    <w:rsid w:val="00C346C8"/>
    <w:rsid w:val="00C35E16"/>
    <w:rsid w:val="00C35FA9"/>
    <w:rsid w:val="00C366D5"/>
    <w:rsid w:val="00C378E7"/>
    <w:rsid w:val="00C40A31"/>
    <w:rsid w:val="00C4246B"/>
    <w:rsid w:val="00C42CF5"/>
    <w:rsid w:val="00C43677"/>
    <w:rsid w:val="00C44F5C"/>
    <w:rsid w:val="00C465A2"/>
    <w:rsid w:val="00C4720F"/>
    <w:rsid w:val="00C472C1"/>
    <w:rsid w:val="00C504E1"/>
    <w:rsid w:val="00C5060A"/>
    <w:rsid w:val="00C50E0C"/>
    <w:rsid w:val="00C52E29"/>
    <w:rsid w:val="00C539F2"/>
    <w:rsid w:val="00C53DFF"/>
    <w:rsid w:val="00C543AC"/>
    <w:rsid w:val="00C54632"/>
    <w:rsid w:val="00C54A58"/>
    <w:rsid w:val="00C5527E"/>
    <w:rsid w:val="00C55409"/>
    <w:rsid w:val="00C5546E"/>
    <w:rsid w:val="00C56731"/>
    <w:rsid w:val="00C579E6"/>
    <w:rsid w:val="00C61740"/>
    <w:rsid w:val="00C61B63"/>
    <w:rsid w:val="00C61B77"/>
    <w:rsid w:val="00C61F47"/>
    <w:rsid w:val="00C63488"/>
    <w:rsid w:val="00C642AB"/>
    <w:rsid w:val="00C666C5"/>
    <w:rsid w:val="00C7031C"/>
    <w:rsid w:val="00C70AA3"/>
    <w:rsid w:val="00C70FDE"/>
    <w:rsid w:val="00C7251D"/>
    <w:rsid w:val="00C73B8C"/>
    <w:rsid w:val="00C74501"/>
    <w:rsid w:val="00C74792"/>
    <w:rsid w:val="00C7493D"/>
    <w:rsid w:val="00C75058"/>
    <w:rsid w:val="00C752BF"/>
    <w:rsid w:val="00C75E9F"/>
    <w:rsid w:val="00C7631B"/>
    <w:rsid w:val="00C7641B"/>
    <w:rsid w:val="00C77377"/>
    <w:rsid w:val="00C77C9B"/>
    <w:rsid w:val="00C80852"/>
    <w:rsid w:val="00C80B10"/>
    <w:rsid w:val="00C81C4D"/>
    <w:rsid w:val="00C82A01"/>
    <w:rsid w:val="00C83525"/>
    <w:rsid w:val="00C842B1"/>
    <w:rsid w:val="00C84A17"/>
    <w:rsid w:val="00C84BAC"/>
    <w:rsid w:val="00C84ED0"/>
    <w:rsid w:val="00C85622"/>
    <w:rsid w:val="00C86F06"/>
    <w:rsid w:val="00C90429"/>
    <w:rsid w:val="00C908CD"/>
    <w:rsid w:val="00C92D20"/>
    <w:rsid w:val="00C933AB"/>
    <w:rsid w:val="00C936F8"/>
    <w:rsid w:val="00C93CEF"/>
    <w:rsid w:val="00C95126"/>
    <w:rsid w:val="00C95392"/>
    <w:rsid w:val="00C9595A"/>
    <w:rsid w:val="00C96E5E"/>
    <w:rsid w:val="00C97A22"/>
    <w:rsid w:val="00CA29C8"/>
    <w:rsid w:val="00CA2DE3"/>
    <w:rsid w:val="00CA327B"/>
    <w:rsid w:val="00CA4A23"/>
    <w:rsid w:val="00CA4FA7"/>
    <w:rsid w:val="00CA614A"/>
    <w:rsid w:val="00CA6BD7"/>
    <w:rsid w:val="00CB145F"/>
    <w:rsid w:val="00CB22A5"/>
    <w:rsid w:val="00CB25E4"/>
    <w:rsid w:val="00CB339E"/>
    <w:rsid w:val="00CB3DE3"/>
    <w:rsid w:val="00CB44DA"/>
    <w:rsid w:val="00CB4607"/>
    <w:rsid w:val="00CB4681"/>
    <w:rsid w:val="00CB5A98"/>
    <w:rsid w:val="00CB6B26"/>
    <w:rsid w:val="00CB71C0"/>
    <w:rsid w:val="00CC14F0"/>
    <w:rsid w:val="00CC27B4"/>
    <w:rsid w:val="00CC395A"/>
    <w:rsid w:val="00CC584C"/>
    <w:rsid w:val="00CD112F"/>
    <w:rsid w:val="00CD53F4"/>
    <w:rsid w:val="00CD713E"/>
    <w:rsid w:val="00CE1463"/>
    <w:rsid w:val="00CE1710"/>
    <w:rsid w:val="00CE1A0B"/>
    <w:rsid w:val="00CE1F75"/>
    <w:rsid w:val="00CE28DD"/>
    <w:rsid w:val="00CE4488"/>
    <w:rsid w:val="00CE4E9A"/>
    <w:rsid w:val="00CE5EDF"/>
    <w:rsid w:val="00CE647D"/>
    <w:rsid w:val="00CE669E"/>
    <w:rsid w:val="00CE78B0"/>
    <w:rsid w:val="00CF0007"/>
    <w:rsid w:val="00CF0048"/>
    <w:rsid w:val="00CF0DA6"/>
    <w:rsid w:val="00CF127D"/>
    <w:rsid w:val="00CF1E56"/>
    <w:rsid w:val="00CF28C3"/>
    <w:rsid w:val="00CF2F06"/>
    <w:rsid w:val="00CF7CD7"/>
    <w:rsid w:val="00CF7E03"/>
    <w:rsid w:val="00D00D33"/>
    <w:rsid w:val="00D025DF"/>
    <w:rsid w:val="00D03A1D"/>
    <w:rsid w:val="00D04422"/>
    <w:rsid w:val="00D052E6"/>
    <w:rsid w:val="00D05B03"/>
    <w:rsid w:val="00D065F6"/>
    <w:rsid w:val="00D0683E"/>
    <w:rsid w:val="00D069F4"/>
    <w:rsid w:val="00D0731A"/>
    <w:rsid w:val="00D07DD3"/>
    <w:rsid w:val="00D11B6F"/>
    <w:rsid w:val="00D11BAB"/>
    <w:rsid w:val="00D132A6"/>
    <w:rsid w:val="00D13DF9"/>
    <w:rsid w:val="00D14276"/>
    <w:rsid w:val="00D142DA"/>
    <w:rsid w:val="00D157BA"/>
    <w:rsid w:val="00D16223"/>
    <w:rsid w:val="00D17CBF"/>
    <w:rsid w:val="00D209E0"/>
    <w:rsid w:val="00D20B67"/>
    <w:rsid w:val="00D2162A"/>
    <w:rsid w:val="00D227A2"/>
    <w:rsid w:val="00D22DB2"/>
    <w:rsid w:val="00D23024"/>
    <w:rsid w:val="00D23AC3"/>
    <w:rsid w:val="00D23D7B"/>
    <w:rsid w:val="00D244BE"/>
    <w:rsid w:val="00D24A90"/>
    <w:rsid w:val="00D25D00"/>
    <w:rsid w:val="00D26234"/>
    <w:rsid w:val="00D26E7F"/>
    <w:rsid w:val="00D278C8"/>
    <w:rsid w:val="00D31E5E"/>
    <w:rsid w:val="00D33695"/>
    <w:rsid w:val="00D33F53"/>
    <w:rsid w:val="00D407B4"/>
    <w:rsid w:val="00D41BCD"/>
    <w:rsid w:val="00D41C7F"/>
    <w:rsid w:val="00D41D34"/>
    <w:rsid w:val="00D42163"/>
    <w:rsid w:val="00D4344E"/>
    <w:rsid w:val="00D438C2"/>
    <w:rsid w:val="00D4431A"/>
    <w:rsid w:val="00D44358"/>
    <w:rsid w:val="00D447CC"/>
    <w:rsid w:val="00D456F2"/>
    <w:rsid w:val="00D47B54"/>
    <w:rsid w:val="00D501EF"/>
    <w:rsid w:val="00D5232B"/>
    <w:rsid w:val="00D53948"/>
    <w:rsid w:val="00D55268"/>
    <w:rsid w:val="00D600F1"/>
    <w:rsid w:val="00D60C07"/>
    <w:rsid w:val="00D618C9"/>
    <w:rsid w:val="00D61BEC"/>
    <w:rsid w:val="00D64844"/>
    <w:rsid w:val="00D65A26"/>
    <w:rsid w:val="00D67678"/>
    <w:rsid w:val="00D70CC7"/>
    <w:rsid w:val="00D7198F"/>
    <w:rsid w:val="00D72A35"/>
    <w:rsid w:val="00D72FC5"/>
    <w:rsid w:val="00D73E4E"/>
    <w:rsid w:val="00D74ADF"/>
    <w:rsid w:val="00D76B00"/>
    <w:rsid w:val="00D76D9B"/>
    <w:rsid w:val="00D76EBF"/>
    <w:rsid w:val="00D77DDC"/>
    <w:rsid w:val="00D80045"/>
    <w:rsid w:val="00D82791"/>
    <w:rsid w:val="00D827C9"/>
    <w:rsid w:val="00D83A75"/>
    <w:rsid w:val="00D8639B"/>
    <w:rsid w:val="00D8782C"/>
    <w:rsid w:val="00D87CB9"/>
    <w:rsid w:val="00D90213"/>
    <w:rsid w:val="00D914D7"/>
    <w:rsid w:val="00D91FE7"/>
    <w:rsid w:val="00D94583"/>
    <w:rsid w:val="00D94ED7"/>
    <w:rsid w:val="00D9577C"/>
    <w:rsid w:val="00D96D46"/>
    <w:rsid w:val="00DA1678"/>
    <w:rsid w:val="00DA1717"/>
    <w:rsid w:val="00DA1B2D"/>
    <w:rsid w:val="00DA1ECE"/>
    <w:rsid w:val="00DA2774"/>
    <w:rsid w:val="00DA27B9"/>
    <w:rsid w:val="00DA3763"/>
    <w:rsid w:val="00DA4E53"/>
    <w:rsid w:val="00DA61B2"/>
    <w:rsid w:val="00DA7286"/>
    <w:rsid w:val="00DA7616"/>
    <w:rsid w:val="00DA7680"/>
    <w:rsid w:val="00DB04F5"/>
    <w:rsid w:val="00DB0E52"/>
    <w:rsid w:val="00DB0F96"/>
    <w:rsid w:val="00DB18E8"/>
    <w:rsid w:val="00DB2726"/>
    <w:rsid w:val="00DB315F"/>
    <w:rsid w:val="00DB3333"/>
    <w:rsid w:val="00DB3837"/>
    <w:rsid w:val="00DB3E19"/>
    <w:rsid w:val="00DB4377"/>
    <w:rsid w:val="00DB46CF"/>
    <w:rsid w:val="00DB4983"/>
    <w:rsid w:val="00DB549E"/>
    <w:rsid w:val="00DC117A"/>
    <w:rsid w:val="00DC1B5B"/>
    <w:rsid w:val="00DC2406"/>
    <w:rsid w:val="00DC4CB7"/>
    <w:rsid w:val="00DC5337"/>
    <w:rsid w:val="00DC5744"/>
    <w:rsid w:val="00DC622A"/>
    <w:rsid w:val="00DC7215"/>
    <w:rsid w:val="00DD2722"/>
    <w:rsid w:val="00DD475E"/>
    <w:rsid w:val="00DD6C9C"/>
    <w:rsid w:val="00DD7978"/>
    <w:rsid w:val="00DE2F6C"/>
    <w:rsid w:val="00DE52B5"/>
    <w:rsid w:val="00DE71FE"/>
    <w:rsid w:val="00DF0D2B"/>
    <w:rsid w:val="00DF289D"/>
    <w:rsid w:val="00DF2C90"/>
    <w:rsid w:val="00DF2D10"/>
    <w:rsid w:val="00DF460F"/>
    <w:rsid w:val="00DF4AFE"/>
    <w:rsid w:val="00DF7769"/>
    <w:rsid w:val="00E00685"/>
    <w:rsid w:val="00E0123B"/>
    <w:rsid w:val="00E01996"/>
    <w:rsid w:val="00E02C2B"/>
    <w:rsid w:val="00E03DEF"/>
    <w:rsid w:val="00E03E1B"/>
    <w:rsid w:val="00E04A5D"/>
    <w:rsid w:val="00E052F9"/>
    <w:rsid w:val="00E059E5"/>
    <w:rsid w:val="00E05F4C"/>
    <w:rsid w:val="00E060B4"/>
    <w:rsid w:val="00E06277"/>
    <w:rsid w:val="00E07929"/>
    <w:rsid w:val="00E0798A"/>
    <w:rsid w:val="00E11831"/>
    <w:rsid w:val="00E120DF"/>
    <w:rsid w:val="00E12918"/>
    <w:rsid w:val="00E12B25"/>
    <w:rsid w:val="00E14111"/>
    <w:rsid w:val="00E14214"/>
    <w:rsid w:val="00E1530E"/>
    <w:rsid w:val="00E15761"/>
    <w:rsid w:val="00E165F9"/>
    <w:rsid w:val="00E16CEE"/>
    <w:rsid w:val="00E2085B"/>
    <w:rsid w:val="00E20A0A"/>
    <w:rsid w:val="00E229BD"/>
    <w:rsid w:val="00E23763"/>
    <w:rsid w:val="00E25288"/>
    <w:rsid w:val="00E2605E"/>
    <w:rsid w:val="00E270CF"/>
    <w:rsid w:val="00E31889"/>
    <w:rsid w:val="00E31961"/>
    <w:rsid w:val="00E31CB7"/>
    <w:rsid w:val="00E33019"/>
    <w:rsid w:val="00E3372F"/>
    <w:rsid w:val="00E342DD"/>
    <w:rsid w:val="00E3457A"/>
    <w:rsid w:val="00E34FCB"/>
    <w:rsid w:val="00E35026"/>
    <w:rsid w:val="00E35B05"/>
    <w:rsid w:val="00E35FF6"/>
    <w:rsid w:val="00E36F85"/>
    <w:rsid w:val="00E37AA0"/>
    <w:rsid w:val="00E41773"/>
    <w:rsid w:val="00E41868"/>
    <w:rsid w:val="00E422AD"/>
    <w:rsid w:val="00E42C59"/>
    <w:rsid w:val="00E43237"/>
    <w:rsid w:val="00E43D08"/>
    <w:rsid w:val="00E43E63"/>
    <w:rsid w:val="00E4422E"/>
    <w:rsid w:val="00E4692F"/>
    <w:rsid w:val="00E51C11"/>
    <w:rsid w:val="00E51FFC"/>
    <w:rsid w:val="00E53029"/>
    <w:rsid w:val="00E53C0C"/>
    <w:rsid w:val="00E565F9"/>
    <w:rsid w:val="00E56938"/>
    <w:rsid w:val="00E56EC6"/>
    <w:rsid w:val="00E57205"/>
    <w:rsid w:val="00E57426"/>
    <w:rsid w:val="00E609C8"/>
    <w:rsid w:val="00E6509B"/>
    <w:rsid w:val="00E65984"/>
    <w:rsid w:val="00E66336"/>
    <w:rsid w:val="00E72FCD"/>
    <w:rsid w:val="00E73129"/>
    <w:rsid w:val="00E76394"/>
    <w:rsid w:val="00E76439"/>
    <w:rsid w:val="00E77593"/>
    <w:rsid w:val="00E77B96"/>
    <w:rsid w:val="00E802EC"/>
    <w:rsid w:val="00E809F6"/>
    <w:rsid w:val="00E80D2A"/>
    <w:rsid w:val="00E82453"/>
    <w:rsid w:val="00E835CC"/>
    <w:rsid w:val="00E83EEF"/>
    <w:rsid w:val="00E865C3"/>
    <w:rsid w:val="00E90B3D"/>
    <w:rsid w:val="00E940B5"/>
    <w:rsid w:val="00E949FB"/>
    <w:rsid w:val="00E94E2A"/>
    <w:rsid w:val="00E95149"/>
    <w:rsid w:val="00E95363"/>
    <w:rsid w:val="00E96909"/>
    <w:rsid w:val="00E96A7D"/>
    <w:rsid w:val="00E96AB2"/>
    <w:rsid w:val="00E96E8E"/>
    <w:rsid w:val="00E97144"/>
    <w:rsid w:val="00E97CF2"/>
    <w:rsid w:val="00EA002A"/>
    <w:rsid w:val="00EA041A"/>
    <w:rsid w:val="00EA0963"/>
    <w:rsid w:val="00EA0EA5"/>
    <w:rsid w:val="00EA16C0"/>
    <w:rsid w:val="00EA214F"/>
    <w:rsid w:val="00EA3C87"/>
    <w:rsid w:val="00EA46B2"/>
    <w:rsid w:val="00EA4F84"/>
    <w:rsid w:val="00EA6527"/>
    <w:rsid w:val="00EB0BEB"/>
    <w:rsid w:val="00EB1348"/>
    <w:rsid w:val="00EB1E0A"/>
    <w:rsid w:val="00EB26A2"/>
    <w:rsid w:val="00EB286C"/>
    <w:rsid w:val="00EB3DEF"/>
    <w:rsid w:val="00EB48BE"/>
    <w:rsid w:val="00EC046D"/>
    <w:rsid w:val="00EC085E"/>
    <w:rsid w:val="00EC1102"/>
    <w:rsid w:val="00EC1DC3"/>
    <w:rsid w:val="00EC250D"/>
    <w:rsid w:val="00EC2F38"/>
    <w:rsid w:val="00EC30BF"/>
    <w:rsid w:val="00EC3E41"/>
    <w:rsid w:val="00EC3E46"/>
    <w:rsid w:val="00EC3E4E"/>
    <w:rsid w:val="00EC40F1"/>
    <w:rsid w:val="00EC42AC"/>
    <w:rsid w:val="00EC45DA"/>
    <w:rsid w:val="00EC5B58"/>
    <w:rsid w:val="00EC7B39"/>
    <w:rsid w:val="00ED14A8"/>
    <w:rsid w:val="00ED2216"/>
    <w:rsid w:val="00ED2C7E"/>
    <w:rsid w:val="00ED4991"/>
    <w:rsid w:val="00ED4E25"/>
    <w:rsid w:val="00ED6F60"/>
    <w:rsid w:val="00ED78E9"/>
    <w:rsid w:val="00ED7C3C"/>
    <w:rsid w:val="00EE0E8F"/>
    <w:rsid w:val="00EE492A"/>
    <w:rsid w:val="00EE4DAF"/>
    <w:rsid w:val="00EE5DDA"/>
    <w:rsid w:val="00EE611B"/>
    <w:rsid w:val="00EE788B"/>
    <w:rsid w:val="00EF0844"/>
    <w:rsid w:val="00EF1702"/>
    <w:rsid w:val="00EF2113"/>
    <w:rsid w:val="00EF27F4"/>
    <w:rsid w:val="00EF60FC"/>
    <w:rsid w:val="00EF6B21"/>
    <w:rsid w:val="00EF7920"/>
    <w:rsid w:val="00F0066D"/>
    <w:rsid w:val="00F015DE"/>
    <w:rsid w:val="00F0189F"/>
    <w:rsid w:val="00F027B5"/>
    <w:rsid w:val="00F031BC"/>
    <w:rsid w:val="00F03329"/>
    <w:rsid w:val="00F05AAF"/>
    <w:rsid w:val="00F06185"/>
    <w:rsid w:val="00F06FD9"/>
    <w:rsid w:val="00F101E1"/>
    <w:rsid w:val="00F11613"/>
    <w:rsid w:val="00F117E0"/>
    <w:rsid w:val="00F12356"/>
    <w:rsid w:val="00F128B5"/>
    <w:rsid w:val="00F12AC9"/>
    <w:rsid w:val="00F13267"/>
    <w:rsid w:val="00F16469"/>
    <w:rsid w:val="00F17794"/>
    <w:rsid w:val="00F179FC"/>
    <w:rsid w:val="00F17CA1"/>
    <w:rsid w:val="00F2027C"/>
    <w:rsid w:val="00F209AA"/>
    <w:rsid w:val="00F2118B"/>
    <w:rsid w:val="00F216A2"/>
    <w:rsid w:val="00F21AE3"/>
    <w:rsid w:val="00F21CC6"/>
    <w:rsid w:val="00F22A48"/>
    <w:rsid w:val="00F244B2"/>
    <w:rsid w:val="00F249E2"/>
    <w:rsid w:val="00F24ECA"/>
    <w:rsid w:val="00F25BD0"/>
    <w:rsid w:val="00F27650"/>
    <w:rsid w:val="00F27FF0"/>
    <w:rsid w:val="00F30942"/>
    <w:rsid w:val="00F30F22"/>
    <w:rsid w:val="00F31125"/>
    <w:rsid w:val="00F32267"/>
    <w:rsid w:val="00F323C8"/>
    <w:rsid w:val="00F325A2"/>
    <w:rsid w:val="00F32D59"/>
    <w:rsid w:val="00F3390A"/>
    <w:rsid w:val="00F33EDF"/>
    <w:rsid w:val="00F34F4C"/>
    <w:rsid w:val="00F36A0F"/>
    <w:rsid w:val="00F36D18"/>
    <w:rsid w:val="00F40C49"/>
    <w:rsid w:val="00F41A30"/>
    <w:rsid w:val="00F42068"/>
    <w:rsid w:val="00F420E2"/>
    <w:rsid w:val="00F4491A"/>
    <w:rsid w:val="00F44B44"/>
    <w:rsid w:val="00F44FAA"/>
    <w:rsid w:val="00F452FC"/>
    <w:rsid w:val="00F46661"/>
    <w:rsid w:val="00F471FB"/>
    <w:rsid w:val="00F476BD"/>
    <w:rsid w:val="00F50DE3"/>
    <w:rsid w:val="00F5175F"/>
    <w:rsid w:val="00F51BAF"/>
    <w:rsid w:val="00F530AF"/>
    <w:rsid w:val="00F54506"/>
    <w:rsid w:val="00F54863"/>
    <w:rsid w:val="00F55E25"/>
    <w:rsid w:val="00F56DEE"/>
    <w:rsid w:val="00F56F72"/>
    <w:rsid w:val="00F57F25"/>
    <w:rsid w:val="00F60A20"/>
    <w:rsid w:val="00F60AC6"/>
    <w:rsid w:val="00F62DBC"/>
    <w:rsid w:val="00F64B25"/>
    <w:rsid w:val="00F656B8"/>
    <w:rsid w:val="00F668E2"/>
    <w:rsid w:val="00F706DC"/>
    <w:rsid w:val="00F7341B"/>
    <w:rsid w:val="00F75BA2"/>
    <w:rsid w:val="00F75E56"/>
    <w:rsid w:val="00F76007"/>
    <w:rsid w:val="00F76ACB"/>
    <w:rsid w:val="00F779B6"/>
    <w:rsid w:val="00F833B8"/>
    <w:rsid w:val="00F85689"/>
    <w:rsid w:val="00F8583F"/>
    <w:rsid w:val="00F8637F"/>
    <w:rsid w:val="00F86E5D"/>
    <w:rsid w:val="00F87B4D"/>
    <w:rsid w:val="00F91F8B"/>
    <w:rsid w:val="00F92E6D"/>
    <w:rsid w:val="00F933FB"/>
    <w:rsid w:val="00F93492"/>
    <w:rsid w:val="00F940CB"/>
    <w:rsid w:val="00F950CE"/>
    <w:rsid w:val="00F9542E"/>
    <w:rsid w:val="00F95E2F"/>
    <w:rsid w:val="00F97FEB"/>
    <w:rsid w:val="00FA2065"/>
    <w:rsid w:val="00FA363D"/>
    <w:rsid w:val="00FA6842"/>
    <w:rsid w:val="00FA6AE6"/>
    <w:rsid w:val="00FB0188"/>
    <w:rsid w:val="00FB2333"/>
    <w:rsid w:val="00FB5A66"/>
    <w:rsid w:val="00FB5B50"/>
    <w:rsid w:val="00FB6279"/>
    <w:rsid w:val="00FB6F12"/>
    <w:rsid w:val="00FB70B4"/>
    <w:rsid w:val="00FB76EA"/>
    <w:rsid w:val="00FC14FB"/>
    <w:rsid w:val="00FC1D26"/>
    <w:rsid w:val="00FC213D"/>
    <w:rsid w:val="00FC2AA5"/>
    <w:rsid w:val="00FC4490"/>
    <w:rsid w:val="00FC4610"/>
    <w:rsid w:val="00FC52B2"/>
    <w:rsid w:val="00FC5AB3"/>
    <w:rsid w:val="00FC5EE2"/>
    <w:rsid w:val="00FC6133"/>
    <w:rsid w:val="00FC6144"/>
    <w:rsid w:val="00FC6667"/>
    <w:rsid w:val="00FC76F6"/>
    <w:rsid w:val="00FC7EB4"/>
    <w:rsid w:val="00FD185B"/>
    <w:rsid w:val="00FD2399"/>
    <w:rsid w:val="00FD2B33"/>
    <w:rsid w:val="00FD2C45"/>
    <w:rsid w:val="00FD3555"/>
    <w:rsid w:val="00FD3D38"/>
    <w:rsid w:val="00FD436F"/>
    <w:rsid w:val="00FD4A4E"/>
    <w:rsid w:val="00FD6410"/>
    <w:rsid w:val="00FD7E16"/>
    <w:rsid w:val="00FE1CDA"/>
    <w:rsid w:val="00FE2619"/>
    <w:rsid w:val="00FE2D06"/>
    <w:rsid w:val="00FE381A"/>
    <w:rsid w:val="00FE54A9"/>
    <w:rsid w:val="00FE554B"/>
    <w:rsid w:val="00FE5D88"/>
    <w:rsid w:val="00FE6EC9"/>
    <w:rsid w:val="00FE7AFA"/>
    <w:rsid w:val="00FF0B0F"/>
    <w:rsid w:val="00FF0CED"/>
    <w:rsid w:val="00FF308B"/>
    <w:rsid w:val="00FF3434"/>
    <w:rsid w:val="00FF38BB"/>
    <w:rsid w:val="00FF5907"/>
    <w:rsid w:val="00FF636C"/>
    <w:rsid w:val="00FF63A8"/>
    <w:rsid w:val="00FF66B1"/>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A6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411"/>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8F290C"/>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E01996"/>
    <w:pPr>
      <w:numPr>
        <w:ilvl w:val="2"/>
      </w:numPr>
      <w:ind w:left="794"/>
      <w:outlineLvl w:val="2"/>
    </w:pPr>
    <w:rPr>
      <w:rFonts w:ascii="Times New Roman" w:hAnsi="Times New Roman"/>
      <w:bCs/>
      <w:i/>
      <w:iCs/>
      <w:sz w:val="24"/>
      <w:szCs w:val="22"/>
    </w:rPr>
  </w:style>
  <w:style w:type="paragraph" w:styleId="Overskrift4">
    <w:name w:val="heading 4"/>
    <w:aliases w:val="Sub / Sub Heading"/>
    <w:basedOn w:val="Normal"/>
    <w:next w:val="Normal"/>
    <w:link w:val="Overskrift4Tegn"/>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aliases w:val="MP Tabel Oppsetning1"/>
    <w:basedOn w:val="Tabel-Normal"/>
    <w:uiPriority w:val="5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E01996"/>
    <w:rPr>
      <w:b/>
      <w:bCs/>
      <w:i/>
      <w:iCs/>
      <w:color w:val="333399"/>
      <w:sz w:val="24"/>
      <w:szCs w:val="22"/>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paragraph" w:styleId="Listeafsnit">
    <w:name w:val="List Paragraph"/>
    <w:basedOn w:val="Normal"/>
    <w:uiPriority w:val="34"/>
    <w:qFormat/>
    <w:rsid w:val="00F833B8"/>
    <w:pPr>
      <w:ind w:left="720"/>
      <w:contextualSpacing/>
    </w:pPr>
  </w:style>
  <w:style w:type="paragraph" w:customStyle="1" w:styleId="Broedtekst">
    <w:name w:val="Broedtekst"/>
    <w:basedOn w:val="Normal"/>
    <w:rsid w:val="00DF2C90"/>
    <w:pPr>
      <w:jc w:val="left"/>
    </w:pPr>
    <w:rPr>
      <w:rFonts w:ascii="Times New Roman" w:hAnsi="Times New Roman"/>
      <w:lang w:eastAsia="en-US"/>
    </w:rPr>
  </w:style>
  <w:style w:type="paragraph" w:customStyle="1" w:styleId="indrykning">
    <w:name w:val="indrykning"/>
    <w:basedOn w:val="Broedtekst"/>
    <w:rsid w:val="00DF2C90"/>
    <w:pPr>
      <w:numPr>
        <w:numId w:val="8"/>
      </w:numPr>
      <w:spacing w:before="200"/>
      <w:ind w:left="357" w:hanging="357"/>
    </w:pPr>
  </w:style>
  <w:style w:type="character" w:customStyle="1" w:styleId="Overskrift1Tegn">
    <w:name w:val="Overskrift 1 Tegn"/>
    <w:aliases w:val="Main heading Tegn"/>
    <w:basedOn w:val="Standardskrifttypeiafsnit"/>
    <w:link w:val="Overskrift1"/>
    <w:rsid w:val="001E71F6"/>
    <w:rPr>
      <w:rFonts w:ascii="Cambria" w:hAnsi="Cambria"/>
      <w:b/>
      <w:sz w:val="44"/>
      <w:szCs w:val="32"/>
    </w:rPr>
  </w:style>
  <w:style w:type="character" w:customStyle="1" w:styleId="Overskrift2Tegn">
    <w:name w:val="Overskrift 2 Tegn"/>
    <w:aliases w:val="Heading Tegn"/>
    <w:basedOn w:val="Standardskrifttypeiafsnit"/>
    <w:link w:val="Overskrift2"/>
    <w:rsid w:val="008F290C"/>
    <w:rPr>
      <w:rFonts w:ascii="Cambria" w:hAnsi="Cambria"/>
      <w:b/>
      <w:color w:val="333399"/>
      <w:sz w:val="28"/>
      <w:szCs w:val="32"/>
    </w:rPr>
  </w:style>
  <w:style w:type="paragraph" w:styleId="NormalWeb">
    <w:name w:val="Normal (Web)"/>
    <w:basedOn w:val="Normal"/>
    <w:uiPriority w:val="99"/>
    <w:unhideWhenUsed/>
    <w:rsid w:val="00AE1728"/>
    <w:pPr>
      <w:spacing w:before="100" w:beforeAutospacing="1" w:after="100" w:afterAutospacing="1"/>
      <w:jc w:val="left"/>
    </w:pPr>
    <w:rPr>
      <w:rFonts w:ascii="Times New Roman" w:hAnsi="Times New Roman"/>
      <w:sz w:val="24"/>
    </w:rPr>
  </w:style>
  <w:style w:type="table" w:styleId="Tabel-Gitter3">
    <w:name w:val="Table Grid 3"/>
    <w:basedOn w:val="Tabel-Normal"/>
    <w:rsid w:val="00EC3E46"/>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verskrift4Tegn">
    <w:name w:val="Overskrift 4 Tegn"/>
    <w:aliases w:val="Sub / Sub Heading Tegn"/>
    <w:basedOn w:val="Standardskrifttypeiafsnit"/>
    <w:link w:val="Overskrift4"/>
    <w:rsid w:val="00C642AB"/>
    <w:rPr>
      <w:i/>
      <w:sz w:val="24"/>
      <w:szCs w:val="22"/>
    </w:rPr>
  </w:style>
  <w:style w:type="character" w:customStyle="1" w:styleId="KommentartekstTegn">
    <w:name w:val="Kommentartekst Tegn"/>
    <w:basedOn w:val="Standardskrifttypeiafsnit"/>
    <w:link w:val="Kommentartekst"/>
    <w:semiHidden/>
    <w:rsid w:val="00C642AB"/>
    <w:rPr>
      <w:rFonts w:ascii="Calibri" w:hAnsi="Calibri"/>
      <w:sz w:val="22"/>
      <w:szCs w:val="24"/>
    </w:rPr>
  </w:style>
  <w:style w:type="table" w:styleId="Lysskygge">
    <w:name w:val="Light Shading"/>
    <w:basedOn w:val="Tabel-Normal"/>
    <w:uiPriority w:val="60"/>
    <w:rsid w:val="005B0BF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ittertabel4-farve11">
    <w:name w:val="Gittertabel 4 - farve 11"/>
    <w:basedOn w:val="Tabel-Normal"/>
    <w:uiPriority w:val="49"/>
    <w:rsid w:val="009150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411"/>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8F290C"/>
    <w:pPr>
      <w:pageBreakBefore w:val="0"/>
      <w:numPr>
        <w:ilvl w:val="1"/>
      </w:numPr>
      <w:tabs>
        <w:tab w:val="left" w:pos="1276"/>
      </w:tabs>
      <w:spacing w:before="240" w:after="60" w:line="288" w:lineRule="auto"/>
      <w:outlineLvl w:val="1"/>
    </w:pPr>
    <w:rPr>
      <w:color w:val="333399"/>
      <w:sz w:val="28"/>
    </w:rPr>
  </w:style>
  <w:style w:type="paragraph" w:styleId="Overskrift3">
    <w:name w:val="heading 3"/>
    <w:aliases w:val="Sub Heading"/>
    <w:basedOn w:val="Overskrift2"/>
    <w:next w:val="Normal"/>
    <w:link w:val="Overskrift3Tegn"/>
    <w:autoRedefine/>
    <w:uiPriority w:val="99"/>
    <w:qFormat/>
    <w:rsid w:val="00E01996"/>
    <w:pPr>
      <w:numPr>
        <w:ilvl w:val="2"/>
      </w:numPr>
      <w:ind w:left="794"/>
      <w:outlineLvl w:val="2"/>
    </w:pPr>
    <w:rPr>
      <w:rFonts w:ascii="Times New Roman" w:hAnsi="Times New Roman"/>
      <w:bCs/>
      <w:i/>
      <w:iCs/>
      <w:sz w:val="24"/>
      <w:szCs w:val="22"/>
    </w:rPr>
  </w:style>
  <w:style w:type="paragraph" w:styleId="Overskrift4">
    <w:name w:val="heading 4"/>
    <w:aliases w:val="Sub / Sub Heading"/>
    <w:basedOn w:val="Normal"/>
    <w:next w:val="Normal"/>
    <w:link w:val="Overskrift4Tegn"/>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aliases w:val="MP Tabel Oppsetning1"/>
    <w:basedOn w:val="Tabel-Normal"/>
    <w:uiPriority w:val="5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uiPriority w:val="99"/>
    <w:rsid w:val="00E01996"/>
    <w:rPr>
      <w:b/>
      <w:bCs/>
      <w:i/>
      <w:iCs/>
      <w:color w:val="333399"/>
      <w:sz w:val="24"/>
      <w:szCs w:val="22"/>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paragraph" w:styleId="Listeafsnit">
    <w:name w:val="List Paragraph"/>
    <w:basedOn w:val="Normal"/>
    <w:uiPriority w:val="34"/>
    <w:qFormat/>
    <w:rsid w:val="00F833B8"/>
    <w:pPr>
      <w:ind w:left="720"/>
      <w:contextualSpacing/>
    </w:pPr>
  </w:style>
  <w:style w:type="paragraph" w:customStyle="1" w:styleId="Broedtekst">
    <w:name w:val="Broedtekst"/>
    <w:basedOn w:val="Normal"/>
    <w:rsid w:val="00DF2C90"/>
    <w:pPr>
      <w:jc w:val="left"/>
    </w:pPr>
    <w:rPr>
      <w:rFonts w:ascii="Times New Roman" w:hAnsi="Times New Roman"/>
      <w:lang w:eastAsia="en-US"/>
    </w:rPr>
  </w:style>
  <w:style w:type="paragraph" w:customStyle="1" w:styleId="indrykning">
    <w:name w:val="indrykning"/>
    <w:basedOn w:val="Broedtekst"/>
    <w:rsid w:val="00DF2C90"/>
    <w:pPr>
      <w:numPr>
        <w:numId w:val="8"/>
      </w:numPr>
      <w:spacing w:before="200"/>
      <w:ind w:left="357" w:hanging="357"/>
    </w:pPr>
  </w:style>
  <w:style w:type="character" w:customStyle="1" w:styleId="Overskrift1Tegn">
    <w:name w:val="Overskrift 1 Tegn"/>
    <w:aliases w:val="Main heading Tegn"/>
    <w:basedOn w:val="Standardskrifttypeiafsnit"/>
    <w:link w:val="Overskrift1"/>
    <w:rsid w:val="001E71F6"/>
    <w:rPr>
      <w:rFonts w:ascii="Cambria" w:hAnsi="Cambria"/>
      <w:b/>
      <w:sz w:val="44"/>
      <w:szCs w:val="32"/>
    </w:rPr>
  </w:style>
  <w:style w:type="character" w:customStyle="1" w:styleId="Overskrift2Tegn">
    <w:name w:val="Overskrift 2 Tegn"/>
    <w:aliases w:val="Heading Tegn"/>
    <w:basedOn w:val="Standardskrifttypeiafsnit"/>
    <w:link w:val="Overskrift2"/>
    <w:rsid w:val="008F290C"/>
    <w:rPr>
      <w:rFonts w:ascii="Cambria" w:hAnsi="Cambria"/>
      <w:b/>
      <w:color w:val="333399"/>
      <w:sz w:val="28"/>
      <w:szCs w:val="32"/>
    </w:rPr>
  </w:style>
  <w:style w:type="paragraph" w:styleId="NormalWeb">
    <w:name w:val="Normal (Web)"/>
    <w:basedOn w:val="Normal"/>
    <w:uiPriority w:val="99"/>
    <w:unhideWhenUsed/>
    <w:rsid w:val="00AE1728"/>
    <w:pPr>
      <w:spacing w:before="100" w:beforeAutospacing="1" w:after="100" w:afterAutospacing="1"/>
      <w:jc w:val="left"/>
    </w:pPr>
    <w:rPr>
      <w:rFonts w:ascii="Times New Roman" w:hAnsi="Times New Roman"/>
      <w:sz w:val="24"/>
    </w:rPr>
  </w:style>
  <w:style w:type="table" w:styleId="Tabel-Gitter3">
    <w:name w:val="Table Grid 3"/>
    <w:basedOn w:val="Tabel-Normal"/>
    <w:rsid w:val="00EC3E46"/>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Overskrift4Tegn">
    <w:name w:val="Overskrift 4 Tegn"/>
    <w:aliases w:val="Sub / Sub Heading Tegn"/>
    <w:basedOn w:val="Standardskrifttypeiafsnit"/>
    <w:link w:val="Overskrift4"/>
    <w:rsid w:val="00C642AB"/>
    <w:rPr>
      <w:i/>
      <w:sz w:val="24"/>
      <w:szCs w:val="22"/>
    </w:rPr>
  </w:style>
  <w:style w:type="character" w:customStyle="1" w:styleId="KommentartekstTegn">
    <w:name w:val="Kommentartekst Tegn"/>
    <w:basedOn w:val="Standardskrifttypeiafsnit"/>
    <w:link w:val="Kommentartekst"/>
    <w:semiHidden/>
    <w:rsid w:val="00C642AB"/>
    <w:rPr>
      <w:rFonts w:ascii="Calibri" w:hAnsi="Calibri"/>
      <w:sz w:val="22"/>
      <w:szCs w:val="24"/>
    </w:rPr>
  </w:style>
  <w:style w:type="table" w:styleId="Lysskygge">
    <w:name w:val="Light Shading"/>
    <w:basedOn w:val="Tabel-Normal"/>
    <w:uiPriority w:val="60"/>
    <w:rsid w:val="005B0BF4"/>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ittertabel4-farve11">
    <w:name w:val="Gittertabel 4 - farve 11"/>
    <w:basedOn w:val="Tabel-Normal"/>
    <w:uiPriority w:val="49"/>
    <w:rsid w:val="009150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41770">
      <w:bodyDiv w:val="1"/>
      <w:marLeft w:val="0"/>
      <w:marRight w:val="0"/>
      <w:marTop w:val="0"/>
      <w:marBottom w:val="0"/>
      <w:divBdr>
        <w:top w:val="none" w:sz="0" w:space="0" w:color="auto"/>
        <w:left w:val="none" w:sz="0" w:space="0" w:color="auto"/>
        <w:bottom w:val="none" w:sz="0" w:space="0" w:color="auto"/>
        <w:right w:val="none" w:sz="0" w:space="0" w:color="auto"/>
      </w:divBdr>
    </w:div>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00955467">
      <w:bodyDiv w:val="1"/>
      <w:marLeft w:val="0"/>
      <w:marRight w:val="0"/>
      <w:marTop w:val="0"/>
      <w:marBottom w:val="0"/>
      <w:divBdr>
        <w:top w:val="none" w:sz="0" w:space="0" w:color="auto"/>
        <w:left w:val="none" w:sz="0" w:space="0" w:color="auto"/>
        <w:bottom w:val="none" w:sz="0" w:space="0" w:color="auto"/>
        <w:right w:val="none" w:sz="0" w:space="0" w:color="auto"/>
      </w:divBdr>
    </w:div>
    <w:div w:id="103234789">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4661">
      <w:bodyDiv w:val="1"/>
      <w:marLeft w:val="0"/>
      <w:marRight w:val="0"/>
      <w:marTop w:val="0"/>
      <w:marBottom w:val="0"/>
      <w:divBdr>
        <w:top w:val="none" w:sz="0" w:space="0" w:color="auto"/>
        <w:left w:val="none" w:sz="0" w:space="0" w:color="auto"/>
        <w:bottom w:val="none" w:sz="0" w:space="0" w:color="auto"/>
        <w:right w:val="none" w:sz="0" w:space="0" w:color="auto"/>
      </w:divBdr>
    </w:div>
    <w:div w:id="195193985">
      <w:bodyDiv w:val="1"/>
      <w:marLeft w:val="0"/>
      <w:marRight w:val="0"/>
      <w:marTop w:val="0"/>
      <w:marBottom w:val="0"/>
      <w:divBdr>
        <w:top w:val="none" w:sz="0" w:space="0" w:color="auto"/>
        <w:left w:val="none" w:sz="0" w:space="0" w:color="auto"/>
        <w:bottom w:val="none" w:sz="0" w:space="0" w:color="auto"/>
        <w:right w:val="none" w:sz="0" w:space="0" w:color="auto"/>
      </w:divBdr>
      <w:divsChild>
        <w:div w:id="473983010">
          <w:marLeft w:val="547"/>
          <w:marRight w:val="0"/>
          <w:marTop w:val="0"/>
          <w:marBottom w:val="0"/>
          <w:divBdr>
            <w:top w:val="none" w:sz="0" w:space="0" w:color="auto"/>
            <w:left w:val="none" w:sz="0" w:space="0" w:color="auto"/>
            <w:bottom w:val="none" w:sz="0" w:space="0" w:color="auto"/>
            <w:right w:val="none" w:sz="0" w:space="0" w:color="auto"/>
          </w:divBdr>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269817674">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04073914">
      <w:bodyDiv w:val="1"/>
      <w:marLeft w:val="0"/>
      <w:marRight w:val="0"/>
      <w:marTop w:val="0"/>
      <w:marBottom w:val="0"/>
      <w:divBdr>
        <w:top w:val="none" w:sz="0" w:space="0" w:color="auto"/>
        <w:left w:val="none" w:sz="0" w:space="0" w:color="auto"/>
        <w:bottom w:val="none" w:sz="0" w:space="0" w:color="auto"/>
        <w:right w:val="none" w:sz="0" w:space="0" w:color="auto"/>
      </w:divBdr>
    </w:div>
    <w:div w:id="659819893">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675885815">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51900894">
      <w:bodyDiv w:val="1"/>
      <w:marLeft w:val="0"/>
      <w:marRight w:val="0"/>
      <w:marTop w:val="0"/>
      <w:marBottom w:val="0"/>
      <w:divBdr>
        <w:top w:val="none" w:sz="0" w:space="0" w:color="auto"/>
        <w:left w:val="none" w:sz="0" w:space="0" w:color="auto"/>
        <w:bottom w:val="none" w:sz="0" w:space="0" w:color="auto"/>
        <w:right w:val="none" w:sz="0" w:space="0" w:color="auto"/>
      </w:divBdr>
    </w:div>
    <w:div w:id="774446960">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830221514">
      <w:bodyDiv w:val="1"/>
      <w:marLeft w:val="0"/>
      <w:marRight w:val="0"/>
      <w:marTop w:val="0"/>
      <w:marBottom w:val="0"/>
      <w:divBdr>
        <w:top w:val="none" w:sz="0" w:space="0" w:color="auto"/>
        <w:left w:val="none" w:sz="0" w:space="0" w:color="auto"/>
        <w:bottom w:val="none" w:sz="0" w:space="0" w:color="auto"/>
        <w:right w:val="none" w:sz="0" w:space="0" w:color="auto"/>
      </w:divBdr>
    </w:div>
    <w:div w:id="898325495">
      <w:bodyDiv w:val="1"/>
      <w:marLeft w:val="0"/>
      <w:marRight w:val="0"/>
      <w:marTop w:val="0"/>
      <w:marBottom w:val="0"/>
      <w:divBdr>
        <w:top w:val="none" w:sz="0" w:space="0" w:color="auto"/>
        <w:left w:val="none" w:sz="0" w:space="0" w:color="auto"/>
        <w:bottom w:val="none" w:sz="0" w:space="0" w:color="auto"/>
        <w:right w:val="none" w:sz="0" w:space="0" w:color="auto"/>
      </w:divBdr>
      <w:divsChild>
        <w:div w:id="279647469">
          <w:marLeft w:val="547"/>
          <w:marRight w:val="0"/>
          <w:marTop w:val="0"/>
          <w:marBottom w:val="0"/>
          <w:divBdr>
            <w:top w:val="none" w:sz="0" w:space="0" w:color="auto"/>
            <w:left w:val="none" w:sz="0" w:space="0" w:color="auto"/>
            <w:bottom w:val="none" w:sz="0" w:space="0" w:color="auto"/>
            <w:right w:val="none" w:sz="0" w:space="0" w:color="auto"/>
          </w:divBdr>
        </w:div>
        <w:div w:id="352609580">
          <w:marLeft w:val="547"/>
          <w:marRight w:val="0"/>
          <w:marTop w:val="0"/>
          <w:marBottom w:val="0"/>
          <w:divBdr>
            <w:top w:val="none" w:sz="0" w:space="0" w:color="auto"/>
            <w:left w:val="none" w:sz="0" w:space="0" w:color="auto"/>
            <w:bottom w:val="none" w:sz="0" w:space="0" w:color="auto"/>
            <w:right w:val="none" w:sz="0" w:space="0" w:color="auto"/>
          </w:divBdr>
        </w:div>
        <w:div w:id="1787000812">
          <w:marLeft w:val="547"/>
          <w:marRight w:val="0"/>
          <w:marTop w:val="0"/>
          <w:marBottom w:val="0"/>
          <w:divBdr>
            <w:top w:val="none" w:sz="0" w:space="0" w:color="auto"/>
            <w:left w:val="none" w:sz="0" w:space="0" w:color="auto"/>
            <w:bottom w:val="none" w:sz="0" w:space="0" w:color="auto"/>
            <w:right w:val="none" w:sz="0" w:space="0" w:color="auto"/>
          </w:divBdr>
        </w:div>
        <w:div w:id="2127654171">
          <w:marLeft w:val="547"/>
          <w:marRight w:val="0"/>
          <w:marTop w:val="0"/>
          <w:marBottom w:val="0"/>
          <w:divBdr>
            <w:top w:val="none" w:sz="0" w:space="0" w:color="auto"/>
            <w:left w:val="none" w:sz="0" w:space="0" w:color="auto"/>
            <w:bottom w:val="none" w:sz="0" w:space="0" w:color="auto"/>
            <w:right w:val="none" w:sz="0" w:space="0" w:color="auto"/>
          </w:divBdr>
        </w:div>
        <w:div w:id="1664233660">
          <w:marLeft w:val="547"/>
          <w:marRight w:val="0"/>
          <w:marTop w:val="0"/>
          <w:marBottom w:val="0"/>
          <w:divBdr>
            <w:top w:val="none" w:sz="0" w:space="0" w:color="auto"/>
            <w:left w:val="none" w:sz="0" w:space="0" w:color="auto"/>
            <w:bottom w:val="none" w:sz="0" w:space="0" w:color="auto"/>
            <w:right w:val="none" w:sz="0" w:space="0" w:color="auto"/>
          </w:divBdr>
        </w:div>
        <w:div w:id="740758481">
          <w:marLeft w:val="547"/>
          <w:marRight w:val="0"/>
          <w:marTop w:val="0"/>
          <w:marBottom w:val="0"/>
          <w:divBdr>
            <w:top w:val="none" w:sz="0" w:space="0" w:color="auto"/>
            <w:left w:val="none" w:sz="0" w:space="0" w:color="auto"/>
            <w:bottom w:val="none" w:sz="0" w:space="0" w:color="auto"/>
            <w:right w:val="none" w:sz="0" w:space="0" w:color="auto"/>
          </w:divBdr>
        </w:div>
      </w:divsChild>
    </w:div>
    <w:div w:id="1043553676">
      <w:bodyDiv w:val="1"/>
      <w:marLeft w:val="0"/>
      <w:marRight w:val="0"/>
      <w:marTop w:val="0"/>
      <w:marBottom w:val="0"/>
      <w:divBdr>
        <w:top w:val="none" w:sz="0" w:space="0" w:color="auto"/>
        <w:left w:val="none" w:sz="0" w:space="0" w:color="auto"/>
        <w:bottom w:val="none" w:sz="0" w:space="0" w:color="auto"/>
        <w:right w:val="none" w:sz="0" w:space="0" w:color="auto"/>
      </w:divBdr>
    </w:div>
    <w:div w:id="1049302183">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27256957">
      <w:bodyDiv w:val="1"/>
      <w:marLeft w:val="0"/>
      <w:marRight w:val="0"/>
      <w:marTop w:val="0"/>
      <w:marBottom w:val="0"/>
      <w:divBdr>
        <w:top w:val="none" w:sz="0" w:space="0" w:color="auto"/>
        <w:left w:val="none" w:sz="0" w:space="0" w:color="auto"/>
        <w:bottom w:val="none" w:sz="0" w:space="0" w:color="auto"/>
        <w:right w:val="none" w:sz="0" w:space="0" w:color="auto"/>
      </w:divBdr>
    </w:div>
    <w:div w:id="124591282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00305136">
      <w:bodyDiv w:val="1"/>
      <w:marLeft w:val="0"/>
      <w:marRight w:val="0"/>
      <w:marTop w:val="0"/>
      <w:marBottom w:val="0"/>
      <w:divBdr>
        <w:top w:val="none" w:sz="0" w:space="0" w:color="auto"/>
        <w:left w:val="none" w:sz="0" w:space="0" w:color="auto"/>
        <w:bottom w:val="none" w:sz="0" w:space="0" w:color="auto"/>
        <w:right w:val="none" w:sz="0" w:space="0" w:color="auto"/>
      </w:divBdr>
    </w:div>
    <w:div w:id="1301763663">
      <w:bodyDiv w:val="1"/>
      <w:marLeft w:val="0"/>
      <w:marRight w:val="0"/>
      <w:marTop w:val="0"/>
      <w:marBottom w:val="0"/>
      <w:divBdr>
        <w:top w:val="none" w:sz="0" w:space="0" w:color="auto"/>
        <w:left w:val="none" w:sz="0" w:space="0" w:color="auto"/>
        <w:bottom w:val="none" w:sz="0" w:space="0" w:color="auto"/>
        <w:right w:val="none" w:sz="0" w:space="0" w:color="auto"/>
      </w:divBdr>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616214460">
      <w:bodyDiv w:val="1"/>
      <w:marLeft w:val="0"/>
      <w:marRight w:val="0"/>
      <w:marTop w:val="0"/>
      <w:marBottom w:val="0"/>
      <w:divBdr>
        <w:top w:val="none" w:sz="0" w:space="0" w:color="auto"/>
        <w:left w:val="none" w:sz="0" w:space="0" w:color="auto"/>
        <w:bottom w:val="none" w:sz="0" w:space="0" w:color="auto"/>
        <w:right w:val="none" w:sz="0" w:space="0" w:color="auto"/>
      </w:divBdr>
    </w:div>
    <w:div w:id="1688825918">
      <w:bodyDiv w:val="1"/>
      <w:marLeft w:val="0"/>
      <w:marRight w:val="0"/>
      <w:marTop w:val="0"/>
      <w:marBottom w:val="0"/>
      <w:divBdr>
        <w:top w:val="none" w:sz="0" w:space="0" w:color="auto"/>
        <w:left w:val="none" w:sz="0" w:space="0" w:color="auto"/>
        <w:bottom w:val="none" w:sz="0" w:space="0" w:color="auto"/>
        <w:right w:val="none" w:sz="0" w:space="0" w:color="auto"/>
      </w:divBdr>
    </w:div>
    <w:div w:id="1773864465">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1873111020">
      <w:bodyDiv w:val="1"/>
      <w:marLeft w:val="0"/>
      <w:marRight w:val="0"/>
      <w:marTop w:val="0"/>
      <w:marBottom w:val="0"/>
      <w:divBdr>
        <w:top w:val="none" w:sz="0" w:space="0" w:color="auto"/>
        <w:left w:val="none" w:sz="0" w:space="0" w:color="auto"/>
        <w:bottom w:val="none" w:sz="0" w:space="0" w:color="auto"/>
        <w:right w:val="none" w:sz="0" w:space="0" w:color="auto"/>
      </w:divBdr>
      <w:divsChild>
        <w:div w:id="412817006">
          <w:marLeft w:val="547"/>
          <w:marRight w:val="0"/>
          <w:marTop w:val="0"/>
          <w:marBottom w:val="0"/>
          <w:divBdr>
            <w:top w:val="none" w:sz="0" w:space="0" w:color="auto"/>
            <w:left w:val="none" w:sz="0" w:space="0" w:color="auto"/>
            <w:bottom w:val="none" w:sz="0" w:space="0" w:color="auto"/>
            <w:right w:val="none" w:sz="0" w:space="0" w:color="auto"/>
          </w:divBdr>
        </w:div>
        <w:div w:id="1367678888">
          <w:marLeft w:val="547"/>
          <w:marRight w:val="0"/>
          <w:marTop w:val="0"/>
          <w:marBottom w:val="0"/>
          <w:divBdr>
            <w:top w:val="none" w:sz="0" w:space="0" w:color="auto"/>
            <w:left w:val="none" w:sz="0" w:space="0" w:color="auto"/>
            <w:bottom w:val="none" w:sz="0" w:space="0" w:color="auto"/>
            <w:right w:val="none" w:sz="0" w:space="0" w:color="auto"/>
          </w:divBdr>
        </w:div>
      </w:divsChild>
    </w:div>
    <w:div w:id="1931233053">
      <w:bodyDiv w:val="1"/>
      <w:marLeft w:val="0"/>
      <w:marRight w:val="0"/>
      <w:marTop w:val="0"/>
      <w:marBottom w:val="0"/>
      <w:divBdr>
        <w:top w:val="none" w:sz="0" w:space="0" w:color="auto"/>
        <w:left w:val="none" w:sz="0" w:space="0" w:color="auto"/>
        <w:bottom w:val="none" w:sz="0" w:space="0" w:color="auto"/>
        <w:right w:val="none" w:sz="0" w:space="0" w:color="auto"/>
      </w:divBdr>
    </w:div>
    <w:div w:id="2085953425">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grunddata-ejendom-adresse.dk/" TargetMode="External"/><Relationship Id="rId14" Type="http://schemas.openxmlformats.org/officeDocument/2006/relationships/oleObject" Target="embeddings/oleObject3.bin"/><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68296-3E07-4DE8-BB50-023AD3C9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Pages>
  <Words>2829</Words>
  <Characters>17263</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GD1/GD2 - Kvalitetssikring af DLS leverancer - Afrapportering 27. november 2015</vt:lpstr>
    </vt:vector>
  </TitlesOfParts>
  <Company>MBBL</Company>
  <LinksUpToDate>false</LinksUpToDate>
  <CharactersWithSpaces>20052</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GD1/GD2 - Kvalitetssikring af DLS leverancer - Afrapportering 27. november 2015</dc:title>
  <dc:subject>Grunddataprogrammet under den Fællesoffentlig digitaliseringsstrategi 2011 - 2015</dc:subject>
  <dc:creator>klaus.hansen@s-d.dk</dc:creator>
  <cp:keywords>MBBL-REF: 2012-271</cp:keywords>
  <cp:lastModifiedBy>Michael Michaelsen</cp:lastModifiedBy>
  <cp:revision>6</cp:revision>
  <cp:lastPrinted>2015-10-15T07:41:00Z</cp:lastPrinted>
  <dcterms:created xsi:type="dcterms:W3CDTF">2015-11-27T12:58:00Z</dcterms:created>
  <dcterms:modified xsi:type="dcterms:W3CDTF">2015-11-27T15:12:00Z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