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19" w:rsidRDefault="00146919" w:rsidP="00D873BE">
      <w:pPr>
        <w:rPr>
          <w:rFonts w:ascii="Trebuchet MS" w:hAnsi="Trebuchet MS"/>
          <w:b/>
          <w:smallCaps/>
          <w:color w:val="800000"/>
          <w:sz w:val="44"/>
          <w:szCs w:val="44"/>
        </w:rPr>
      </w:pPr>
      <w:bookmarkStart w:id="0" w:name="_GoBack"/>
      <w:bookmarkEnd w:id="0"/>
    </w:p>
    <w:p w:rsidR="00146919"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r w:rsidRPr="0084004C">
        <w:rPr>
          <w:rFonts w:ascii="Trebuchet MS" w:hAnsi="Trebuchet MS"/>
          <w:b/>
          <w:smallCaps/>
          <w:color w:val="800000"/>
          <w:sz w:val="44"/>
          <w:szCs w:val="44"/>
        </w:rPr>
        <w:t>Kravspecifikation for</w:t>
      </w:r>
    </w:p>
    <w:p w:rsidR="00146919" w:rsidRPr="0084004C" w:rsidRDefault="00146919" w:rsidP="00D873BE">
      <w:pPr>
        <w:rPr>
          <w:rFonts w:ascii="Trebuchet MS" w:hAnsi="Trebuchet MS"/>
          <w:b/>
          <w:smallCaps/>
          <w:color w:val="800000"/>
          <w:sz w:val="44"/>
          <w:szCs w:val="44"/>
        </w:rPr>
      </w:pPr>
      <w:r w:rsidRPr="00A23175">
        <w:rPr>
          <w:rFonts w:ascii="Trebuchet MS" w:hAnsi="Trebuchet MS"/>
          <w:b/>
          <w:smallCaps/>
          <w:color w:val="800000"/>
          <w:sz w:val="44"/>
          <w:szCs w:val="44"/>
        </w:rPr>
        <w:t>Danske Stednavne</w:t>
      </w:r>
    </w:p>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r w:rsidRPr="0084004C">
        <w:t>April 2013</w:t>
      </w:r>
    </w:p>
    <w:p w:rsidR="00146919" w:rsidRPr="0084004C" w:rsidRDefault="00146919" w:rsidP="00664131">
      <w:pPr>
        <w:sectPr w:rsidR="00146919" w:rsidRPr="0084004C" w:rsidSect="00230E9A">
          <w:footerReference w:type="even" r:id="rId9"/>
          <w:footerReference w:type="default" r:id="rId10"/>
          <w:headerReference w:type="first" r:id="rId11"/>
          <w:pgSz w:w="11906" w:h="16838" w:code="9"/>
          <w:pgMar w:top="1440" w:right="1080" w:bottom="1440" w:left="1080" w:header="357" w:footer="454" w:gutter="0"/>
          <w:pgNumType w:start="1"/>
          <w:cols w:space="708"/>
          <w:titlePg/>
          <w:docGrid w:linePitch="360"/>
        </w:sectPr>
      </w:pPr>
      <w:r w:rsidRPr="0084004C">
        <w:t>Geodatastyrelsen</w:t>
      </w:r>
    </w:p>
    <w:p w:rsidR="00146919" w:rsidRPr="0084004C" w:rsidRDefault="00146919" w:rsidP="0050132D">
      <w:pPr>
        <w:pStyle w:val="Overskrift1"/>
        <w:numPr>
          <w:ilvl w:val="0"/>
          <w:numId w:val="0"/>
        </w:numPr>
        <w:pBdr>
          <w:bottom w:val="single" w:sz="4" w:space="0" w:color="auto"/>
        </w:pBdr>
      </w:pPr>
      <w:bookmarkStart w:id="1" w:name="_Toc353960312"/>
      <w:bookmarkStart w:id="2" w:name="_Toc353960508"/>
      <w:bookmarkStart w:id="3" w:name="_Toc353967102"/>
      <w:bookmarkStart w:id="4" w:name="_Toc354658576"/>
      <w:bookmarkStart w:id="5" w:name="_Toc355088905"/>
      <w:bookmarkStart w:id="6" w:name="_Toc356477435"/>
      <w:r w:rsidRPr="0084004C">
        <w:lastRenderedPageBreak/>
        <w:t>Versionshistorik</w:t>
      </w:r>
      <w:bookmarkEnd w:id="1"/>
      <w:bookmarkEnd w:id="2"/>
      <w:bookmarkEnd w:id="3"/>
      <w:bookmarkEnd w:id="4"/>
      <w:bookmarkEnd w:id="5"/>
      <w:bookmarkEnd w:id="6"/>
    </w:p>
    <w:p w:rsidR="00146919" w:rsidRPr="0084004C" w:rsidRDefault="00146919" w:rsidP="00651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300"/>
        <w:gridCol w:w="1049"/>
        <w:gridCol w:w="4904"/>
      </w:tblGrid>
      <w:tr w:rsidR="00146919" w:rsidRPr="0084004C" w:rsidTr="00612926">
        <w:tc>
          <w:tcPr>
            <w:tcW w:w="608" w:type="dxa"/>
            <w:tcBorders>
              <w:top w:val="nil"/>
              <w:left w:val="nil"/>
              <w:right w:val="nil"/>
            </w:tcBorders>
          </w:tcPr>
          <w:p w:rsidR="00146919" w:rsidRPr="0084004C" w:rsidRDefault="00146919" w:rsidP="00C80164">
            <w:r w:rsidRPr="0084004C">
              <w:t>Ver.</w:t>
            </w:r>
          </w:p>
        </w:tc>
        <w:tc>
          <w:tcPr>
            <w:tcW w:w="1300" w:type="dxa"/>
            <w:tcBorders>
              <w:top w:val="nil"/>
              <w:left w:val="nil"/>
              <w:right w:val="nil"/>
            </w:tcBorders>
          </w:tcPr>
          <w:p w:rsidR="00146919" w:rsidRPr="0084004C" w:rsidRDefault="00146919" w:rsidP="00C80164">
            <w:r w:rsidRPr="0084004C">
              <w:t>Dato</w:t>
            </w:r>
          </w:p>
        </w:tc>
        <w:tc>
          <w:tcPr>
            <w:tcW w:w="1049" w:type="dxa"/>
            <w:tcBorders>
              <w:top w:val="nil"/>
              <w:left w:val="nil"/>
              <w:right w:val="nil"/>
            </w:tcBorders>
          </w:tcPr>
          <w:p w:rsidR="00146919" w:rsidRPr="0084004C" w:rsidRDefault="00146919" w:rsidP="00C80164">
            <w:r w:rsidRPr="0084004C">
              <w:t>Int.</w:t>
            </w:r>
          </w:p>
        </w:tc>
        <w:tc>
          <w:tcPr>
            <w:tcW w:w="4904" w:type="dxa"/>
            <w:tcBorders>
              <w:top w:val="nil"/>
              <w:left w:val="nil"/>
              <w:right w:val="nil"/>
            </w:tcBorders>
          </w:tcPr>
          <w:p w:rsidR="00146919" w:rsidRPr="0084004C" w:rsidRDefault="00146919" w:rsidP="00C80164">
            <w:r w:rsidRPr="0084004C">
              <w:t>Beskrivelse</w:t>
            </w:r>
          </w:p>
        </w:tc>
      </w:tr>
      <w:tr w:rsidR="00146919" w:rsidRPr="0084004C" w:rsidTr="00612926">
        <w:tc>
          <w:tcPr>
            <w:tcW w:w="608" w:type="dxa"/>
            <w:shd w:val="clear" w:color="auto" w:fill="D9D9D9"/>
          </w:tcPr>
          <w:p w:rsidR="00146919" w:rsidRPr="0084004C" w:rsidRDefault="00146919" w:rsidP="00F1021D">
            <w:r>
              <w:t>0.9</w:t>
            </w:r>
          </w:p>
        </w:tc>
        <w:tc>
          <w:tcPr>
            <w:tcW w:w="1300" w:type="dxa"/>
            <w:shd w:val="clear" w:color="auto" w:fill="D9D9D9"/>
          </w:tcPr>
          <w:p w:rsidR="00146919" w:rsidRPr="0084004C" w:rsidRDefault="00146919" w:rsidP="00EF1362">
            <w:r>
              <w:t>30-04-2013</w:t>
            </w:r>
          </w:p>
        </w:tc>
        <w:tc>
          <w:tcPr>
            <w:tcW w:w="1049" w:type="dxa"/>
            <w:shd w:val="clear" w:color="auto" w:fill="D9D9D9"/>
          </w:tcPr>
          <w:p w:rsidR="00146919" w:rsidRPr="0084004C" w:rsidRDefault="00146919" w:rsidP="00C80164">
            <w:r>
              <w:t>Rulkr/jer</w:t>
            </w:r>
          </w:p>
        </w:tc>
        <w:tc>
          <w:tcPr>
            <w:tcW w:w="4904" w:type="dxa"/>
            <w:shd w:val="clear" w:color="auto" w:fill="D9D9D9"/>
          </w:tcPr>
          <w:p w:rsidR="00146919" w:rsidRPr="0084004C" w:rsidRDefault="00146919" w:rsidP="00C80164">
            <w:r>
              <w:t>Version til høring</w:t>
            </w:r>
          </w:p>
        </w:tc>
      </w:tr>
      <w:tr w:rsidR="00C8680D" w:rsidRPr="0084004C" w:rsidTr="00612926">
        <w:tc>
          <w:tcPr>
            <w:tcW w:w="608" w:type="dxa"/>
            <w:shd w:val="clear" w:color="auto" w:fill="D9D9D9"/>
          </w:tcPr>
          <w:p w:rsidR="00C8680D" w:rsidRDefault="002D0263" w:rsidP="00F1021D">
            <w:r>
              <w:t>1.0</w:t>
            </w:r>
          </w:p>
        </w:tc>
        <w:tc>
          <w:tcPr>
            <w:tcW w:w="1300" w:type="dxa"/>
            <w:shd w:val="clear" w:color="auto" w:fill="D9D9D9"/>
          </w:tcPr>
          <w:p w:rsidR="00C8680D" w:rsidRDefault="002D0263" w:rsidP="002D0263">
            <w:r>
              <w:t>28-05- 2013</w:t>
            </w:r>
          </w:p>
        </w:tc>
        <w:tc>
          <w:tcPr>
            <w:tcW w:w="1049" w:type="dxa"/>
            <w:shd w:val="clear" w:color="auto" w:fill="D9D9D9"/>
          </w:tcPr>
          <w:p w:rsidR="00C8680D" w:rsidRDefault="002D0263" w:rsidP="00C80164">
            <w:r>
              <w:t>Rulkr/jer</w:t>
            </w:r>
          </w:p>
        </w:tc>
        <w:tc>
          <w:tcPr>
            <w:tcW w:w="4904" w:type="dxa"/>
            <w:shd w:val="clear" w:color="auto" w:fill="D9D9D9"/>
          </w:tcPr>
          <w:p w:rsidR="00C8680D" w:rsidRDefault="002D0263" w:rsidP="00C80164">
            <w:r>
              <w:t>Endelig version</w:t>
            </w:r>
          </w:p>
        </w:tc>
      </w:tr>
    </w:tbl>
    <w:p w:rsidR="00146919" w:rsidRPr="005C3332" w:rsidRDefault="00146919" w:rsidP="000A6BDC">
      <w:pPr>
        <w:tabs>
          <w:tab w:val="left" w:pos="6555"/>
        </w:tabs>
        <w:rPr>
          <w:b/>
        </w:rPr>
        <w:sectPr w:rsidR="00146919" w:rsidRPr="005C3332" w:rsidSect="00230E9A">
          <w:headerReference w:type="first" r:id="rId12"/>
          <w:footerReference w:type="first" r:id="rId13"/>
          <w:pgSz w:w="11906" w:h="16838" w:code="9"/>
          <w:pgMar w:top="1440" w:right="1080" w:bottom="1440" w:left="1080" w:header="357" w:footer="454" w:gutter="0"/>
          <w:pgNumType w:start="1"/>
          <w:cols w:space="708"/>
          <w:titlePg/>
          <w:docGrid w:linePitch="360"/>
        </w:sectPr>
      </w:pPr>
    </w:p>
    <w:p w:rsidR="00146919" w:rsidRPr="0084004C" w:rsidRDefault="00146919" w:rsidP="009945EA">
      <w:pPr>
        <w:pStyle w:val="Overskrift1"/>
        <w:numPr>
          <w:ilvl w:val="0"/>
          <w:numId w:val="0"/>
        </w:numPr>
      </w:pPr>
      <w:bookmarkStart w:id="7" w:name="_Toc353960313"/>
      <w:bookmarkStart w:id="8" w:name="_Toc353960509"/>
      <w:bookmarkStart w:id="9" w:name="_Toc353967103"/>
      <w:bookmarkStart w:id="10" w:name="_Toc354658577"/>
      <w:bookmarkStart w:id="11" w:name="_Toc355088906"/>
      <w:bookmarkStart w:id="12" w:name="_Toc356477436"/>
      <w:r w:rsidRPr="0084004C">
        <w:lastRenderedPageBreak/>
        <w:t>Indholdsfortegnelse</w:t>
      </w:r>
      <w:bookmarkEnd w:id="7"/>
      <w:bookmarkEnd w:id="8"/>
      <w:bookmarkEnd w:id="9"/>
      <w:bookmarkEnd w:id="10"/>
      <w:bookmarkEnd w:id="11"/>
      <w:bookmarkEnd w:id="12"/>
    </w:p>
    <w:p w:rsidR="00146919" w:rsidRPr="00A33C2C" w:rsidRDefault="00146919" w:rsidP="006517A3">
      <w:pPr>
        <w:rPr>
          <w:highlight w:val="yellow"/>
        </w:rPr>
      </w:pPr>
    </w:p>
    <w:p w:rsidR="00146919" w:rsidRPr="00A33C2C" w:rsidRDefault="00146919" w:rsidP="006517A3">
      <w:pPr>
        <w:rPr>
          <w:highlight w:val="yellow"/>
        </w:rPr>
      </w:pPr>
    </w:p>
    <w:p w:rsidR="00B95EC9" w:rsidRDefault="00146919">
      <w:pPr>
        <w:pStyle w:val="Indholdsfortegnelse1"/>
        <w:tabs>
          <w:tab w:val="right" w:leader="dot" w:pos="9736"/>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\o "1-2" \u </w:instrText>
      </w:r>
      <w:r>
        <w:rPr>
          <w:highlight w:val="yellow"/>
        </w:rPr>
        <w:fldChar w:fldCharType="separate"/>
      </w:r>
      <w:r w:rsidR="00B95EC9">
        <w:rPr>
          <w:noProof/>
        </w:rPr>
        <w:t>Versionshistorik</w:t>
      </w:r>
      <w:r w:rsidR="00B95EC9">
        <w:rPr>
          <w:noProof/>
        </w:rPr>
        <w:tab/>
      </w:r>
      <w:r w:rsidR="00B95EC9">
        <w:rPr>
          <w:noProof/>
        </w:rPr>
        <w:fldChar w:fldCharType="begin"/>
      </w:r>
      <w:r w:rsidR="00B95EC9">
        <w:rPr>
          <w:noProof/>
        </w:rPr>
        <w:instrText xml:space="preserve"> PAGEREF _Toc356477435 \h </w:instrText>
      </w:r>
      <w:r w:rsidR="00B95EC9">
        <w:rPr>
          <w:noProof/>
        </w:rPr>
      </w:r>
      <w:r w:rsidR="00B95EC9">
        <w:rPr>
          <w:noProof/>
        </w:rPr>
        <w:fldChar w:fldCharType="separate"/>
      </w:r>
      <w:r w:rsidR="001211D1">
        <w:rPr>
          <w:noProof/>
        </w:rPr>
        <w:t>1</w:t>
      </w:r>
      <w:r w:rsidR="00B95EC9">
        <w:rPr>
          <w:noProof/>
        </w:rPr>
        <w:fldChar w:fldCharType="end"/>
      </w:r>
    </w:p>
    <w:p w:rsidR="00B95EC9" w:rsidRDefault="00B95EC9">
      <w:pPr>
        <w:pStyle w:val="Indholdsfortegnelse1"/>
        <w:tabs>
          <w:tab w:val="right" w:leader="dot" w:pos="9736"/>
        </w:tabs>
        <w:rPr>
          <w:rFonts w:asciiTheme="minorHAnsi" w:eastAsiaTheme="minorEastAsia" w:hAnsiTheme="minorHAnsi" w:cstheme="minorBidi"/>
          <w:noProof/>
          <w:sz w:val="22"/>
          <w:szCs w:val="22"/>
        </w:rPr>
      </w:pPr>
      <w:r>
        <w:rPr>
          <w:noProof/>
        </w:rPr>
        <w:t>Indholdsfortegnelse</w:t>
      </w:r>
      <w:r>
        <w:rPr>
          <w:noProof/>
        </w:rPr>
        <w:tab/>
      </w:r>
      <w:r>
        <w:rPr>
          <w:noProof/>
        </w:rPr>
        <w:fldChar w:fldCharType="begin"/>
      </w:r>
      <w:r>
        <w:rPr>
          <w:noProof/>
        </w:rPr>
        <w:instrText xml:space="preserve"> PAGEREF _Toc356477436 \h </w:instrText>
      </w:r>
      <w:r>
        <w:rPr>
          <w:noProof/>
        </w:rPr>
      </w:r>
      <w:r>
        <w:rPr>
          <w:noProof/>
        </w:rPr>
        <w:fldChar w:fldCharType="separate"/>
      </w:r>
      <w:r w:rsidR="001211D1">
        <w:rPr>
          <w:noProof/>
        </w:rPr>
        <w:t>1</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1</w:t>
      </w:r>
      <w:r>
        <w:rPr>
          <w:rFonts w:asciiTheme="minorHAnsi" w:eastAsiaTheme="minorEastAsia" w:hAnsiTheme="minorHAnsi" w:cstheme="minorBidi"/>
          <w:noProof/>
          <w:sz w:val="22"/>
          <w:szCs w:val="22"/>
        </w:rPr>
        <w:tab/>
      </w:r>
      <w:r>
        <w:rPr>
          <w:noProof/>
        </w:rPr>
        <w:t>Indledning</w:t>
      </w:r>
      <w:r>
        <w:rPr>
          <w:noProof/>
        </w:rPr>
        <w:tab/>
      </w:r>
      <w:r>
        <w:rPr>
          <w:noProof/>
        </w:rPr>
        <w:fldChar w:fldCharType="begin"/>
      </w:r>
      <w:r>
        <w:rPr>
          <w:noProof/>
        </w:rPr>
        <w:instrText xml:space="preserve"> PAGEREF _Toc356477437 \h </w:instrText>
      </w:r>
      <w:r>
        <w:rPr>
          <w:noProof/>
        </w:rPr>
      </w:r>
      <w:r>
        <w:rPr>
          <w:noProof/>
        </w:rPr>
        <w:fldChar w:fldCharType="separate"/>
      </w:r>
      <w:r w:rsidR="001211D1">
        <w:rPr>
          <w:noProof/>
        </w:rPr>
        <w:t>1</w:t>
      </w:r>
      <w:r>
        <w:rPr>
          <w:noProof/>
        </w:rPr>
        <w:fldChar w:fldCharType="end"/>
      </w:r>
    </w:p>
    <w:p w:rsidR="00B95EC9" w:rsidRDefault="00B95EC9">
      <w:pPr>
        <w:pStyle w:val="Indholdsfortegnelse2"/>
        <w:tabs>
          <w:tab w:val="left" w:pos="660"/>
          <w:tab w:val="right" w:leader="dot" w:pos="9736"/>
        </w:tabs>
        <w:rPr>
          <w:rFonts w:asciiTheme="minorHAnsi" w:eastAsiaTheme="minorEastAsia" w:hAnsiTheme="minorHAnsi" w:cstheme="minorBidi"/>
          <w:noProof/>
          <w:sz w:val="22"/>
          <w:szCs w:val="22"/>
        </w:rPr>
      </w:pPr>
      <w:r w:rsidRPr="007D7B37">
        <w:rPr>
          <w:noProof/>
        </w:rPr>
        <w:t>1.1</w:t>
      </w:r>
      <w:r>
        <w:rPr>
          <w:rFonts w:asciiTheme="minorHAnsi" w:eastAsiaTheme="minorEastAsia" w:hAnsiTheme="minorHAnsi" w:cstheme="minorBidi"/>
          <w:noProof/>
          <w:sz w:val="22"/>
          <w:szCs w:val="22"/>
        </w:rPr>
        <w:tab/>
      </w:r>
      <w:r>
        <w:rPr>
          <w:noProof/>
        </w:rPr>
        <w:t>Formål</w:t>
      </w:r>
      <w:r>
        <w:rPr>
          <w:noProof/>
        </w:rPr>
        <w:tab/>
      </w:r>
      <w:r>
        <w:rPr>
          <w:noProof/>
        </w:rPr>
        <w:fldChar w:fldCharType="begin"/>
      </w:r>
      <w:r>
        <w:rPr>
          <w:noProof/>
        </w:rPr>
        <w:instrText xml:space="preserve"> PAGEREF _Toc356477438 \h </w:instrText>
      </w:r>
      <w:r>
        <w:rPr>
          <w:noProof/>
        </w:rPr>
      </w:r>
      <w:r>
        <w:rPr>
          <w:noProof/>
        </w:rPr>
        <w:fldChar w:fldCharType="separate"/>
      </w:r>
      <w:r w:rsidR="001211D1">
        <w:rPr>
          <w:noProof/>
        </w:rPr>
        <w:t>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1.2</w:t>
      </w:r>
      <w:r>
        <w:rPr>
          <w:rFonts w:asciiTheme="minorHAnsi" w:eastAsiaTheme="minorEastAsia" w:hAnsiTheme="minorHAnsi" w:cstheme="minorBidi"/>
          <w:noProof/>
          <w:sz w:val="22"/>
          <w:szCs w:val="22"/>
        </w:rPr>
        <w:tab/>
      </w:r>
      <w:r>
        <w:rPr>
          <w:noProof/>
        </w:rPr>
        <w:t>Løsningsarkitektur</w:t>
      </w:r>
      <w:r>
        <w:rPr>
          <w:noProof/>
        </w:rPr>
        <w:tab/>
      </w:r>
      <w:r>
        <w:rPr>
          <w:noProof/>
        </w:rPr>
        <w:fldChar w:fldCharType="begin"/>
      </w:r>
      <w:r>
        <w:rPr>
          <w:noProof/>
        </w:rPr>
        <w:instrText xml:space="preserve"> PAGEREF _Toc356477439 \h </w:instrText>
      </w:r>
      <w:r>
        <w:rPr>
          <w:noProof/>
        </w:rPr>
      </w:r>
      <w:r>
        <w:rPr>
          <w:noProof/>
        </w:rPr>
        <w:fldChar w:fldCharType="separate"/>
      </w:r>
      <w:r w:rsidR="001211D1">
        <w:rPr>
          <w:noProof/>
        </w:rPr>
        <w:t>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1.3</w:t>
      </w:r>
      <w:r>
        <w:rPr>
          <w:rFonts w:asciiTheme="minorHAnsi" w:eastAsiaTheme="minorEastAsia" w:hAnsiTheme="minorHAnsi" w:cstheme="minorBidi"/>
          <w:noProof/>
          <w:sz w:val="22"/>
          <w:szCs w:val="22"/>
        </w:rPr>
        <w:tab/>
      </w:r>
      <w:r>
        <w:rPr>
          <w:noProof/>
        </w:rPr>
        <w:t>Læsevejledning</w:t>
      </w:r>
      <w:r>
        <w:rPr>
          <w:noProof/>
        </w:rPr>
        <w:tab/>
      </w:r>
      <w:r>
        <w:rPr>
          <w:noProof/>
        </w:rPr>
        <w:fldChar w:fldCharType="begin"/>
      </w:r>
      <w:r>
        <w:rPr>
          <w:noProof/>
        </w:rPr>
        <w:instrText xml:space="preserve"> PAGEREF _Toc356477440 \h </w:instrText>
      </w:r>
      <w:r>
        <w:rPr>
          <w:noProof/>
        </w:rPr>
      </w:r>
      <w:r>
        <w:rPr>
          <w:noProof/>
        </w:rPr>
        <w:fldChar w:fldCharType="separate"/>
      </w:r>
      <w:r w:rsidR="001211D1">
        <w:rPr>
          <w:noProof/>
        </w:rPr>
        <w:t>2</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1.4</w:t>
      </w:r>
      <w:r>
        <w:rPr>
          <w:rFonts w:asciiTheme="minorHAnsi" w:eastAsiaTheme="minorEastAsia" w:hAnsiTheme="minorHAnsi" w:cstheme="minorBidi"/>
          <w:noProof/>
          <w:sz w:val="22"/>
          <w:szCs w:val="22"/>
        </w:rPr>
        <w:tab/>
      </w:r>
      <w:r>
        <w:rPr>
          <w:noProof/>
        </w:rPr>
        <w:t>Projektgruppen</w:t>
      </w:r>
      <w:r>
        <w:rPr>
          <w:noProof/>
        </w:rPr>
        <w:tab/>
      </w:r>
      <w:r>
        <w:rPr>
          <w:noProof/>
        </w:rPr>
        <w:fldChar w:fldCharType="begin"/>
      </w:r>
      <w:r>
        <w:rPr>
          <w:noProof/>
        </w:rPr>
        <w:instrText xml:space="preserve"> PAGEREF _Toc356477441 \h </w:instrText>
      </w:r>
      <w:r>
        <w:rPr>
          <w:noProof/>
        </w:rPr>
      </w:r>
      <w:r>
        <w:rPr>
          <w:noProof/>
        </w:rPr>
        <w:fldChar w:fldCharType="separate"/>
      </w:r>
      <w:r w:rsidR="001211D1">
        <w:rPr>
          <w:noProof/>
        </w:rPr>
        <w:t>2</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2</w:t>
      </w:r>
      <w:r>
        <w:rPr>
          <w:rFonts w:asciiTheme="minorHAnsi" w:eastAsiaTheme="minorEastAsia" w:hAnsiTheme="minorHAnsi" w:cstheme="minorBidi"/>
          <w:noProof/>
          <w:sz w:val="22"/>
          <w:szCs w:val="22"/>
        </w:rPr>
        <w:tab/>
      </w:r>
      <w:r>
        <w:rPr>
          <w:noProof/>
        </w:rPr>
        <w:t>Systemoverblik</w:t>
      </w:r>
      <w:r>
        <w:rPr>
          <w:noProof/>
        </w:rPr>
        <w:tab/>
      </w:r>
      <w:r>
        <w:rPr>
          <w:noProof/>
        </w:rPr>
        <w:fldChar w:fldCharType="begin"/>
      </w:r>
      <w:r>
        <w:rPr>
          <w:noProof/>
        </w:rPr>
        <w:instrText xml:space="preserve"> PAGEREF _Toc356477442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2.1</w:t>
      </w:r>
      <w:r>
        <w:rPr>
          <w:rFonts w:asciiTheme="minorHAnsi" w:eastAsiaTheme="minorEastAsia" w:hAnsiTheme="minorHAnsi" w:cstheme="minorBidi"/>
          <w:noProof/>
          <w:sz w:val="22"/>
          <w:szCs w:val="22"/>
        </w:rPr>
        <w:tab/>
      </w:r>
      <w:r>
        <w:rPr>
          <w:noProof/>
        </w:rPr>
        <w:t>Systembeskrivelse</w:t>
      </w:r>
      <w:r>
        <w:rPr>
          <w:noProof/>
        </w:rPr>
        <w:tab/>
      </w:r>
      <w:r>
        <w:rPr>
          <w:noProof/>
        </w:rPr>
        <w:fldChar w:fldCharType="begin"/>
      </w:r>
      <w:r>
        <w:rPr>
          <w:noProof/>
        </w:rPr>
        <w:instrText xml:space="preserve"> PAGEREF _Toc356477443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2.2</w:t>
      </w:r>
      <w:r>
        <w:rPr>
          <w:rFonts w:asciiTheme="minorHAnsi" w:eastAsiaTheme="minorEastAsia" w:hAnsiTheme="minorHAnsi" w:cstheme="minorBidi"/>
          <w:noProof/>
          <w:sz w:val="22"/>
          <w:szCs w:val="22"/>
        </w:rPr>
        <w:tab/>
      </w:r>
      <w:r>
        <w:rPr>
          <w:noProof/>
        </w:rPr>
        <w:t>Systemafgrænsning</w:t>
      </w:r>
      <w:r>
        <w:rPr>
          <w:noProof/>
        </w:rPr>
        <w:tab/>
      </w:r>
      <w:r>
        <w:rPr>
          <w:noProof/>
        </w:rPr>
        <w:fldChar w:fldCharType="begin"/>
      </w:r>
      <w:r>
        <w:rPr>
          <w:noProof/>
        </w:rPr>
        <w:instrText xml:space="preserve"> PAGEREF _Toc356477444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2.3</w:t>
      </w:r>
      <w:r>
        <w:rPr>
          <w:rFonts w:asciiTheme="minorHAnsi" w:eastAsiaTheme="minorEastAsia" w:hAnsiTheme="minorHAnsi" w:cstheme="minorBidi"/>
          <w:noProof/>
          <w:sz w:val="22"/>
          <w:szCs w:val="22"/>
        </w:rPr>
        <w:tab/>
      </w:r>
      <w:r>
        <w:rPr>
          <w:noProof/>
        </w:rPr>
        <w:t>Informationsmodel</w:t>
      </w:r>
      <w:r>
        <w:rPr>
          <w:noProof/>
        </w:rPr>
        <w:tab/>
      </w:r>
      <w:r>
        <w:rPr>
          <w:noProof/>
        </w:rPr>
        <w:fldChar w:fldCharType="begin"/>
      </w:r>
      <w:r>
        <w:rPr>
          <w:noProof/>
        </w:rPr>
        <w:instrText xml:space="preserve"> PAGEREF _Toc356477445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2.4</w:t>
      </w:r>
      <w:r>
        <w:rPr>
          <w:rFonts w:asciiTheme="minorHAnsi" w:eastAsiaTheme="minorEastAsia" w:hAnsiTheme="minorHAnsi" w:cstheme="minorBidi"/>
          <w:noProof/>
          <w:sz w:val="22"/>
          <w:szCs w:val="22"/>
        </w:rPr>
        <w:tab/>
      </w:r>
      <w:r>
        <w:rPr>
          <w:noProof/>
        </w:rPr>
        <w:t>Aktør-Kontekst diagram</w:t>
      </w:r>
      <w:r>
        <w:rPr>
          <w:noProof/>
        </w:rPr>
        <w:tab/>
      </w:r>
      <w:r>
        <w:rPr>
          <w:noProof/>
        </w:rPr>
        <w:fldChar w:fldCharType="begin"/>
      </w:r>
      <w:r>
        <w:rPr>
          <w:noProof/>
        </w:rPr>
        <w:instrText xml:space="preserve"> PAGEREF _Toc356477446 \h </w:instrText>
      </w:r>
      <w:r>
        <w:rPr>
          <w:noProof/>
        </w:rPr>
      </w:r>
      <w:r>
        <w:rPr>
          <w:noProof/>
        </w:rPr>
        <w:fldChar w:fldCharType="separate"/>
      </w:r>
      <w:r w:rsidR="001211D1">
        <w:rPr>
          <w:noProof/>
        </w:rPr>
        <w:t>6</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3</w:t>
      </w:r>
      <w:r>
        <w:rPr>
          <w:rFonts w:asciiTheme="minorHAnsi" w:eastAsiaTheme="minorEastAsia" w:hAnsiTheme="minorHAnsi" w:cstheme="minorBidi"/>
          <w:noProof/>
          <w:sz w:val="22"/>
          <w:szCs w:val="22"/>
        </w:rPr>
        <w:tab/>
      </w:r>
      <w:r>
        <w:rPr>
          <w:noProof/>
        </w:rPr>
        <w:t>Specifikke krav</w:t>
      </w:r>
      <w:r>
        <w:rPr>
          <w:noProof/>
        </w:rPr>
        <w:tab/>
      </w:r>
      <w:r>
        <w:rPr>
          <w:noProof/>
        </w:rPr>
        <w:fldChar w:fldCharType="begin"/>
      </w:r>
      <w:r>
        <w:rPr>
          <w:noProof/>
        </w:rPr>
        <w:instrText xml:space="preserve"> PAGEREF _Toc356477447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3.1</w:t>
      </w:r>
      <w:r>
        <w:rPr>
          <w:rFonts w:asciiTheme="minorHAnsi" w:eastAsiaTheme="minorEastAsia" w:hAnsiTheme="minorHAnsi" w:cstheme="minorBidi"/>
          <w:noProof/>
          <w:sz w:val="22"/>
          <w:szCs w:val="22"/>
        </w:rPr>
        <w:tab/>
      </w:r>
      <w:r>
        <w:rPr>
          <w:noProof/>
        </w:rPr>
        <w:t>Funktionelle krav</w:t>
      </w:r>
      <w:r>
        <w:rPr>
          <w:noProof/>
        </w:rPr>
        <w:tab/>
      </w:r>
      <w:r>
        <w:rPr>
          <w:noProof/>
        </w:rPr>
        <w:fldChar w:fldCharType="begin"/>
      </w:r>
      <w:r>
        <w:rPr>
          <w:noProof/>
        </w:rPr>
        <w:instrText xml:space="preserve"> PAGEREF _Toc356477448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3.2</w:t>
      </w:r>
      <w:r>
        <w:rPr>
          <w:rFonts w:asciiTheme="minorHAnsi" w:eastAsiaTheme="minorEastAsia" w:hAnsiTheme="minorHAnsi" w:cstheme="minorBidi"/>
          <w:noProof/>
          <w:sz w:val="22"/>
          <w:szCs w:val="22"/>
        </w:rPr>
        <w:tab/>
      </w:r>
      <w:r>
        <w:rPr>
          <w:noProof/>
        </w:rPr>
        <w:t>Generelle grunddatakrav til distribution</w:t>
      </w:r>
      <w:r>
        <w:rPr>
          <w:noProof/>
        </w:rPr>
        <w:tab/>
      </w:r>
      <w:r>
        <w:rPr>
          <w:noProof/>
        </w:rPr>
        <w:fldChar w:fldCharType="begin"/>
      </w:r>
      <w:r>
        <w:rPr>
          <w:noProof/>
        </w:rPr>
        <w:instrText xml:space="preserve"> PAGEREF _Toc356477449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3.3</w:t>
      </w:r>
      <w:r>
        <w:rPr>
          <w:rFonts w:asciiTheme="minorHAnsi" w:eastAsiaTheme="minorEastAsia" w:hAnsiTheme="minorHAnsi" w:cstheme="minorBidi"/>
          <w:noProof/>
          <w:sz w:val="22"/>
          <w:szCs w:val="22"/>
        </w:rPr>
        <w:tab/>
      </w:r>
      <w:r>
        <w:rPr>
          <w:noProof/>
        </w:rPr>
        <w:t>Krav til objektspecifikation</w:t>
      </w:r>
      <w:r>
        <w:rPr>
          <w:noProof/>
        </w:rPr>
        <w:tab/>
      </w:r>
      <w:r>
        <w:rPr>
          <w:noProof/>
        </w:rPr>
        <w:fldChar w:fldCharType="begin"/>
      </w:r>
      <w:r>
        <w:rPr>
          <w:noProof/>
        </w:rPr>
        <w:instrText xml:space="preserve"> PAGEREF _Toc356477450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3.4</w:t>
      </w:r>
      <w:r>
        <w:rPr>
          <w:rFonts w:asciiTheme="minorHAnsi" w:eastAsiaTheme="minorEastAsia" w:hAnsiTheme="minorHAnsi" w:cstheme="minorBidi"/>
          <w:noProof/>
          <w:sz w:val="22"/>
          <w:szCs w:val="22"/>
        </w:rPr>
        <w:tab/>
      </w:r>
      <w:r>
        <w:rPr>
          <w:noProof/>
        </w:rPr>
        <w:t>Ikke funktionelle krav</w:t>
      </w:r>
      <w:r>
        <w:rPr>
          <w:noProof/>
        </w:rPr>
        <w:tab/>
      </w:r>
      <w:r>
        <w:rPr>
          <w:noProof/>
        </w:rPr>
        <w:fldChar w:fldCharType="begin"/>
      </w:r>
      <w:r>
        <w:rPr>
          <w:noProof/>
        </w:rPr>
        <w:instrText xml:space="preserve"> PAGEREF _Toc356477451 \h </w:instrText>
      </w:r>
      <w:r>
        <w:rPr>
          <w:noProof/>
        </w:rPr>
      </w:r>
      <w:r>
        <w:rPr>
          <w:noProof/>
        </w:rPr>
        <w:fldChar w:fldCharType="separate"/>
      </w:r>
      <w:r w:rsidR="001211D1">
        <w:rPr>
          <w:noProof/>
        </w:rPr>
        <w:t>12</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4</w:t>
      </w:r>
      <w:r>
        <w:rPr>
          <w:rFonts w:asciiTheme="minorHAnsi" w:eastAsiaTheme="minorEastAsia" w:hAnsiTheme="minorHAnsi" w:cstheme="minorBidi"/>
          <w:noProof/>
          <w:sz w:val="22"/>
          <w:szCs w:val="22"/>
        </w:rPr>
        <w:tab/>
      </w:r>
      <w:r>
        <w:rPr>
          <w:noProof/>
        </w:rPr>
        <w:t>Grænseflader</w:t>
      </w:r>
      <w:r>
        <w:rPr>
          <w:noProof/>
        </w:rPr>
        <w:tab/>
      </w:r>
      <w:r>
        <w:rPr>
          <w:noProof/>
        </w:rPr>
        <w:fldChar w:fldCharType="begin"/>
      </w:r>
      <w:r>
        <w:rPr>
          <w:noProof/>
        </w:rPr>
        <w:instrText xml:space="preserve"> PAGEREF _Toc356477452 \h </w:instrText>
      </w:r>
      <w:r>
        <w:rPr>
          <w:noProof/>
        </w:rPr>
      </w:r>
      <w:r>
        <w:rPr>
          <w:noProof/>
        </w:rPr>
        <w:fldChar w:fldCharType="separate"/>
      </w:r>
      <w:r w:rsidR="001211D1">
        <w:rPr>
          <w:noProof/>
        </w:rPr>
        <w:t>13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4.1</w:t>
      </w:r>
      <w:r>
        <w:rPr>
          <w:rFonts w:asciiTheme="minorHAnsi" w:eastAsiaTheme="minorEastAsia" w:hAnsiTheme="minorHAnsi" w:cstheme="minorBidi"/>
          <w:noProof/>
          <w:sz w:val="22"/>
          <w:szCs w:val="22"/>
        </w:rPr>
        <w:tab/>
      </w:r>
      <w:r>
        <w:rPr>
          <w:noProof/>
        </w:rPr>
        <w:t>Brugergrænseflade for editor</w:t>
      </w:r>
      <w:r>
        <w:rPr>
          <w:noProof/>
        </w:rPr>
        <w:tab/>
      </w:r>
      <w:r>
        <w:rPr>
          <w:noProof/>
        </w:rPr>
        <w:fldChar w:fldCharType="begin"/>
      </w:r>
      <w:r>
        <w:rPr>
          <w:noProof/>
        </w:rPr>
        <w:instrText xml:space="preserve"> PAGEREF _Toc356477453 \h </w:instrText>
      </w:r>
      <w:r>
        <w:rPr>
          <w:noProof/>
        </w:rPr>
      </w:r>
      <w:r>
        <w:rPr>
          <w:noProof/>
        </w:rPr>
        <w:fldChar w:fldCharType="separate"/>
      </w:r>
      <w:r w:rsidR="001211D1">
        <w:rPr>
          <w:noProof/>
        </w:rPr>
        <w:t>13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4.2</w:t>
      </w:r>
      <w:r>
        <w:rPr>
          <w:rFonts w:asciiTheme="minorHAnsi" w:eastAsiaTheme="minorEastAsia" w:hAnsiTheme="minorHAnsi" w:cstheme="minorBidi"/>
          <w:noProof/>
          <w:sz w:val="22"/>
          <w:szCs w:val="22"/>
        </w:rPr>
        <w:tab/>
      </w:r>
      <w:r>
        <w:rPr>
          <w:noProof/>
        </w:rPr>
        <w:t>GSTs produktionssystemer</w:t>
      </w:r>
      <w:r>
        <w:rPr>
          <w:noProof/>
        </w:rPr>
        <w:tab/>
      </w:r>
      <w:r>
        <w:rPr>
          <w:noProof/>
        </w:rPr>
        <w:fldChar w:fldCharType="begin"/>
      </w:r>
      <w:r>
        <w:rPr>
          <w:noProof/>
        </w:rPr>
        <w:instrText xml:space="preserve"> PAGEREF _Toc356477454 \h </w:instrText>
      </w:r>
      <w:r>
        <w:rPr>
          <w:noProof/>
        </w:rPr>
      </w:r>
      <w:r>
        <w:rPr>
          <w:noProof/>
        </w:rPr>
        <w:fldChar w:fldCharType="separate"/>
      </w:r>
      <w:r w:rsidR="001211D1">
        <w:rPr>
          <w:noProof/>
        </w:rPr>
        <w:t>14</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4.3</w:t>
      </w:r>
      <w:r>
        <w:rPr>
          <w:rFonts w:asciiTheme="minorHAnsi" w:eastAsiaTheme="minorEastAsia" w:hAnsiTheme="minorHAnsi" w:cstheme="minorBidi"/>
          <w:noProof/>
          <w:sz w:val="22"/>
          <w:szCs w:val="22"/>
        </w:rPr>
        <w:tab/>
      </w:r>
      <w:r>
        <w:rPr>
          <w:noProof/>
        </w:rPr>
        <w:t>SNSOR systemet</w:t>
      </w:r>
      <w:r>
        <w:rPr>
          <w:noProof/>
        </w:rPr>
        <w:tab/>
      </w:r>
      <w:r>
        <w:rPr>
          <w:noProof/>
        </w:rPr>
        <w:fldChar w:fldCharType="begin"/>
      </w:r>
      <w:r>
        <w:rPr>
          <w:noProof/>
        </w:rPr>
        <w:instrText xml:space="preserve"> PAGEREF _Toc356477455 \h </w:instrText>
      </w:r>
      <w:r>
        <w:rPr>
          <w:noProof/>
        </w:rPr>
      </w:r>
      <w:r>
        <w:rPr>
          <w:noProof/>
        </w:rPr>
        <w:fldChar w:fldCharType="separate"/>
      </w:r>
      <w:r w:rsidR="001211D1">
        <w:rPr>
          <w:noProof/>
        </w:rPr>
        <w:t>15</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4.4</w:t>
      </w:r>
      <w:r>
        <w:rPr>
          <w:rFonts w:asciiTheme="minorHAnsi" w:eastAsiaTheme="minorEastAsia" w:hAnsiTheme="minorHAnsi" w:cstheme="minorBidi"/>
          <w:noProof/>
          <w:sz w:val="22"/>
          <w:szCs w:val="22"/>
        </w:rPr>
        <w:tab/>
      </w:r>
      <w:r>
        <w:rPr>
          <w:noProof/>
        </w:rPr>
        <w:t>Indberetningsportalen</w:t>
      </w:r>
      <w:r>
        <w:rPr>
          <w:noProof/>
        </w:rPr>
        <w:tab/>
      </w:r>
      <w:r>
        <w:rPr>
          <w:noProof/>
        </w:rPr>
        <w:fldChar w:fldCharType="begin"/>
      </w:r>
      <w:r>
        <w:rPr>
          <w:noProof/>
        </w:rPr>
        <w:instrText xml:space="preserve"> PAGEREF _Toc356477456 \h </w:instrText>
      </w:r>
      <w:r>
        <w:rPr>
          <w:noProof/>
        </w:rPr>
      </w:r>
      <w:r>
        <w:rPr>
          <w:noProof/>
        </w:rPr>
        <w:fldChar w:fldCharType="separate"/>
      </w:r>
      <w:r w:rsidR="001211D1">
        <w:rPr>
          <w:noProof/>
        </w:rPr>
        <w:t>16</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4.5</w:t>
      </w:r>
      <w:r>
        <w:rPr>
          <w:rFonts w:asciiTheme="minorHAnsi" w:eastAsiaTheme="minorEastAsia" w:hAnsiTheme="minorHAnsi" w:cstheme="minorBidi"/>
          <w:noProof/>
          <w:sz w:val="22"/>
          <w:szCs w:val="22"/>
        </w:rPr>
        <w:tab/>
      </w:r>
      <w:r>
        <w:rPr>
          <w:noProof/>
        </w:rPr>
        <w:t>Importsystemer</w:t>
      </w:r>
      <w:r>
        <w:rPr>
          <w:noProof/>
        </w:rPr>
        <w:tab/>
      </w:r>
      <w:r>
        <w:rPr>
          <w:noProof/>
        </w:rPr>
        <w:fldChar w:fldCharType="begin"/>
      </w:r>
      <w:r>
        <w:rPr>
          <w:noProof/>
        </w:rPr>
        <w:instrText xml:space="preserve"> PAGEREF _Toc356477457 \h </w:instrText>
      </w:r>
      <w:r>
        <w:rPr>
          <w:noProof/>
        </w:rPr>
      </w:r>
      <w:r>
        <w:rPr>
          <w:noProof/>
        </w:rPr>
        <w:fldChar w:fldCharType="separate"/>
      </w:r>
      <w:r w:rsidR="001211D1">
        <w:rPr>
          <w:noProof/>
        </w:rPr>
        <w:t>16</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4.6</w:t>
      </w:r>
      <w:r>
        <w:rPr>
          <w:rFonts w:asciiTheme="minorHAnsi" w:eastAsiaTheme="minorEastAsia" w:hAnsiTheme="minorHAnsi" w:cstheme="minorBidi"/>
          <w:noProof/>
          <w:sz w:val="22"/>
          <w:szCs w:val="22"/>
        </w:rPr>
        <w:tab/>
      </w:r>
      <w:r>
        <w:rPr>
          <w:noProof/>
        </w:rPr>
        <w:t>Distributionssystemer</w:t>
      </w:r>
      <w:r>
        <w:rPr>
          <w:noProof/>
        </w:rPr>
        <w:tab/>
      </w:r>
      <w:r>
        <w:rPr>
          <w:noProof/>
        </w:rPr>
        <w:fldChar w:fldCharType="begin"/>
      </w:r>
      <w:r>
        <w:rPr>
          <w:noProof/>
        </w:rPr>
        <w:instrText xml:space="preserve"> PAGEREF _Toc356477458 \h </w:instrText>
      </w:r>
      <w:r>
        <w:rPr>
          <w:noProof/>
        </w:rPr>
      </w:r>
      <w:r>
        <w:rPr>
          <w:noProof/>
        </w:rPr>
        <w:fldChar w:fldCharType="separate"/>
      </w:r>
      <w:r w:rsidR="001211D1">
        <w:rPr>
          <w:noProof/>
        </w:rPr>
        <w:t>16</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5</w:t>
      </w:r>
      <w:r>
        <w:rPr>
          <w:rFonts w:asciiTheme="minorHAnsi" w:eastAsiaTheme="minorEastAsia" w:hAnsiTheme="minorHAnsi" w:cstheme="minorBidi"/>
          <w:noProof/>
          <w:sz w:val="22"/>
          <w:szCs w:val="22"/>
        </w:rPr>
        <w:tab/>
      </w:r>
      <w:r>
        <w:rPr>
          <w:noProof/>
        </w:rPr>
        <w:t>Systemudvikling og -overdragelse</w:t>
      </w:r>
      <w:r>
        <w:rPr>
          <w:noProof/>
        </w:rPr>
        <w:tab/>
      </w:r>
      <w:r>
        <w:rPr>
          <w:noProof/>
        </w:rPr>
        <w:fldChar w:fldCharType="begin"/>
      </w:r>
      <w:r>
        <w:rPr>
          <w:noProof/>
        </w:rPr>
        <w:instrText xml:space="preserve"> PAGEREF _Toc356477459 \h </w:instrText>
      </w:r>
      <w:r>
        <w:rPr>
          <w:noProof/>
        </w:rPr>
      </w:r>
      <w:r>
        <w:rPr>
          <w:noProof/>
        </w:rPr>
        <w:fldChar w:fldCharType="separate"/>
      </w:r>
      <w:r w:rsidR="001211D1">
        <w:rPr>
          <w:noProof/>
        </w:rPr>
        <w:t>16</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5.1</w:t>
      </w:r>
      <w:r>
        <w:rPr>
          <w:rFonts w:asciiTheme="minorHAnsi" w:eastAsiaTheme="minorEastAsia" w:hAnsiTheme="minorHAnsi" w:cstheme="minorBidi"/>
          <w:noProof/>
          <w:sz w:val="22"/>
          <w:szCs w:val="22"/>
        </w:rPr>
        <w:tab/>
      </w:r>
      <w:r>
        <w:rPr>
          <w:noProof/>
        </w:rPr>
        <w:t>Omfang af leverencer</w:t>
      </w:r>
      <w:r>
        <w:rPr>
          <w:noProof/>
        </w:rPr>
        <w:tab/>
      </w:r>
      <w:r>
        <w:rPr>
          <w:noProof/>
        </w:rPr>
        <w:fldChar w:fldCharType="begin"/>
      </w:r>
      <w:r>
        <w:rPr>
          <w:noProof/>
        </w:rPr>
        <w:instrText xml:space="preserve"> PAGEREF _Toc356477460 \h </w:instrText>
      </w:r>
      <w:r>
        <w:rPr>
          <w:noProof/>
        </w:rPr>
      </w:r>
      <w:r>
        <w:rPr>
          <w:noProof/>
        </w:rPr>
        <w:fldChar w:fldCharType="separate"/>
      </w:r>
      <w:r w:rsidR="001211D1">
        <w:rPr>
          <w:noProof/>
        </w:rPr>
        <w:t>16</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6</w:t>
      </w:r>
      <w:r>
        <w:rPr>
          <w:rFonts w:asciiTheme="minorHAnsi" w:eastAsiaTheme="minorEastAsia" w:hAnsiTheme="minorHAnsi" w:cstheme="minorBidi"/>
          <w:noProof/>
          <w:sz w:val="22"/>
          <w:szCs w:val="22"/>
        </w:rPr>
        <w:tab/>
      </w:r>
      <w:r>
        <w:rPr>
          <w:noProof/>
        </w:rPr>
        <w:t>Tidsplan</w:t>
      </w:r>
      <w:r>
        <w:rPr>
          <w:noProof/>
        </w:rPr>
        <w:tab/>
      </w:r>
      <w:r>
        <w:rPr>
          <w:noProof/>
        </w:rPr>
        <w:fldChar w:fldCharType="begin"/>
      </w:r>
      <w:r>
        <w:rPr>
          <w:noProof/>
        </w:rPr>
        <w:instrText xml:space="preserve"> PAGEREF _Toc356477461 \h </w:instrText>
      </w:r>
      <w:r>
        <w:rPr>
          <w:noProof/>
        </w:rPr>
      </w:r>
      <w:r>
        <w:rPr>
          <w:noProof/>
        </w:rPr>
        <w:fldChar w:fldCharType="separate"/>
      </w:r>
      <w:r w:rsidR="001211D1">
        <w:rPr>
          <w:noProof/>
        </w:rPr>
        <w:t>17</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6.1</w:t>
      </w:r>
      <w:r>
        <w:rPr>
          <w:rFonts w:asciiTheme="minorHAnsi" w:eastAsiaTheme="minorEastAsia" w:hAnsiTheme="minorHAnsi" w:cstheme="minorBidi"/>
          <w:noProof/>
          <w:sz w:val="22"/>
          <w:szCs w:val="22"/>
        </w:rPr>
        <w:tab/>
      </w:r>
      <w:r>
        <w:rPr>
          <w:noProof/>
        </w:rPr>
        <w:t>Risikoanalyse</w:t>
      </w:r>
      <w:r>
        <w:rPr>
          <w:noProof/>
        </w:rPr>
        <w:tab/>
      </w:r>
      <w:r>
        <w:rPr>
          <w:noProof/>
        </w:rPr>
        <w:fldChar w:fldCharType="begin"/>
      </w:r>
      <w:r>
        <w:rPr>
          <w:noProof/>
        </w:rPr>
        <w:instrText xml:space="preserve"> PAGEREF _Toc356477462 \h </w:instrText>
      </w:r>
      <w:r>
        <w:rPr>
          <w:noProof/>
        </w:rPr>
      </w:r>
      <w:r>
        <w:rPr>
          <w:noProof/>
        </w:rPr>
        <w:fldChar w:fldCharType="separate"/>
      </w:r>
      <w:r w:rsidR="001211D1">
        <w:rPr>
          <w:noProof/>
        </w:rPr>
        <w:t>17</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7</w:t>
      </w:r>
      <w:r>
        <w:rPr>
          <w:rFonts w:asciiTheme="minorHAnsi" w:eastAsiaTheme="minorEastAsia" w:hAnsiTheme="minorHAnsi" w:cstheme="minorBidi"/>
          <w:noProof/>
          <w:sz w:val="22"/>
          <w:szCs w:val="22"/>
        </w:rPr>
        <w:tab/>
      </w:r>
      <w:r>
        <w:rPr>
          <w:noProof/>
        </w:rPr>
        <w:t>Bilag</w:t>
      </w:r>
      <w:r>
        <w:rPr>
          <w:noProof/>
        </w:rPr>
        <w:tab/>
      </w:r>
      <w:r>
        <w:rPr>
          <w:noProof/>
        </w:rPr>
        <w:fldChar w:fldCharType="begin"/>
      </w:r>
      <w:r>
        <w:rPr>
          <w:noProof/>
        </w:rPr>
        <w:instrText xml:space="preserve"> PAGEREF _Toc356477463 \h </w:instrText>
      </w:r>
      <w:r>
        <w:rPr>
          <w:noProof/>
        </w:rPr>
      </w:r>
      <w:r>
        <w:rPr>
          <w:noProof/>
        </w:rPr>
        <w:fldChar w:fldCharType="separate"/>
      </w:r>
      <w:r w:rsidR="001211D1">
        <w:rPr>
          <w:noProof/>
        </w:rPr>
        <w:t>18</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7.1</w:t>
      </w:r>
      <w:r>
        <w:rPr>
          <w:rFonts w:asciiTheme="minorHAnsi" w:eastAsiaTheme="minorEastAsia" w:hAnsiTheme="minorHAnsi" w:cstheme="minorBidi"/>
          <w:noProof/>
          <w:sz w:val="22"/>
          <w:szCs w:val="22"/>
        </w:rPr>
        <w:tab/>
      </w:r>
      <w:r>
        <w:rPr>
          <w:noProof/>
        </w:rPr>
        <w:t>Funktionelle krav</w:t>
      </w:r>
      <w:r>
        <w:rPr>
          <w:noProof/>
        </w:rPr>
        <w:tab/>
      </w:r>
      <w:r>
        <w:rPr>
          <w:noProof/>
        </w:rPr>
        <w:fldChar w:fldCharType="begin"/>
      </w:r>
      <w:r>
        <w:rPr>
          <w:noProof/>
        </w:rPr>
        <w:instrText xml:space="preserve"> PAGEREF _Toc356477464 \h </w:instrText>
      </w:r>
      <w:r>
        <w:rPr>
          <w:noProof/>
        </w:rPr>
      </w:r>
      <w:r>
        <w:rPr>
          <w:noProof/>
        </w:rPr>
        <w:fldChar w:fldCharType="separate"/>
      </w:r>
      <w:r w:rsidR="001211D1">
        <w:rPr>
          <w:noProof/>
        </w:rPr>
        <w:t>18</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7.2</w:t>
      </w:r>
      <w:r>
        <w:rPr>
          <w:rFonts w:asciiTheme="minorHAnsi" w:eastAsiaTheme="minorEastAsia" w:hAnsiTheme="minorHAnsi" w:cstheme="minorBidi"/>
          <w:noProof/>
          <w:sz w:val="22"/>
          <w:szCs w:val="22"/>
        </w:rPr>
        <w:tab/>
      </w:r>
      <w:r>
        <w:rPr>
          <w:noProof/>
        </w:rPr>
        <w:t>Use Cases</w:t>
      </w:r>
      <w:r>
        <w:rPr>
          <w:noProof/>
        </w:rPr>
        <w:tab/>
      </w:r>
      <w:r>
        <w:rPr>
          <w:noProof/>
        </w:rPr>
        <w:fldChar w:fldCharType="begin"/>
      </w:r>
      <w:r>
        <w:rPr>
          <w:noProof/>
        </w:rPr>
        <w:instrText xml:space="preserve"> PAGEREF _Toc356477465 \h </w:instrText>
      </w:r>
      <w:r>
        <w:rPr>
          <w:noProof/>
        </w:rPr>
      </w:r>
      <w:r>
        <w:rPr>
          <w:noProof/>
        </w:rPr>
        <w:fldChar w:fldCharType="separate"/>
      </w:r>
      <w:r w:rsidR="001211D1">
        <w:rPr>
          <w:noProof/>
        </w:rPr>
        <w:t>19</w:t>
      </w:r>
      <w:r>
        <w:rPr>
          <w:noProof/>
        </w:rPr>
        <w:fldChar w:fldCharType="end"/>
      </w:r>
    </w:p>
    <w:p w:rsidR="00146919" w:rsidRPr="00A33C2C" w:rsidRDefault="00146919" w:rsidP="006517A3">
      <w:pPr>
        <w:rPr>
          <w:highlight w:val="yellow"/>
        </w:rPr>
        <w:sectPr w:rsidR="00146919" w:rsidRPr="00A33C2C" w:rsidSect="00230E9A">
          <w:pgSz w:w="11906" w:h="16838" w:code="9"/>
          <w:pgMar w:top="1440" w:right="1080" w:bottom="1440" w:left="1080" w:header="357" w:footer="454" w:gutter="0"/>
          <w:pgNumType w:start="1"/>
          <w:cols w:space="708"/>
          <w:titlePg/>
          <w:docGrid w:linePitch="360"/>
        </w:sectPr>
      </w:pPr>
      <w:r>
        <w:rPr>
          <w:highlight w:val="yellow"/>
        </w:rPr>
        <w:fldChar w:fldCharType="end"/>
      </w:r>
    </w:p>
    <w:p w:rsidR="00146919" w:rsidRPr="005E4947" w:rsidRDefault="00146919" w:rsidP="00806A27">
      <w:pPr>
        <w:pStyle w:val="Overskrift1"/>
      </w:pPr>
      <w:bookmarkStart w:id="13" w:name="_Toc356477437"/>
      <w:r w:rsidRPr="005E4947">
        <w:lastRenderedPageBreak/>
        <w:t>Indledning</w:t>
      </w:r>
      <w:bookmarkEnd w:id="13"/>
    </w:p>
    <w:p w:rsidR="00146919" w:rsidRPr="005E4947" w:rsidRDefault="00146919" w:rsidP="005E4947"/>
    <w:p w:rsidR="00146919" w:rsidRDefault="00146919" w:rsidP="00806A27">
      <w:pPr>
        <w:pStyle w:val="Overskrift2"/>
      </w:pPr>
      <w:bookmarkStart w:id="14" w:name="_Toc356477438"/>
      <w:r w:rsidRPr="005E4947">
        <w:t>Formål</w:t>
      </w:r>
      <w:bookmarkEnd w:id="14"/>
    </w:p>
    <w:p w:rsidR="00146919" w:rsidRPr="005E4947" w:rsidRDefault="00146919" w:rsidP="005E4947">
      <w:r w:rsidRPr="005E4947">
        <w:t>Dette IT-systems formål er en del af programmet for den fællesoffentlige digitaliseringsstrategi (FODS).</w:t>
      </w:r>
    </w:p>
    <w:p w:rsidR="00146919" w:rsidRPr="005E4947" w:rsidRDefault="00146919" w:rsidP="00B051E3">
      <w:pPr>
        <w:pStyle w:val="Overskrift3"/>
      </w:pPr>
      <w:r w:rsidRPr="005E4947">
        <w:t>Projektets</w:t>
      </w:r>
      <w:r>
        <w:t xml:space="preserve"> </w:t>
      </w:r>
      <w:r w:rsidRPr="005E4947">
        <w:t>formål</w:t>
      </w:r>
    </w:p>
    <w:p w:rsidR="00146919" w:rsidRPr="005E4947" w:rsidRDefault="00146919" w:rsidP="00A774D4">
      <w:r w:rsidRPr="005E4947">
        <w:t>Kravspecifikationen er et resultat af behovet for et nyt system til projektet Danmarks Stednavne som er en del af FODS. Delaftalens (AP2) forretningsmæssige mål er at:</w:t>
      </w:r>
    </w:p>
    <w:p w:rsidR="00146919" w:rsidRPr="005E4947" w:rsidRDefault="00146919" w:rsidP="00A77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tblGrid>
      <w:tr w:rsidR="00146919" w:rsidRPr="005E4947" w:rsidTr="002C629A">
        <w:trPr>
          <w:trHeight w:val="785"/>
        </w:trPr>
        <w:tc>
          <w:tcPr>
            <w:tcW w:w="7454" w:type="dxa"/>
            <w:shd w:val="clear" w:color="auto" w:fill="D9D9D9"/>
          </w:tcPr>
          <w:p w:rsidR="00146919" w:rsidRPr="005E4947" w:rsidRDefault="00146919" w:rsidP="002C629A">
            <w:pPr>
              <w:numPr>
                <w:ilvl w:val="0"/>
                <w:numId w:val="9"/>
              </w:numPr>
            </w:pPr>
            <w:r w:rsidRPr="005E4947">
              <w:t>”Danne et fælles grundlag for en effektiv, sammenhængende digital forvaltning.</w:t>
            </w:r>
          </w:p>
          <w:p w:rsidR="00146919" w:rsidRPr="005E4947" w:rsidRDefault="00146919" w:rsidP="002C629A">
            <w:pPr>
              <w:numPr>
                <w:ilvl w:val="0"/>
                <w:numId w:val="9"/>
              </w:numPr>
            </w:pPr>
            <w:r w:rsidRPr="005E4947">
              <w:t>Bidrage til konkurrencedygtighed, vækst og innovation hos virksomhederne.</w:t>
            </w:r>
          </w:p>
          <w:p w:rsidR="00E21066" w:rsidRDefault="00146919" w:rsidP="00786C3E">
            <w:pPr>
              <w:numPr>
                <w:ilvl w:val="0"/>
                <w:numId w:val="9"/>
              </w:numPr>
            </w:pPr>
            <w:r w:rsidRPr="005E4947">
              <w:t>Anvendes som entydig reference for politi-, ulykkes- og kriseberedskab.”</w:t>
            </w:r>
          </w:p>
          <w:p w:rsidR="00786C3E" w:rsidRPr="005E4947" w:rsidRDefault="00786C3E" w:rsidP="00786C3E">
            <w:pPr>
              <w:numPr>
                <w:ilvl w:val="0"/>
                <w:numId w:val="9"/>
              </w:numPr>
            </w:pPr>
            <w:r w:rsidRPr="001211D1">
              <w:t>Stille stednavne til rådighed for det danske samfund.</w:t>
            </w:r>
          </w:p>
        </w:tc>
      </w:tr>
    </w:tbl>
    <w:p w:rsidR="00146919" w:rsidRPr="005E4947" w:rsidRDefault="00146919" w:rsidP="00B051E3">
      <w:pPr>
        <w:pStyle w:val="Overskrift3"/>
      </w:pPr>
      <w:r w:rsidRPr="005E4947">
        <w:t>IT-systemets formål</w:t>
      </w:r>
    </w:p>
    <w:p w:rsidR="00146919" w:rsidRPr="005E4947" w:rsidRDefault="00146919" w:rsidP="00C96C33">
      <w:r w:rsidRPr="005E4947">
        <w:t>Direkte afledt af de forretningsmæssige mål er defineret behovet for et nyt stednavnesystem:</w:t>
      </w:r>
    </w:p>
    <w:p w:rsidR="00146919" w:rsidRPr="005E4947" w:rsidRDefault="00146919" w:rsidP="00C96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tblGrid>
      <w:tr w:rsidR="00146919" w:rsidRPr="005E4947" w:rsidTr="002C629A">
        <w:tc>
          <w:tcPr>
            <w:tcW w:w="7454" w:type="dxa"/>
            <w:shd w:val="clear" w:color="auto" w:fill="D9D9D9"/>
          </w:tcPr>
          <w:p w:rsidR="00146919" w:rsidRPr="005E4947" w:rsidRDefault="00146919" w:rsidP="002C629A">
            <w:pPr>
              <w:numPr>
                <w:ilvl w:val="0"/>
                <w:numId w:val="10"/>
              </w:numPr>
            </w:pPr>
            <w:r w:rsidRPr="005E4947">
              <w:t>”GST moderniserer sit stednavnesystem, så det er muligt for andre parter at etablere integration til egne systemer og indmelde egne navne.”</w:t>
            </w:r>
          </w:p>
        </w:tc>
      </w:tr>
    </w:tbl>
    <w:p w:rsidR="00146919" w:rsidRPr="005E4947" w:rsidRDefault="00146919" w:rsidP="00B051E3">
      <w:pPr>
        <w:pStyle w:val="Overskrift3"/>
      </w:pPr>
      <w:r w:rsidRPr="005E4947">
        <w:t>Kravspecifikationens formål</w:t>
      </w:r>
    </w:p>
    <w:p w:rsidR="00146919" w:rsidRPr="005E4947" w:rsidRDefault="00146919" w:rsidP="006C455F">
      <w:r w:rsidRPr="005E4947">
        <w:t>Til opfyldelse af de ovenstående mål udarbejdes en kravspecifikation.</w:t>
      </w:r>
    </w:p>
    <w:p w:rsidR="00146919" w:rsidRPr="005E4947" w:rsidRDefault="00146919" w:rsidP="006C4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tblGrid>
      <w:tr w:rsidR="00146919" w:rsidRPr="005E4947" w:rsidTr="002C629A">
        <w:tc>
          <w:tcPr>
            <w:tcW w:w="7454" w:type="dxa"/>
            <w:shd w:val="clear" w:color="auto" w:fill="D9D9D9"/>
          </w:tcPr>
          <w:p w:rsidR="00146919" w:rsidRPr="005E4947" w:rsidRDefault="00146919" w:rsidP="002C629A">
            <w:pPr>
              <w:numPr>
                <w:ilvl w:val="0"/>
                <w:numId w:val="10"/>
              </w:numPr>
            </w:pPr>
            <w:r w:rsidRPr="005E4947">
              <w:t xml:space="preserve">Kravspecifikationen omsætter projektets forretningsmodellering (herunder analyser og interessent udtalelser) til en række af klart definerede og målbare systemkrav til brug for udvikling af systemet.  </w:t>
            </w:r>
          </w:p>
          <w:p w:rsidR="00146919" w:rsidRPr="005E4947" w:rsidRDefault="00146919" w:rsidP="00371B9C"/>
          <w:p w:rsidR="00146919" w:rsidRPr="005E4947" w:rsidRDefault="00146919" w:rsidP="002C629A">
            <w:pPr>
              <w:numPr>
                <w:ilvl w:val="0"/>
                <w:numId w:val="10"/>
              </w:numPr>
            </w:pPr>
            <w:r w:rsidRPr="005E4947">
              <w:t>Et krav er i denne sammenhæng defineret ved at være ”en egenskab systemet skal have for at give en aktør værdi”.</w:t>
            </w:r>
          </w:p>
        </w:tc>
      </w:tr>
    </w:tbl>
    <w:p w:rsidR="00146919" w:rsidRPr="005E4947" w:rsidRDefault="00146919" w:rsidP="007F4A2C"/>
    <w:p w:rsidR="00146919" w:rsidRPr="005E4947" w:rsidRDefault="00146919" w:rsidP="007F4A2C">
      <w:r w:rsidRPr="005E4947">
        <w:t xml:space="preserve">Kravspecifikation beskriver </w:t>
      </w:r>
      <w:r w:rsidRPr="005E4947">
        <w:rPr>
          <w:u w:val="single"/>
        </w:rPr>
        <w:t>hvilke</w:t>
      </w:r>
      <w:r w:rsidRPr="005E4947">
        <w:t xml:space="preserve"> krav der stilles, men ikke </w:t>
      </w:r>
      <w:r w:rsidRPr="005E4947">
        <w:rPr>
          <w:u w:val="single"/>
        </w:rPr>
        <w:t>hvordan</w:t>
      </w:r>
      <w:r w:rsidRPr="005E4947">
        <w:t xml:space="preserve"> de skal løses. Kravspecifikationen ligger til grund for den videre systemudvikling og giver mulighed for estimering af ressourcer og tidsforbrug. Kravspecifikationen er aftalegrundlaget mellem projektets forretning og system.</w:t>
      </w:r>
    </w:p>
    <w:p w:rsidR="00146919" w:rsidRPr="005E4947" w:rsidRDefault="00146919" w:rsidP="007F4A2C"/>
    <w:p w:rsidR="00146919" w:rsidRPr="005E4947" w:rsidRDefault="00146919" w:rsidP="007F4A2C">
      <w:r w:rsidRPr="005E4947">
        <w:t xml:space="preserve">Kravspecifikationen overholder så vidt muligt reglerne om at være entydig, fuldstændig, konsistent, korrekt, testbar, </w:t>
      </w:r>
      <w:r w:rsidR="00E21066" w:rsidRPr="005E4947">
        <w:t>modificer bar</w:t>
      </w:r>
      <w:r w:rsidRPr="005E4947">
        <w:t xml:space="preserve"> og sporbar.</w:t>
      </w:r>
    </w:p>
    <w:p w:rsidR="00146919" w:rsidRDefault="00146919" w:rsidP="007F4A2C"/>
    <w:p w:rsidR="00146919" w:rsidRPr="00401E38" w:rsidRDefault="00146919" w:rsidP="0099662D">
      <w:pPr>
        <w:pStyle w:val="Overskrift2"/>
      </w:pPr>
      <w:bookmarkStart w:id="15" w:name="_Toc356477439"/>
      <w:bookmarkStart w:id="16" w:name="OLE_LINK3"/>
      <w:bookmarkStart w:id="17" w:name="OLE_LINK4"/>
      <w:r w:rsidRPr="00401E38">
        <w:t>Løsningsarkitektur</w:t>
      </w:r>
      <w:bookmarkEnd w:id="15"/>
    </w:p>
    <w:p w:rsidR="00146919" w:rsidRDefault="00146919" w:rsidP="00D1596C">
      <w:r>
        <w:t xml:space="preserve">Nedenfor vises de </w:t>
      </w:r>
      <w:r w:rsidRPr="00D1596C">
        <w:t xml:space="preserve">overordnede strukturer og sammenhænge for </w:t>
      </w:r>
      <w:r>
        <w:t xml:space="preserve">FODS Stednavne og viser </w:t>
      </w:r>
      <w:r w:rsidRPr="00D1596C">
        <w:t xml:space="preserve">de overordnede service- og komponentstrukturer for løsningen. </w:t>
      </w:r>
      <w:r>
        <w:t>Det fremgår, at der 3 former for ekstern opdatering af stednavne og ikke mindre end 6 roller internt i GST for driften af det kommende SDSYS.</w:t>
      </w:r>
    </w:p>
    <w:p w:rsidR="00146919" w:rsidRDefault="00146919" w:rsidP="00D1596C"/>
    <w:p w:rsidR="00146919" w:rsidRDefault="00CE1F1C" w:rsidP="00550A14">
      <w:pPr>
        <w:keepNext/>
      </w:pPr>
      <w:r>
        <w:rPr>
          <w:noProof/>
        </w:rPr>
        <w:lastRenderedPageBreak/>
        <w:drawing>
          <wp:inline distT="0" distB="0" distL="0" distR="0" wp14:anchorId="1F18C7D9" wp14:editId="14B79811">
            <wp:extent cx="6184900" cy="4641215"/>
            <wp:effectExtent l="19050" t="19050" r="25400" b="2603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900" cy="4641215"/>
                    </a:xfrm>
                    <a:prstGeom prst="rect">
                      <a:avLst/>
                    </a:prstGeom>
                    <a:noFill/>
                    <a:ln>
                      <a:solidFill>
                        <a:schemeClr val="tx1"/>
                      </a:solidFill>
                    </a:ln>
                  </pic:spPr>
                </pic:pic>
              </a:graphicData>
            </a:graphic>
          </wp:inline>
        </w:drawing>
      </w:r>
    </w:p>
    <w:p w:rsidR="00146919" w:rsidRPr="00D1596C" w:rsidRDefault="00146919" w:rsidP="00550A14">
      <w:pPr>
        <w:pStyle w:val="Billedtekst"/>
        <w:jc w:val="left"/>
      </w:pPr>
      <w:r>
        <w:t xml:space="preserve">Figur </w:t>
      </w:r>
      <w:fldSimple w:instr=" SEQ Figur \* ARABIC ">
        <w:r w:rsidR="001211D1">
          <w:rPr>
            <w:noProof/>
          </w:rPr>
          <w:t>1</w:t>
        </w:r>
      </w:fldSimple>
      <w:r>
        <w:t xml:space="preserve">: Løsningsarkitektur </w:t>
      </w:r>
      <w:r>
        <w:rPr>
          <w:noProof/>
        </w:rPr>
        <w:t>for Danske Stednavne</w:t>
      </w:r>
    </w:p>
    <w:p w:rsidR="00146919" w:rsidRPr="005E4947" w:rsidRDefault="00146919" w:rsidP="00E83C1E">
      <w:pPr>
        <w:pStyle w:val="Overskrift2"/>
      </w:pPr>
      <w:bookmarkStart w:id="18" w:name="_Toc356477440"/>
      <w:bookmarkEnd w:id="16"/>
      <w:bookmarkEnd w:id="17"/>
      <w:r w:rsidRPr="005E4947">
        <w:t>Læsevejledning</w:t>
      </w:r>
      <w:bookmarkEnd w:id="18"/>
    </w:p>
    <w:p w:rsidR="00146919" w:rsidRPr="005E4947" w:rsidRDefault="00146919" w:rsidP="0024087C">
      <w:r w:rsidRPr="005E4947">
        <w:t>En kravspecifikation med use-case teknikken kan være anderledes at læse end en ”klassisk” kravspecifikation med sætningern som ”The system shall…”. Begge specifikationsmodeller vil dog levere det samme; en præcis oversigt over de krav aktørerne har til systemet. En kravspecifikation med use-case teknikken beskriver kravene via use-cases. En use-case defineres som ”En tidsmæssigt sammenhængende funktionalitet, der giver værdi for en aktør”.</w:t>
      </w:r>
    </w:p>
    <w:p w:rsidR="00146919" w:rsidRPr="005E4947" w:rsidRDefault="00146919" w:rsidP="0024087C"/>
    <w:p w:rsidR="00146919" w:rsidRPr="00710B46" w:rsidRDefault="00146919" w:rsidP="0024087C">
      <w:r w:rsidRPr="005E4947">
        <w:t>Kravspecifikationen indeholder</w:t>
      </w:r>
      <w:r w:rsidRPr="00710B46">
        <w:t>:</w:t>
      </w:r>
    </w:p>
    <w:p w:rsidR="00146919" w:rsidRPr="00710B46" w:rsidRDefault="00146919" w:rsidP="0024087C">
      <w:pPr>
        <w:numPr>
          <w:ilvl w:val="0"/>
          <w:numId w:val="8"/>
        </w:numPr>
      </w:pPr>
      <w:r w:rsidRPr="00710B46">
        <w:t>En generel beskrivelse af systemet der ønskes udviklet.</w:t>
      </w:r>
    </w:p>
    <w:p w:rsidR="00146919" w:rsidRPr="00710B46" w:rsidRDefault="00146919" w:rsidP="0024087C">
      <w:pPr>
        <w:numPr>
          <w:ilvl w:val="0"/>
          <w:numId w:val="8"/>
        </w:numPr>
      </w:pPr>
      <w:r w:rsidRPr="00710B46">
        <w:t>Funktionelle krav.</w:t>
      </w:r>
    </w:p>
    <w:p w:rsidR="00146919" w:rsidRPr="00710B46" w:rsidRDefault="00146919" w:rsidP="0024087C">
      <w:pPr>
        <w:numPr>
          <w:ilvl w:val="0"/>
          <w:numId w:val="8"/>
        </w:numPr>
      </w:pPr>
      <w:r w:rsidRPr="00710B46">
        <w:t>Ikke funktionelle krav.</w:t>
      </w:r>
    </w:p>
    <w:p w:rsidR="00146919" w:rsidRPr="00052A28" w:rsidRDefault="00146919" w:rsidP="00E36806">
      <w:pPr>
        <w:pStyle w:val="Overskrift2"/>
      </w:pPr>
      <w:bookmarkStart w:id="19" w:name="_Toc356477441"/>
      <w:r w:rsidRPr="00052A28">
        <w:t>Projektgruppen</w:t>
      </w:r>
      <w:bookmarkEnd w:id="19"/>
    </w:p>
    <w:p w:rsidR="00146919" w:rsidRPr="00052A28" w:rsidRDefault="00146919" w:rsidP="00E36806"/>
    <w:p w:rsidR="00146919" w:rsidRDefault="00146919" w:rsidP="00E36806">
      <w:r w:rsidRPr="00052A28">
        <w:t>Projektgruppen der har deltaget i udarbejdelsen af IT-kravspecifikationen består af:</w:t>
      </w:r>
    </w:p>
    <w:p w:rsidR="00146919" w:rsidRPr="00052A28" w:rsidRDefault="00146919" w:rsidP="00E36806"/>
    <w:p w:rsidR="00146919" w:rsidRPr="00052A28" w:rsidRDefault="00146919" w:rsidP="00E36806">
      <w:pPr>
        <w:pStyle w:val="Listeafsnit"/>
        <w:numPr>
          <w:ilvl w:val="0"/>
          <w:numId w:val="19"/>
        </w:numPr>
      </w:pPr>
      <w:r w:rsidRPr="00052A28">
        <w:t>Jens Bo Rykov, HAL -Projektleder</w:t>
      </w:r>
    </w:p>
    <w:p w:rsidR="00146919" w:rsidRPr="00052A28" w:rsidRDefault="00146919" w:rsidP="00E36806">
      <w:pPr>
        <w:pStyle w:val="Listeafsnit"/>
        <w:numPr>
          <w:ilvl w:val="0"/>
          <w:numId w:val="19"/>
        </w:numPr>
      </w:pPr>
      <w:r w:rsidRPr="00052A28">
        <w:t>Rune Lyngbo, HAL</w:t>
      </w:r>
    </w:p>
    <w:p w:rsidR="00146919" w:rsidRPr="00052A28" w:rsidRDefault="00146919" w:rsidP="00E36806">
      <w:pPr>
        <w:pStyle w:val="Listeafsnit"/>
        <w:numPr>
          <w:ilvl w:val="0"/>
          <w:numId w:val="19"/>
        </w:numPr>
      </w:pPr>
      <w:r w:rsidRPr="00052A28">
        <w:t>Flemming Nissen, DOS</w:t>
      </w:r>
    </w:p>
    <w:p w:rsidR="00146919" w:rsidRPr="00052A28" w:rsidRDefault="00146919" w:rsidP="00E36806">
      <w:pPr>
        <w:pStyle w:val="Listeafsnit"/>
        <w:numPr>
          <w:ilvl w:val="0"/>
          <w:numId w:val="19"/>
        </w:numPr>
      </w:pPr>
      <w:r w:rsidRPr="00052A28">
        <w:t>Stig Hjarlvig, KIT</w:t>
      </w:r>
    </w:p>
    <w:p w:rsidR="00146919" w:rsidRPr="00052A28" w:rsidRDefault="00146919" w:rsidP="00E36806">
      <w:pPr>
        <w:pStyle w:val="Listeafsnit"/>
        <w:numPr>
          <w:ilvl w:val="0"/>
          <w:numId w:val="19"/>
        </w:numPr>
      </w:pPr>
      <w:r w:rsidRPr="00052A28">
        <w:t>Peter Højholt, KIT</w:t>
      </w:r>
    </w:p>
    <w:p w:rsidR="00146919" w:rsidRPr="00052A28" w:rsidRDefault="00146919" w:rsidP="00052A28">
      <w:pPr>
        <w:pStyle w:val="Listeafsnit"/>
        <w:numPr>
          <w:ilvl w:val="0"/>
          <w:numId w:val="19"/>
        </w:numPr>
        <w:sectPr w:rsidR="00146919" w:rsidRPr="00052A28" w:rsidSect="00230E9A">
          <w:headerReference w:type="first" r:id="rId15"/>
          <w:footerReference w:type="first" r:id="rId16"/>
          <w:pgSz w:w="11906" w:h="16838" w:code="9"/>
          <w:pgMar w:top="1440" w:right="1080" w:bottom="1440" w:left="1080" w:header="357" w:footer="454" w:gutter="0"/>
          <w:pgNumType w:start="1"/>
          <w:cols w:space="708"/>
          <w:titlePg/>
          <w:docGrid w:linePitch="360"/>
        </w:sectPr>
      </w:pPr>
      <w:r w:rsidRPr="00052A28">
        <w:t xml:space="preserve">Peter Huber, Strand &amp; Donslund – </w:t>
      </w:r>
      <w:r>
        <w:t>T</w:t>
      </w:r>
      <w:r w:rsidRPr="00052A28">
        <w:t>ilknyttet konsulent</w:t>
      </w:r>
    </w:p>
    <w:p w:rsidR="00146919" w:rsidRPr="00710B46" w:rsidRDefault="00146919" w:rsidP="000D15EB">
      <w:pPr>
        <w:pStyle w:val="Overskrift1"/>
      </w:pPr>
      <w:bookmarkStart w:id="20" w:name="_Toc356477442"/>
      <w:r>
        <w:lastRenderedPageBreak/>
        <w:t>Systemoverblik</w:t>
      </w:r>
      <w:bookmarkEnd w:id="20"/>
    </w:p>
    <w:p w:rsidR="00146919" w:rsidRPr="00710B46" w:rsidRDefault="00146919" w:rsidP="009F7E4D">
      <w:pPr>
        <w:pStyle w:val="Overskrift2"/>
      </w:pPr>
      <w:bookmarkStart w:id="21" w:name="_Toc356477443"/>
      <w:r w:rsidRPr="00710B46">
        <w:t>Systembeskrivelse</w:t>
      </w:r>
      <w:bookmarkEnd w:id="21"/>
    </w:p>
    <w:p w:rsidR="00146919" w:rsidRPr="00710B46" w:rsidRDefault="00146919" w:rsidP="00DA2AE3">
      <w:r w:rsidRPr="00710B46">
        <w:t>På de følgende sider vil blive beskrevet en række krav til systemet og dets egenskaber. På det mere sumariske plan beskrives systemet som:</w:t>
      </w:r>
    </w:p>
    <w:p w:rsidR="00146919" w:rsidRPr="00A33C2C" w:rsidRDefault="00146919" w:rsidP="00DA2AE3">
      <w:pPr>
        <w:rPr>
          <w:highlight w:val="yello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454"/>
      </w:tblGrid>
      <w:tr w:rsidR="00146919" w:rsidRPr="00A33C2C" w:rsidTr="00FF4FE0">
        <w:trPr>
          <w:trHeight w:val="3018"/>
        </w:trPr>
        <w:tc>
          <w:tcPr>
            <w:tcW w:w="7454" w:type="dxa"/>
            <w:tcBorders>
              <w:top w:val="single" w:sz="4" w:space="0" w:color="auto"/>
              <w:bottom w:val="single" w:sz="4" w:space="0" w:color="auto"/>
            </w:tcBorders>
            <w:shd w:val="clear" w:color="auto" w:fill="D9D9D9"/>
          </w:tcPr>
          <w:p w:rsidR="00146919" w:rsidRPr="0041327C" w:rsidRDefault="00146919" w:rsidP="00371B9C">
            <w:r w:rsidRPr="0041327C">
              <w:t xml:space="preserve">Et IT-system der fungerer som værktøj til databehandling og håndterer fuldautomatisk import og eksport af stednavne til brug for det fællesoffentlige digitaliseringsprojekt Danmarks Stednavne. </w:t>
            </w:r>
          </w:p>
          <w:p w:rsidR="00146919" w:rsidRPr="0041327C" w:rsidRDefault="00146919" w:rsidP="00371B9C"/>
          <w:p w:rsidR="00146919" w:rsidRPr="0041327C" w:rsidRDefault="00146919" w:rsidP="00371B9C">
            <w:r w:rsidRPr="0041327C">
              <w:t xml:space="preserve">Systemet skal være pålideligt i det daglige arbejde, og sikre effektive arbejdsgange og hurtig distribution. </w:t>
            </w:r>
          </w:p>
          <w:p w:rsidR="00146919" w:rsidRPr="0041327C" w:rsidRDefault="00146919" w:rsidP="00371B9C"/>
          <w:p w:rsidR="00146919" w:rsidRPr="0041327C" w:rsidRDefault="00146919" w:rsidP="00371B9C">
            <w:r w:rsidRPr="0041327C">
              <w:t xml:space="preserve">Systemet </w:t>
            </w:r>
            <w:r>
              <w:t xml:space="preserve">er et grunddatasystem og </w:t>
            </w:r>
            <w:r w:rsidRPr="0041327C">
              <w:t>skal kunne int</w:t>
            </w:r>
            <w:r>
              <w:t>egrere data fra eksterne kilder.</w:t>
            </w:r>
            <w:r w:rsidRPr="0041327C">
              <w:t xml:space="preserve"> og</w:t>
            </w:r>
            <w:r>
              <w:t xml:space="preserve"> fungere sammen med </w:t>
            </w:r>
            <w:r w:rsidRPr="0041327C">
              <w:t xml:space="preserve">GSTs kortproduktion. </w:t>
            </w:r>
          </w:p>
          <w:p w:rsidR="00146919" w:rsidRPr="0041327C" w:rsidRDefault="00146919" w:rsidP="00371B9C"/>
          <w:p w:rsidR="00146919" w:rsidRPr="002C629A" w:rsidRDefault="00146919" w:rsidP="00532C3E">
            <w:pPr>
              <w:rPr>
                <w:highlight w:val="yellow"/>
              </w:rPr>
            </w:pPr>
            <w:r w:rsidRPr="0041327C">
              <w:t>Editoren vil hovedsageligt blive benyttet af GST medarbejdere</w:t>
            </w:r>
            <w:r>
              <w:t>. Den skal fungere på Miljøministeriets godkendte styresystemer og i øvrigt følge de arkitekturmønstre der er gældende for GST</w:t>
            </w:r>
            <w:r w:rsidRPr="0041327C">
              <w:t>.</w:t>
            </w:r>
          </w:p>
        </w:tc>
      </w:tr>
    </w:tbl>
    <w:p w:rsidR="00146919" w:rsidRPr="0016558B" w:rsidRDefault="00146919" w:rsidP="009F7E4D">
      <w:pPr>
        <w:pStyle w:val="Overskrift2"/>
      </w:pPr>
      <w:bookmarkStart w:id="22" w:name="_Toc356477444"/>
      <w:r w:rsidRPr="0016558B">
        <w:t>Systemafgrænsning</w:t>
      </w:r>
      <w:bookmarkEnd w:id="22"/>
    </w:p>
    <w:p w:rsidR="00146919" w:rsidRDefault="00146919" w:rsidP="00035D37">
      <w:pPr>
        <w:rPr>
          <w:highlight w:val="yellow"/>
        </w:rPr>
      </w:pPr>
      <w:r w:rsidRPr="0016558B">
        <w:t>Systemet der beskrives i aktør-kontekstdiagrammet (</w:t>
      </w:r>
      <w:r w:rsidR="00E21066">
        <w:fldChar w:fldCharType="begin"/>
      </w:r>
      <w:r w:rsidR="00E21066">
        <w:instrText xml:space="preserve"> REF  _Ref346797305 \h \r  \* MERGEFORMAT </w:instrText>
      </w:r>
      <w:r w:rsidR="00E21066">
        <w:fldChar w:fldCharType="separate"/>
      </w:r>
      <w:r w:rsidR="001211D1">
        <w:t>2.4</w:t>
      </w:r>
      <w:r w:rsidR="00E21066">
        <w:fldChar w:fldCharType="end"/>
      </w:r>
      <w:r w:rsidRPr="0016558B">
        <w:t xml:space="preserve">)  repræsenterer den samlede snitflade som brugerne kommer i kontakt med. Herunder automatisk importmodul, redigeringsklient, indberetningsportal, system &amp; database samt et eksportmodul. </w:t>
      </w:r>
    </w:p>
    <w:p w:rsidR="00146919" w:rsidRDefault="004262FA" w:rsidP="00550A14">
      <w:pPr>
        <w:keepNext/>
      </w:pPr>
      <w:r>
        <w:rPr>
          <w:noProof/>
        </w:rPr>
        <w:drawing>
          <wp:inline distT="0" distB="0" distL="0" distR="0" wp14:anchorId="62517B8C" wp14:editId="6AFD8C9D">
            <wp:extent cx="5286375" cy="2619375"/>
            <wp:effectExtent l="0" t="0" r="0" b="0"/>
            <wp:docPr id="2" name="Billede 2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7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2619375"/>
                    </a:xfrm>
                    <a:prstGeom prst="rect">
                      <a:avLst/>
                    </a:prstGeom>
                    <a:noFill/>
                    <a:ln>
                      <a:noFill/>
                    </a:ln>
                  </pic:spPr>
                </pic:pic>
              </a:graphicData>
            </a:graphic>
          </wp:inline>
        </w:drawing>
      </w:r>
    </w:p>
    <w:p w:rsidR="00146919" w:rsidRPr="00A33C2C" w:rsidRDefault="00146919" w:rsidP="00550A14">
      <w:pPr>
        <w:pStyle w:val="Billedtekst"/>
        <w:jc w:val="left"/>
        <w:rPr>
          <w:highlight w:val="yellow"/>
        </w:rPr>
      </w:pPr>
      <w:r>
        <w:t xml:space="preserve">Figur </w:t>
      </w:r>
      <w:fldSimple w:instr=" SEQ Figur \* ARABIC ">
        <w:r w:rsidR="001211D1">
          <w:rPr>
            <w:noProof/>
          </w:rPr>
          <w:t>2</w:t>
        </w:r>
      </w:fldSimple>
      <w:r>
        <w:t>: Systemets fokusområder og afgrænsning</w:t>
      </w:r>
    </w:p>
    <w:p w:rsidR="00146919" w:rsidRPr="00A33C2C" w:rsidRDefault="00146919" w:rsidP="00035D37">
      <w:pPr>
        <w:rPr>
          <w:highlight w:val="yellow"/>
        </w:rPr>
      </w:pPr>
    </w:p>
    <w:p w:rsidR="00146919" w:rsidRDefault="00FD0A97" w:rsidP="00035D37">
      <w:r>
        <w:t xml:space="preserve">Figuren </w:t>
      </w:r>
      <w:r w:rsidR="00146919">
        <w:t>medtager ikke D</w:t>
      </w:r>
      <w:r w:rsidR="00146919" w:rsidRPr="00C6232E">
        <w:t>atafordeleren, GSTs produktionssystemer samt eksterne tilknyttede systemer.</w:t>
      </w:r>
    </w:p>
    <w:p w:rsidR="00146919" w:rsidRDefault="00146919" w:rsidP="00035D37"/>
    <w:p w:rsidR="00146919" w:rsidRDefault="00146919" w:rsidP="001C14D5">
      <w:pPr>
        <w:rPr>
          <w:highlight w:val="yellow"/>
        </w:rPr>
      </w:pPr>
    </w:p>
    <w:p w:rsidR="00146919" w:rsidRPr="001F58A7" w:rsidRDefault="00146919" w:rsidP="001C14D5">
      <w:pPr>
        <w:pStyle w:val="Overskrift2"/>
      </w:pPr>
      <w:bookmarkStart w:id="23" w:name="_Toc356477445"/>
      <w:r w:rsidRPr="001F58A7">
        <w:t>Informationsmodel</w:t>
      </w:r>
      <w:bookmarkEnd w:id="23"/>
    </w:p>
    <w:p w:rsidR="00146919" w:rsidRDefault="00146919" w:rsidP="001F58A7">
      <w:r w:rsidRPr="001F58A7">
        <w:t xml:space="preserve">Det nye stednavnesystem skal specificeres ved hjælp af en </w:t>
      </w:r>
      <w:r>
        <w:t xml:space="preserve">informationsmodel samt en </w:t>
      </w:r>
      <w:r w:rsidRPr="001F58A7">
        <w:t>objektspecifikation</w:t>
      </w:r>
      <w:r>
        <w:t xml:space="preserve"> (beskrives i kapitel </w:t>
      </w:r>
      <w:r>
        <w:fldChar w:fldCharType="begin"/>
      </w:r>
      <w:r>
        <w:instrText xml:space="preserve"> REF _Ref354403905 \r \h </w:instrText>
      </w:r>
      <w:r>
        <w:fldChar w:fldCharType="separate"/>
      </w:r>
      <w:r w:rsidR="001211D1">
        <w:t>3.3</w:t>
      </w:r>
      <w:r>
        <w:fldChar w:fldCharType="end"/>
      </w:r>
      <w:r>
        <w:t>)</w:t>
      </w:r>
      <w:r w:rsidRPr="001F58A7">
        <w:t>.</w:t>
      </w:r>
      <w:r>
        <w:t xml:space="preserve"> </w:t>
      </w:r>
    </w:p>
    <w:p w:rsidR="00146919" w:rsidRDefault="00146919" w:rsidP="001F58A7"/>
    <w:p w:rsidR="00146919" w:rsidRDefault="00146919" w:rsidP="001F58A7">
      <w:r>
        <w:lastRenderedPageBreak/>
        <w:t>Informationsmodellen er IKKE en databasemodel og viser således IKKE hvordan databasen opbygges. Informationsmodellens viser de tilladte relationer mellem begreberne i systemet, og definerer modellen for udstilling af data gennem Datafordeleren og i editoren.</w:t>
      </w:r>
    </w:p>
    <w:p w:rsidR="00146919" w:rsidRDefault="00146919" w:rsidP="001F58A7">
      <w:r>
        <w:t>Informationsmodellen tager udgangspunkt i INSPIREs informationsmodel for ”Geographical names”. Den har udgangspunkt i et grundobjekt der i modellen kaldes ”navngivet sted”. Dette objekt indeholder de geometri relaterede attributter samt kobling til geometri. Til hvert ”navngivent sted” eksisterer et eller flere ”Stednavne” indeholdende de til stednavnet knyttede attributter.</w:t>
      </w:r>
    </w:p>
    <w:p w:rsidR="00146919" w:rsidRPr="001F58A7" w:rsidRDefault="00146919" w:rsidP="001F58A7"/>
    <w:p w:rsidR="00146919" w:rsidRDefault="004262FA" w:rsidP="00550A14">
      <w:pPr>
        <w:keepNext/>
      </w:pPr>
      <w:r>
        <w:rPr>
          <w:noProof/>
        </w:rPr>
        <w:drawing>
          <wp:inline distT="0" distB="0" distL="0" distR="0" wp14:anchorId="7E615DAC" wp14:editId="785394C7">
            <wp:extent cx="6153150" cy="4991100"/>
            <wp:effectExtent l="0" t="0" r="0" b="0"/>
            <wp:docPr id="3"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150" cy="4991100"/>
                    </a:xfrm>
                    <a:prstGeom prst="rect">
                      <a:avLst/>
                    </a:prstGeom>
                    <a:noFill/>
                    <a:ln>
                      <a:noFill/>
                    </a:ln>
                  </pic:spPr>
                </pic:pic>
              </a:graphicData>
            </a:graphic>
          </wp:inline>
        </w:drawing>
      </w:r>
    </w:p>
    <w:p w:rsidR="00146919" w:rsidRDefault="00146919" w:rsidP="00550A14">
      <w:pPr>
        <w:pStyle w:val="Billedtekst"/>
        <w:jc w:val="left"/>
      </w:pPr>
      <w:r>
        <w:t xml:space="preserve">Figur </w:t>
      </w:r>
      <w:fldSimple w:instr=" SEQ Figur \* ARABIC ">
        <w:r w:rsidR="001211D1">
          <w:rPr>
            <w:noProof/>
          </w:rPr>
          <w:t>3</w:t>
        </w:r>
      </w:fldSimple>
      <w:r>
        <w:t>: Informationsmodel for udstilling og brugergrænseflade</w:t>
      </w:r>
    </w:p>
    <w:p w:rsidR="00146919" w:rsidRDefault="00146919" w:rsidP="001C14D5">
      <w:r>
        <w:t xml:space="preserve">I modellen ovenfor er kun vist enkelte eksempler på objekttyper. Der er behov for en fuld specifikation af objekttyper til modellering af systemet. </w:t>
      </w:r>
      <w:r w:rsidRPr="001F58A7">
        <w:t xml:space="preserve">Som udgangspunkt for de objekttype specifikke attributter og tilladelser benyttes SNSOR specifikationen version 1.4 (forudsat at denne er implementeret i SNSOR inden programmeringsopstart). </w:t>
      </w:r>
      <w:r>
        <w:t>Hvis ikke</w:t>
      </w:r>
      <w:r w:rsidRPr="001F58A7">
        <w:t xml:space="preserve"> skal versionsnummer afklares.</w:t>
      </w:r>
    </w:p>
    <w:p w:rsidR="00146919" w:rsidRDefault="00146919" w:rsidP="001C14D5"/>
    <w:p w:rsidR="00146919" w:rsidRDefault="00146919" w:rsidP="001C14D5"/>
    <w:p w:rsidR="00146919" w:rsidRDefault="00146919" w:rsidP="004A0AA7">
      <w:pPr>
        <w:pStyle w:val="Overskrift3"/>
      </w:pPr>
      <w:r>
        <w:t>Generel Informationsmodel for grunddata i GST</w:t>
      </w:r>
    </w:p>
    <w:p w:rsidR="00146919" w:rsidRDefault="00146919" w:rsidP="004A0AA7">
      <w:r>
        <w:t>Digitaliseringsstyrelsen fremkommer med en generel informationsmodel for alle grunddatapakker medio 2013. Den vil indeholde krævede sammenhænge og attributter som skal eksisterer på udstillingen af data. Der kommer ingen krav om opbygning af selve systemet, men der må forudses fordele i at bygge systemet og udstillingen op så ensartet som muligt.</w:t>
      </w:r>
    </w:p>
    <w:p w:rsidR="00146919" w:rsidRDefault="00146919" w:rsidP="004A0AA7"/>
    <w:p w:rsidR="00146919" w:rsidRPr="004A0AA7" w:rsidRDefault="00146919" w:rsidP="004A0AA7">
      <w:pPr>
        <w:sectPr w:rsidR="00146919" w:rsidRPr="004A0AA7" w:rsidSect="00230E9A">
          <w:pgSz w:w="11906" w:h="16838" w:code="9"/>
          <w:pgMar w:top="1440" w:right="1080" w:bottom="1440" w:left="1080" w:header="357" w:footer="454" w:gutter="0"/>
          <w:cols w:space="708"/>
          <w:titlePg/>
          <w:docGrid w:linePitch="360"/>
        </w:sectPr>
      </w:pPr>
      <w:r>
        <w:lastRenderedPageBreak/>
        <w:t>Intern i GST ønsker DOS at deltage i udviklingen af informationsmodellerne for udvikling. Dette er for at sikre ensartet udstilling efter gældende standarder.  Når informationsmodellen skal fastlægges kontakter projektet DOS for bistand. Den ovenstående model kan derfor udvikles og udbygges i samarbejde med DOS.</w:t>
      </w:r>
    </w:p>
    <w:p w:rsidR="00146919" w:rsidRPr="00C6232E" w:rsidRDefault="00146919" w:rsidP="00035D37"/>
    <w:p w:rsidR="00146919" w:rsidRPr="008A6F36" w:rsidRDefault="00146919" w:rsidP="009F7E4D">
      <w:pPr>
        <w:pStyle w:val="Overskrift2"/>
      </w:pPr>
      <w:bookmarkStart w:id="24" w:name="_Ref346797305"/>
      <w:bookmarkStart w:id="25" w:name="_Toc356477446"/>
      <w:r w:rsidRPr="008A6F36">
        <w:t>Aktør-Kontekst diagram</w:t>
      </w:r>
      <w:bookmarkEnd w:id="24"/>
      <w:bookmarkEnd w:id="25"/>
    </w:p>
    <w:p w:rsidR="00146919" w:rsidRDefault="00146919" w:rsidP="007E4EF6">
      <w:r w:rsidRPr="008A6F36">
        <w:t xml:space="preserve">Diagrammet viser de relationer systemet har til eksterne aktører. Relationerne beskrives via use-cases. </w:t>
      </w:r>
    </w:p>
    <w:p w:rsidR="00146919" w:rsidRPr="008A6F36" w:rsidRDefault="00146919" w:rsidP="007E4EF6"/>
    <w:p w:rsidR="00146919" w:rsidRDefault="00CE1F1C" w:rsidP="00730FBA">
      <w:pPr>
        <w:rPr>
          <w:highlight w:val="yellow"/>
        </w:rPr>
      </w:pPr>
      <w:r>
        <w:rPr>
          <w:noProof/>
        </w:rPr>
        <w:drawing>
          <wp:inline distT="0" distB="0" distL="0" distR="0" wp14:anchorId="56F178CB" wp14:editId="08B3F81D">
            <wp:extent cx="5943222" cy="4459857"/>
            <wp:effectExtent l="19050" t="19050" r="19685" b="1714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483" cy="4460053"/>
                    </a:xfrm>
                    <a:prstGeom prst="rect">
                      <a:avLst/>
                    </a:prstGeom>
                    <a:noFill/>
                    <a:ln>
                      <a:solidFill>
                        <a:schemeClr val="tx1"/>
                      </a:solidFill>
                    </a:ln>
                  </pic:spPr>
                </pic:pic>
              </a:graphicData>
            </a:graphic>
          </wp:inline>
        </w:drawing>
      </w:r>
    </w:p>
    <w:p w:rsidR="00146919" w:rsidRDefault="00146919" w:rsidP="00550A14">
      <w:pPr>
        <w:keepNext/>
        <w:ind w:firstLine="800"/>
      </w:pPr>
    </w:p>
    <w:p w:rsidR="00146919" w:rsidRPr="00612926" w:rsidRDefault="00146919" w:rsidP="00550A14">
      <w:pPr>
        <w:pStyle w:val="Billedtekst"/>
        <w:jc w:val="left"/>
        <w:rPr>
          <w:highlight w:val="yellow"/>
        </w:rPr>
      </w:pPr>
      <w:r w:rsidRPr="00612926">
        <w:t xml:space="preserve">Figur </w:t>
      </w:r>
      <w:r w:rsidRPr="00550A14">
        <w:rPr>
          <w:lang w:val="en-US"/>
        </w:rPr>
        <w:fldChar w:fldCharType="begin"/>
      </w:r>
      <w:r w:rsidRPr="00612926">
        <w:instrText xml:space="preserve"> SEQ Figur \* ARABIC </w:instrText>
      </w:r>
      <w:r w:rsidRPr="00550A14">
        <w:rPr>
          <w:lang w:val="en-US"/>
        </w:rPr>
        <w:fldChar w:fldCharType="separate"/>
      </w:r>
      <w:r w:rsidR="001211D1">
        <w:rPr>
          <w:noProof/>
        </w:rPr>
        <w:t>4</w:t>
      </w:r>
      <w:r w:rsidRPr="00550A14">
        <w:rPr>
          <w:lang w:val="en-US"/>
        </w:rPr>
        <w:fldChar w:fldCharType="end"/>
      </w:r>
      <w:r w:rsidRPr="00612926">
        <w:t>: Use case diagram for systemet</w:t>
      </w:r>
      <w:r w:rsidR="00FD0A97" w:rsidRPr="00612926">
        <w:t xml:space="preserve"> </w:t>
      </w:r>
      <w:r w:rsidR="00FD0A97" w:rsidRPr="00612926">
        <w:rPr>
          <w:b w:val="0"/>
        </w:rPr>
        <w:t xml:space="preserve">– Kommunalt GIS og FKG </w:t>
      </w:r>
      <w:r w:rsidR="00551F71" w:rsidRPr="00612926">
        <w:rPr>
          <w:b w:val="0"/>
        </w:rPr>
        <w:t>vil indgå efter aftale</w:t>
      </w:r>
    </w:p>
    <w:p w:rsidR="00146919" w:rsidRPr="00612926" w:rsidRDefault="004262FA" w:rsidP="00730FBA">
      <w:pPr>
        <w:rPr>
          <w:highlight w:val="yellow"/>
        </w:rPr>
      </w:pPr>
      <w:r>
        <w:rPr>
          <w:noProof/>
        </w:rPr>
        <mc:AlternateContent>
          <mc:Choice Requires="wps">
            <w:drawing>
              <wp:anchor distT="0" distB="0" distL="114300" distR="114300" simplePos="0" relativeHeight="251658240" behindDoc="0" locked="0" layoutInCell="1" allowOverlap="1" wp14:anchorId="0BC3F975" wp14:editId="7845ACEE">
                <wp:simplePos x="0" y="0"/>
                <wp:positionH relativeFrom="column">
                  <wp:posOffset>1371600</wp:posOffset>
                </wp:positionH>
                <wp:positionV relativeFrom="paragraph">
                  <wp:posOffset>3768725</wp:posOffset>
                </wp:positionV>
                <wp:extent cx="252095" cy="266700"/>
                <wp:effectExtent l="0" t="0" r="0" b="0"/>
                <wp:wrapTopAndBottom/>
                <wp:docPr id="20" name="Text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6F" w:rsidRDefault="0066696F" w:rsidP="002541C3">
                            <w:pPr>
                              <w:pStyle w:val="NormalWeb"/>
                              <w:spacing w:before="0" w:beforeAutospacing="0" w:after="0" w:afterAutospacing="0"/>
                              <w:textAlignment w:val="baseline"/>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108pt;margin-top:296.75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ZsAIAALI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" filled="f" stroked="f">
                <v:path arrowok="t"/>
                <o:lock v:ext="edit" aspectratio="t"/>
                <v:textbox style="mso-fit-shape-to-text:t">
                  <w:txbxContent>
                    <w:p w:rsidR="0066696F" w:rsidRDefault="0066696F" w:rsidP="002541C3">
                      <w:pPr>
                        <w:pStyle w:val="NormalWeb"/>
                        <w:spacing w:before="0" w:beforeAutospacing="0" w:after="0" w:afterAutospacing="0"/>
                        <w:textAlignment w:val="baseline"/>
                      </w:pPr>
                    </w:p>
                  </w:txbxContent>
                </v:textbox>
                <w10:wrap type="topAndBottom"/>
              </v:shape>
            </w:pict>
          </mc:Fallback>
        </mc:AlternateContent>
      </w:r>
    </w:p>
    <w:p w:rsidR="00146919" w:rsidRPr="00612926" w:rsidRDefault="00146919" w:rsidP="00730FBA">
      <w:pPr>
        <w:rPr>
          <w:highlight w:val="yellow"/>
        </w:rPr>
      </w:pPr>
    </w:p>
    <w:p w:rsidR="00146919" w:rsidRDefault="00CE1F1C" w:rsidP="00550A14">
      <w:pPr>
        <w:keepNext/>
        <w:ind w:firstLine="800"/>
      </w:pPr>
      <w:r>
        <w:rPr>
          <w:noProof/>
        </w:rPr>
        <w:lastRenderedPageBreak/>
        <w:drawing>
          <wp:inline distT="0" distB="0" distL="0" distR="0" wp14:anchorId="3E70F917" wp14:editId="0F10CD1D">
            <wp:extent cx="5278583" cy="3968151"/>
            <wp:effectExtent l="19050" t="19050" r="17780" b="1333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392" cy="3968008"/>
                    </a:xfrm>
                    <a:prstGeom prst="rect">
                      <a:avLst/>
                    </a:prstGeom>
                    <a:noFill/>
                    <a:ln>
                      <a:solidFill>
                        <a:schemeClr val="tx1"/>
                      </a:solidFill>
                    </a:ln>
                  </pic:spPr>
                </pic:pic>
              </a:graphicData>
            </a:graphic>
          </wp:inline>
        </w:drawing>
      </w:r>
    </w:p>
    <w:p w:rsidR="00146919" w:rsidRDefault="00146919" w:rsidP="00550A14">
      <w:pPr>
        <w:pStyle w:val="Billedtekst"/>
        <w:jc w:val="left"/>
      </w:pPr>
      <w:r>
        <w:t xml:space="preserve">Figur </w:t>
      </w:r>
      <w:fldSimple w:instr=" SEQ Figur \* ARABIC ">
        <w:r w:rsidR="001211D1">
          <w:rPr>
            <w:noProof/>
          </w:rPr>
          <w:t>5</w:t>
        </w:r>
      </w:fldSimple>
      <w:r>
        <w:t>: Use case diagram for indberetningsportalen</w:t>
      </w:r>
    </w:p>
    <w:p w:rsidR="00146919" w:rsidRPr="00550A14" w:rsidRDefault="00146919" w:rsidP="00550A14">
      <w:pPr>
        <w:rPr>
          <w:highlight w:val="yellow"/>
        </w:rPr>
      </w:pPr>
    </w:p>
    <w:p w:rsidR="00146919" w:rsidRDefault="002F733A" w:rsidP="00550A14">
      <w:pPr>
        <w:keepNext/>
        <w:ind w:firstLine="3000"/>
      </w:pPr>
      <w:r>
        <w:rPr>
          <w:noProof/>
        </w:rPr>
        <w:lastRenderedPageBreak/>
        <w:drawing>
          <wp:inline distT="0" distB="0" distL="0" distR="0" wp14:anchorId="12997847" wp14:editId="24A7EBC0">
            <wp:extent cx="3165894" cy="4537739"/>
            <wp:effectExtent l="19050" t="19050" r="15875" b="1524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8592" cy="4541606"/>
                    </a:xfrm>
                    <a:prstGeom prst="rect">
                      <a:avLst/>
                    </a:prstGeom>
                    <a:noFill/>
                    <a:ln>
                      <a:solidFill>
                        <a:schemeClr val="tx1"/>
                      </a:solidFill>
                    </a:ln>
                  </pic:spPr>
                </pic:pic>
              </a:graphicData>
            </a:graphic>
          </wp:inline>
        </w:drawing>
      </w:r>
    </w:p>
    <w:p w:rsidR="00146919" w:rsidRPr="00550A14" w:rsidRDefault="00146919" w:rsidP="00550A14">
      <w:pPr>
        <w:pStyle w:val="Billedtekst"/>
        <w:jc w:val="left"/>
        <w:rPr>
          <w:highlight w:val="yellow"/>
          <w:lang w:val="en-US"/>
        </w:rPr>
      </w:pPr>
      <w:r w:rsidRPr="00550A14">
        <w:rPr>
          <w:lang w:val="en-US"/>
        </w:rPr>
        <w:t xml:space="preserve">Figur </w:t>
      </w:r>
      <w:r w:rsidRPr="00550A14">
        <w:rPr>
          <w:lang w:val="en-US"/>
        </w:rPr>
        <w:fldChar w:fldCharType="begin"/>
      </w:r>
      <w:r w:rsidRPr="00550A14">
        <w:rPr>
          <w:lang w:val="en-US"/>
        </w:rPr>
        <w:instrText xml:space="preserve"> SEQ Figur \* ARABIC </w:instrText>
      </w:r>
      <w:r w:rsidRPr="00550A14">
        <w:rPr>
          <w:lang w:val="en-US"/>
        </w:rPr>
        <w:fldChar w:fldCharType="separate"/>
      </w:r>
      <w:r w:rsidR="001211D1">
        <w:rPr>
          <w:noProof/>
          <w:lang w:val="en-US"/>
        </w:rPr>
        <w:t>6</w:t>
      </w:r>
      <w:r w:rsidRPr="00550A14">
        <w:rPr>
          <w:lang w:val="en-US"/>
        </w:rPr>
        <w:fldChar w:fldCharType="end"/>
      </w:r>
      <w:r w:rsidRPr="00550A14">
        <w:rPr>
          <w:lang w:val="en-US"/>
        </w:rPr>
        <w:t>: Use case diagram for distributionen</w:t>
      </w:r>
    </w:p>
    <w:p w:rsidR="00146919" w:rsidRPr="00396A94" w:rsidRDefault="00146919" w:rsidP="00C01CFD">
      <w:pPr>
        <w:pStyle w:val="Overskrift3"/>
      </w:pPr>
      <w:r w:rsidRPr="00396A94">
        <w:t>Aktørbeskrivelser</w:t>
      </w:r>
    </w:p>
    <w:p w:rsidR="00146919" w:rsidRPr="00396A94" w:rsidRDefault="00146919" w:rsidP="00C01CFD">
      <w:r w:rsidRPr="00396A94">
        <w:t>Aktører er de eksterne personer, systemer eller hardware som det ønskede system skal interagere med. Alle aktører er tilknyttet minimum én use-case. Hvis ikke anses de som interessenter.</w:t>
      </w:r>
      <w:r>
        <w:t xml:space="preserve"> Antallet af samtidige aktører af en bestemt type skal anses som et vejledende tal.</w:t>
      </w:r>
    </w:p>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Import administrator</w:t>
            </w:r>
          </w:p>
          <w:p w:rsidR="00146919" w:rsidRPr="00396A94" w:rsidRDefault="004262FA" w:rsidP="00473EB1">
            <w:r>
              <w:rPr>
                <w:noProof/>
              </w:rPr>
              <w:drawing>
                <wp:inline distT="0" distB="0" distL="0" distR="0" wp14:anchorId="590BE1D1" wp14:editId="37E2EA30">
                  <wp:extent cx="466725" cy="695325"/>
                  <wp:effectExtent l="0" t="0" r="0" b="0"/>
                  <wp:docPr id="7"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Systemmæssig tilretning af SDSYS import på baggrund af ny</w:t>
            </w:r>
            <w:r>
              <w:t>e/o</w:t>
            </w:r>
            <w:r w:rsidRPr="00396A94">
              <w:t xml:space="preserve">pdaterede aftaler med kilder som ønsker at koble servere direkte til SDSYS. </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der har forretningsmæssige rettigheder til at ændre på  opsætningen  i SDSYS import.</w:t>
            </w:r>
          </w:p>
        </w:tc>
      </w:tr>
    </w:tbl>
    <w:p w:rsidR="00146919" w:rsidRPr="00396A94" w:rsidRDefault="00146919" w:rsidP="00C01CFD"/>
    <w:p w:rsidR="00146919"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150EF7">
        <w:trPr>
          <w:cantSplit/>
          <w:trHeight w:val="998"/>
        </w:trPr>
        <w:tc>
          <w:tcPr>
            <w:tcW w:w="3727" w:type="dxa"/>
            <w:vMerge w:val="restart"/>
          </w:tcPr>
          <w:p w:rsidR="00146919" w:rsidRPr="00396A94" w:rsidRDefault="00146919" w:rsidP="00150EF7">
            <w:pPr>
              <w:pStyle w:val="Brdtekst3"/>
            </w:pPr>
            <w:r w:rsidRPr="00396A94">
              <w:lastRenderedPageBreak/>
              <w:t>Aktørnavn: Objektansvarlig for stednavneobjekttyper</w:t>
            </w:r>
          </w:p>
          <w:p w:rsidR="00146919" w:rsidRPr="00396A94" w:rsidRDefault="004262FA" w:rsidP="00150EF7">
            <w:r>
              <w:rPr>
                <w:noProof/>
              </w:rPr>
              <w:drawing>
                <wp:inline distT="0" distB="0" distL="0" distR="0" wp14:anchorId="173F166C" wp14:editId="6A4BDEAF">
                  <wp:extent cx="466725" cy="695325"/>
                  <wp:effectExtent l="0" t="0" r="0" b="0"/>
                  <wp:docPr id="8"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150EF7">
            <w:pPr>
              <w:pStyle w:val="Brdtekst3"/>
            </w:pPr>
            <w:r w:rsidRPr="00396A94">
              <w:t>Type:</w:t>
            </w:r>
          </w:p>
          <w:p w:rsidR="00146919" w:rsidRPr="00396A94" w:rsidRDefault="00146919" w:rsidP="00150EF7">
            <w:r w:rsidRPr="00396A94">
              <w:t xml:space="preserve">Primær </w:t>
            </w:r>
          </w:p>
        </w:tc>
      </w:tr>
      <w:tr w:rsidR="00146919" w:rsidRPr="00396A94" w:rsidTr="00150EF7">
        <w:trPr>
          <w:cantSplit/>
          <w:trHeight w:val="997"/>
        </w:trPr>
        <w:tc>
          <w:tcPr>
            <w:tcW w:w="3727" w:type="dxa"/>
            <w:vMerge/>
          </w:tcPr>
          <w:p w:rsidR="00146919" w:rsidRPr="00396A94" w:rsidRDefault="00146919" w:rsidP="00150EF7">
            <w:pPr>
              <w:pStyle w:val="Brdtekst3"/>
            </w:pPr>
          </w:p>
        </w:tc>
        <w:tc>
          <w:tcPr>
            <w:tcW w:w="3727" w:type="dxa"/>
          </w:tcPr>
          <w:p w:rsidR="00146919" w:rsidRPr="00396A94" w:rsidRDefault="00146919" w:rsidP="00150EF7">
            <w:pPr>
              <w:pStyle w:val="Brdtekst3"/>
            </w:pPr>
            <w:r w:rsidRPr="00396A94">
              <w:t>Antal samtidige aktører:</w:t>
            </w:r>
          </w:p>
          <w:p w:rsidR="00146919" w:rsidRPr="00396A94" w:rsidRDefault="00146919" w:rsidP="00150EF7">
            <w:r w:rsidRPr="00396A94">
              <w:t>&lt;5</w:t>
            </w:r>
          </w:p>
        </w:tc>
      </w:tr>
      <w:tr w:rsidR="00146919" w:rsidRPr="00396A94" w:rsidTr="00150EF7">
        <w:trPr>
          <w:cantSplit/>
        </w:trPr>
        <w:tc>
          <w:tcPr>
            <w:tcW w:w="7454" w:type="dxa"/>
            <w:gridSpan w:val="2"/>
          </w:tcPr>
          <w:p w:rsidR="00146919" w:rsidRPr="00396A94" w:rsidRDefault="00146919" w:rsidP="00150EF7">
            <w:pPr>
              <w:pStyle w:val="Brdtekst3"/>
            </w:pPr>
            <w:r w:rsidRPr="00396A94">
              <w:t>Opgaver/ansvar:</w:t>
            </w:r>
          </w:p>
          <w:p w:rsidR="00146919" w:rsidRPr="00396A94" w:rsidRDefault="00146919" w:rsidP="00150EF7">
            <w:r w:rsidRPr="00396A94">
              <w:t xml:space="preserve">Kvalitetskontrollerer  indholdet i SDSYS på baggrund af interne kontroller i SDSYS, indmeldinger gennem Indberetningsportalen og almindelig vedligeholdelse af objekttyper. </w:t>
            </w:r>
          </w:p>
        </w:tc>
      </w:tr>
      <w:tr w:rsidR="00146919" w:rsidRPr="00396A94" w:rsidTr="00150EF7">
        <w:trPr>
          <w:cantSplit/>
        </w:trPr>
        <w:tc>
          <w:tcPr>
            <w:tcW w:w="7454" w:type="dxa"/>
            <w:gridSpan w:val="2"/>
          </w:tcPr>
          <w:p w:rsidR="00146919" w:rsidRPr="00396A94" w:rsidRDefault="00146919" w:rsidP="00150EF7">
            <w:pPr>
              <w:pStyle w:val="Brdtekst3"/>
            </w:pPr>
            <w:r w:rsidRPr="00396A94">
              <w:t>Beskrivelse:</w:t>
            </w:r>
          </w:p>
          <w:p w:rsidR="00146919" w:rsidRPr="00396A94" w:rsidRDefault="00146919" w:rsidP="00150EF7">
            <w:r w:rsidRPr="00396A94">
              <w:t xml:space="preserve">En GST medarbejder gennemgår dagligt indholdet i SDSYS på baggrund af markeringer fra SDSYS og almindeliug vedligeholdelse af objekttyper. </w:t>
            </w:r>
          </w:p>
        </w:tc>
      </w:tr>
    </w:tbl>
    <w:p w:rsidR="00146919" w:rsidRDefault="00146919" w:rsidP="00C01CFD"/>
    <w:p w:rsidR="00146919" w:rsidRDefault="00146919" w:rsidP="00C01CFD"/>
    <w:p w:rsidR="00146919" w:rsidRPr="00396A94" w:rsidRDefault="00146919" w:rsidP="00C01CFD"/>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SDSYS administrator</w:t>
            </w:r>
          </w:p>
          <w:p w:rsidR="00146919" w:rsidRPr="00396A94" w:rsidRDefault="004262FA" w:rsidP="00473EB1">
            <w:r>
              <w:rPr>
                <w:noProof/>
              </w:rPr>
              <w:drawing>
                <wp:inline distT="0" distB="0" distL="0" distR="0" wp14:anchorId="7BAADB47" wp14:editId="64AB2EB9">
                  <wp:extent cx="466725" cy="695325"/>
                  <wp:effectExtent l="0" t="0" r="0" b="0"/>
                  <wp:docPr id="9"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 xml:space="preserve">Systemmæssig ændring af SDSYS’ tekniske system som fx </w:t>
            </w:r>
            <w:r>
              <w:t xml:space="preserve">ændringer i </w:t>
            </w:r>
            <w:r w:rsidRPr="00396A94">
              <w:t>Datafordeler</w:t>
            </w:r>
            <w:r>
              <w:t>en</w:t>
            </w:r>
            <w:r w:rsidRPr="00396A94">
              <w:t xml:space="preserve">. </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 xml:space="preserve">En </w:t>
            </w:r>
            <w:r>
              <w:t>K</w:t>
            </w:r>
            <w:r w:rsidRPr="00396A94">
              <w:t xml:space="preserve">IT medarbejder der har forretningsmæssige rettigheder til at ændre på SDSYS’ tekniske system. </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Stednavne administrator</w:t>
            </w:r>
          </w:p>
          <w:p w:rsidR="00146919" w:rsidRPr="00396A94" w:rsidRDefault="004262FA" w:rsidP="00473EB1">
            <w:r>
              <w:rPr>
                <w:noProof/>
              </w:rPr>
              <w:drawing>
                <wp:inline distT="0" distB="0" distL="0" distR="0" wp14:anchorId="162C59AF" wp14:editId="3E794652">
                  <wp:extent cx="466725" cy="695325"/>
                  <wp:effectExtent l="0" t="0" r="0" b="0"/>
                  <wp:docPr id="10"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Systemmæssig ændring af objektspecifikationen i form af tilføjelser og rettelser af objekttyper og attributter.</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der har forretningsmæssige rettigheder til at ændre på objektspecifikationen som automatisk opdatere SDSYS</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IP-system-administrator</w:t>
            </w:r>
          </w:p>
          <w:p w:rsidR="00146919" w:rsidRPr="00396A94" w:rsidRDefault="004262FA" w:rsidP="00473EB1">
            <w:r>
              <w:rPr>
                <w:noProof/>
              </w:rPr>
              <w:drawing>
                <wp:inline distT="0" distB="0" distL="0" distR="0" wp14:anchorId="4D8B9706" wp14:editId="7F2D95D8">
                  <wp:extent cx="466725" cy="695325"/>
                  <wp:effectExtent l="0" t="0" r="0" b="0"/>
                  <wp:docPr id="11"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 xml:space="preserve">Systemmæssig ændring af visiteringsregler for indberetningsportalen. </w:t>
            </w:r>
          </w:p>
          <w:p w:rsidR="00146919" w:rsidRPr="00396A94" w:rsidRDefault="00146919" w:rsidP="00473EB1"/>
          <w:p w:rsidR="00146919" w:rsidRPr="00396A94" w:rsidRDefault="00146919" w:rsidP="00473EB1"/>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der har forretningsmæssige rettigheder til at ændre på styringen af mulighederne for indberetning på portalen.</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Sagsbehandler Stednavne</w:t>
            </w:r>
          </w:p>
          <w:p w:rsidR="00146919" w:rsidRPr="00396A94" w:rsidRDefault="004262FA" w:rsidP="00473EB1">
            <w:r>
              <w:rPr>
                <w:noProof/>
              </w:rPr>
              <w:drawing>
                <wp:inline distT="0" distB="0" distL="0" distR="0" wp14:anchorId="12DA896A" wp14:editId="64D66A6B">
                  <wp:extent cx="466725" cy="695325"/>
                  <wp:effectExtent l="0" t="0" r="0" b="0"/>
                  <wp:docPr id="12"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&lt;5</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 xml:space="preserve">Afklare gennem korrespondance med indmeldere i indberetningsportalen spørgsmål i forhold til indmeldte stednavne for udvalgte objekttyper. </w:t>
            </w:r>
          </w:p>
          <w:p w:rsidR="00146919" w:rsidRPr="00396A94" w:rsidRDefault="00146919" w:rsidP="00473EB1"/>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behandler indmeldte stednavne og afklare udeståender. Når navnet er behandlet færdigt sendes det SDSYS for behandling i Redigeringsklienten.</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Indberetter (med aftale)</w:t>
            </w:r>
          </w:p>
          <w:p w:rsidR="00146919" w:rsidRPr="00396A94" w:rsidRDefault="004262FA" w:rsidP="00473EB1">
            <w:r>
              <w:rPr>
                <w:noProof/>
              </w:rPr>
              <w:drawing>
                <wp:inline distT="0" distB="0" distL="0" distR="0" wp14:anchorId="10BD6C95" wp14:editId="4DFB3E36">
                  <wp:extent cx="466725" cy="695325"/>
                  <wp:effectExtent l="0" t="0" r="0" b="0"/>
                  <wp:docPr id="13"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30 - vejledende</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Kilde indberetter nye og ændrede stednavne for aftalte objekttyper – (kan være alle)</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medarbejder i en organisation indberetter stednavne til SDSYS, hvor de straks udstilles gennem Datafordeleren/Kortforsyningen.</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Indmelder (uden aftale)</w:t>
            </w:r>
          </w:p>
          <w:p w:rsidR="00146919" w:rsidRPr="00396A94" w:rsidRDefault="004262FA" w:rsidP="00473EB1">
            <w:r>
              <w:rPr>
                <w:noProof/>
              </w:rPr>
              <w:drawing>
                <wp:inline distT="0" distB="0" distL="0" distR="0" wp14:anchorId="3A8E6C4B" wp14:editId="04DD4873">
                  <wp:extent cx="466725" cy="695325"/>
                  <wp:effectExtent l="0" t="0" r="0" b="0"/>
                  <wp:docPr id="14"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100 - vejledende</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Kilde indmelder nye og ændrede stednavne for alle objekttyper.</w:t>
            </w:r>
          </w:p>
          <w:p w:rsidR="00146919" w:rsidRPr="00396A94" w:rsidRDefault="00146919" w:rsidP="00473EB1"/>
        </w:tc>
      </w:tr>
      <w:tr w:rsidR="00146919" w:rsidRPr="00A33C2C"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 xml:space="preserve">En myndighed, institution eller borger. der indmelder nye/ændrede/historiske stednavne gennem indberetningsportalen. </w:t>
            </w:r>
          </w:p>
          <w:p w:rsidR="00146919" w:rsidRPr="00396A94" w:rsidRDefault="00146919" w:rsidP="00473EB1"/>
        </w:tc>
      </w:tr>
    </w:tbl>
    <w:p w:rsidR="00146919" w:rsidRPr="00A33C2C" w:rsidRDefault="00146919" w:rsidP="000762CA">
      <w:pPr>
        <w:rPr>
          <w:highlight w:val="yellow"/>
        </w:rPr>
      </w:pPr>
    </w:p>
    <w:p w:rsidR="00146919" w:rsidRPr="00BB12F6" w:rsidRDefault="00146919" w:rsidP="00E83C1E">
      <w:pPr>
        <w:pStyle w:val="Overskrift1"/>
      </w:pPr>
      <w:bookmarkStart w:id="26" w:name="_Toc356477447"/>
      <w:r w:rsidRPr="00BB12F6">
        <w:t>Specifikke krav</w:t>
      </w:r>
      <w:bookmarkEnd w:id="26"/>
    </w:p>
    <w:p w:rsidR="00146919" w:rsidRDefault="00146919" w:rsidP="007263F1"/>
    <w:p w:rsidR="00146919" w:rsidRDefault="00146919" w:rsidP="007263F1">
      <w:r>
        <w:t>De specifikke krav der beskriver systemet opdeles i funktionelle og ikke-funktionelle krav samt generelle krav til en objektspecifikation.</w:t>
      </w:r>
    </w:p>
    <w:p w:rsidR="00146919" w:rsidRDefault="00146919" w:rsidP="007263F1"/>
    <w:p w:rsidR="00146919" w:rsidRDefault="00146919" w:rsidP="007263F1">
      <w:r>
        <w:t>De funktionelle krav beskrives ved hjælp af use cases og udgøres af specifikke funktioner der skal udføres i brugernes interaktion med systemet. Disse funktioner løser en specifik brugssituation for brugeren.</w:t>
      </w:r>
    </w:p>
    <w:p w:rsidR="00146919" w:rsidRDefault="00146919" w:rsidP="007263F1"/>
    <w:p w:rsidR="00146919" w:rsidRDefault="00146919" w:rsidP="007263F1">
      <w:r>
        <w:t>De ikke-funktionelle krav er bagvedliggende generelle krav der stilles til hele systemet uanset den aktuelle brugssituation (use case).</w:t>
      </w:r>
    </w:p>
    <w:p w:rsidR="00146919" w:rsidRDefault="00146919" w:rsidP="007263F1"/>
    <w:p w:rsidR="00146919" w:rsidRDefault="00146919" w:rsidP="007263F1">
      <w:r>
        <w:t xml:space="preserve">De generelle krav til objektspecifikationen danner grundlag for en senere fuldstændig objektspecifikation. Her definerer de hvilke informationer denne skal indeholde for de enkelte objekter og attributter. </w:t>
      </w:r>
    </w:p>
    <w:p w:rsidR="00146919" w:rsidRDefault="00146919" w:rsidP="007263F1"/>
    <w:p w:rsidR="00146919" w:rsidRDefault="00146919" w:rsidP="00A74FC8">
      <w:pPr>
        <w:pStyle w:val="Overskrift2"/>
      </w:pPr>
      <w:bookmarkStart w:id="27" w:name="_Toc356477448"/>
      <w:r w:rsidRPr="00A33C2C">
        <w:t>Funktionelle krav</w:t>
      </w:r>
      <w:bookmarkEnd w:id="27"/>
      <w:r>
        <w:t xml:space="preserve"> </w:t>
      </w:r>
    </w:p>
    <w:p w:rsidR="00146919" w:rsidRPr="00B73B17" w:rsidRDefault="00146919" w:rsidP="00B73B17">
      <w:r>
        <w:t xml:space="preserve">De funktionelle krav beskrives i denne kravspecifikation med use case teknikken. Der er således lavet en use case på hver enkelt ”boble” i aktør-kontekst diagrammet i afsnit </w:t>
      </w:r>
      <w:r>
        <w:fldChar w:fldCharType="begin"/>
      </w:r>
      <w:r>
        <w:instrText xml:space="preserve"> REF _Ref346797305 \r \h </w:instrText>
      </w:r>
      <w:r>
        <w:fldChar w:fldCharType="separate"/>
      </w:r>
      <w:r w:rsidR="001211D1">
        <w:t>2.4</w:t>
      </w:r>
      <w:r>
        <w:fldChar w:fldCharType="end"/>
      </w:r>
      <w:r>
        <w:t xml:space="preserve">. Da disse use cases fylder meget og kan tage overhånd i dokumentet er de placeret i bilagene. Det skal dog ikke forstås som, at de ikke er vigtige, blot at deres informationsmængde retter sig mod specifikationen af meget specifikke elementer frem for de mere overordnede retningslinier. Use casene findes i bilag </w:t>
      </w:r>
      <w:r>
        <w:fldChar w:fldCharType="begin"/>
      </w:r>
      <w:r>
        <w:instrText xml:space="preserve"> REF _Ref355088512 \r \h </w:instrText>
      </w:r>
      <w:r>
        <w:fldChar w:fldCharType="separate"/>
      </w:r>
      <w:r w:rsidR="001211D1">
        <w:t>7.1</w:t>
      </w:r>
      <w:r>
        <w:fldChar w:fldCharType="end"/>
      </w:r>
      <w:r>
        <w:t>.</w:t>
      </w:r>
    </w:p>
    <w:p w:rsidR="00146919" w:rsidRPr="00095FB0" w:rsidRDefault="00146919" w:rsidP="00095FB0">
      <w:pPr>
        <w:pStyle w:val="Overskrift2"/>
      </w:pPr>
      <w:bookmarkStart w:id="28" w:name="_Toc356477449"/>
      <w:r w:rsidRPr="00095FB0">
        <w:t>Generelle grunddatakrav til distribution</w:t>
      </w:r>
      <w:bookmarkEnd w:id="28"/>
    </w:p>
    <w:p w:rsidR="00146919" w:rsidRDefault="00146919" w:rsidP="00230E9A">
      <w:r>
        <w:t>I grunddataprogrammet defineres en række samlede krav for distribution til Datafordeleren samt en generisk datamodel for indholdet af denne. Der bliver altså tale om krav der er gældende for alle grunddatapakker og herunder også stednavne. Kravene gælder som sådan kun for distributionen og siger intet om det enkelte systems eget design. Blot er det selvfølgelig nødvendigt at de til distribution krævede informationer kan genskabes ud fra det enkelte systems interne datamodel. De generelle grunddatakrav er endnu ikke udgivet men forventes fremlagt medio 2013. Det må forventes at kravene indeholder regler for unikke ID’er, historik, hændelser og bitemporalitet.</w:t>
      </w:r>
    </w:p>
    <w:p w:rsidR="00146919" w:rsidRDefault="00146919" w:rsidP="00230E9A"/>
    <w:p w:rsidR="00B95EC9" w:rsidRDefault="00146919" w:rsidP="00B95EC9">
      <w:pPr>
        <w:pStyle w:val="Overskrift2"/>
      </w:pPr>
      <w:bookmarkStart w:id="29" w:name="_Ref354403905"/>
      <w:bookmarkStart w:id="30" w:name="_Ref354403907"/>
      <w:bookmarkStart w:id="31" w:name="_Toc356477450"/>
      <w:r>
        <w:t>Krav til objektspecifikation</w:t>
      </w:r>
      <w:bookmarkEnd w:id="29"/>
      <w:bookmarkEnd w:id="30"/>
      <w:bookmarkEnd w:id="31"/>
    </w:p>
    <w:p w:rsidR="00B95EC9" w:rsidRPr="00612926" w:rsidRDefault="00B95EC9" w:rsidP="00612926">
      <w:r w:rsidRPr="00612926">
        <w:t xml:space="preserve">I samarbejde med DOS vil projektet snarest muligt specificere en informationsmodel som fokuserer på udstilling af de data, som på sigt skal distribueres via datafordeleren. Denne informationsmodel definerer </w:t>
      </w:r>
      <w:r w:rsidRPr="00612926">
        <w:lastRenderedPageBreak/>
        <w:t>objekttyper, attributter, samt relationer mellem objekttyper og indeholder ligeledes dokumentation. Informationsmodellen skal bruges som udgangspunkt for den senere systemudvikling og specifikation af ajourføringssnitflader. I forbindelse med etableringen af informationsmodellen inddrages KIT i en dialog om modellens fuldstændighed i forhold til behovet set fra systemudviklingsside fsva. datavedligeholdelsessystem.</w:t>
      </w:r>
    </w:p>
    <w:p w:rsidR="00B95EC9" w:rsidRPr="00612926" w:rsidRDefault="00B95EC9" w:rsidP="00B95EC9"/>
    <w:p w:rsidR="00B95EC9" w:rsidRPr="00612926" w:rsidRDefault="00B95EC9" w:rsidP="00B95EC9">
      <w:r w:rsidRPr="00612926">
        <w:t xml:space="preserve">Brainstom noter omhandlende krav til objektspecifikation kan ses i bilag </w:t>
      </w:r>
      <w:r w:rsidRPr="00612926">
        <w:fldChar w:fldCharType="begin"/>
      </w:r>
      <w:r w:rsidRPr="00612926">
        <w:instrText xml:space="preserve"> REF _Ref356477926 \r \h </w:instrText>
      </w:r>
      <w:r w:rsidR="00612926">
        <w:instrText xml:space="preserve"> \* MERGEFORMAT </w:instrText>
      </w:r>
      <w:r w:rsidRPr="00612926">
        <w:fldChar w:fldCharType="separate"/>
      </w:r>
      <w:r w:rsidR="001211D1">
        <w:t>7.1</w:t>
      </w:r>
      <w:r w:rsidRPr="00612926">
        <w:fldChar w:fldCharType="end"/>
      </w:r>
      <w:r w:rsidRPr="00612926">
        <w:t>.</w:t>
      </w:r>
    </w:p>
    <w:p w:rsidR="00146919" w:rsidRPr="0013149F" w:rsidRDefault="00146919" w:rsidP="00396A94">
      <w:pPr>
        <w:pStyle w:val="Overskrift3"/>
      </w:pPr>
      <w:r w:rsidRPr="0013149F">
        <w:t>Systemkrav på baggrund af objektspecifikationen</w:t>
      </w:r>
    </w:p>
    <w:p w:rsidR="00146919" w:rsidRDefault="00146919" w:rsidP="00853834">
      <w:r>
        <w:t>Objektspecifikationen må forventes at udløse yderligere systemkrav. Der forventes systemberegnede attributter som eksempelvis areal af polygongeometrier, beregning af administrative tilhørsforhold med videre.</w:t>
      </w:r>
    </w:p>
    <w:p w:rsidR="00146919" w:rsidRPr="007C4E0F" w:rsidRDefault="00146919" w:rsidP="007C4E0F">
      <w:pPr>
        <w:pStyle w:val="Overskrift3"/>
      </w:pPr>
      <w:r w:rsidRPr="007C4E0F">
        <w:t>FOT afklaringer på veje</w:t>
      </w:r>
    </w:p>
    <w:p w:rsidR="00146919" w:rsidRDefault="00146919" w:rsidP="00251264">
      <w:r>
        <w:t>Navngivne veje som på listeform indgår i CPR-vejregister vil blive administreret og udstillet fra Adresseregistret (MBBL). På sigt vil navngivne veje dermed ikke længere indgå i Danske Stednavne. Der skal findes en overgangsløsning som sikre GST’ forretningsområder, indtil Datafordeleren kan opfylde kravene.</w:t>
      </w:r>
    </w:p>
    <w:p w:rsidR="00146919" w:rsidRDefault="00146919" w:rsidP="00251264">
      <w:r>
        <w:t xml:space="preserve">Adresseregistret vil koble til FOT-geometrier som grundlag for udstilling af navngiven vej. GST ønsker at koble rutenumre, margueritruter til de samme geometrier. </w:t>
      </w:r>
    </w:p>
    <w:p w:rsidR="00146919" w:rsidRDefault="00146919" w:rsidP="007C4E0F"/>
    <w:p w:rsidR="00146919" w:rsidRDefault="00146919" w:rsidP="007C4E0F">
      <w:r w:rsidRPr="007C4E0F">
        <w:t xml:space="preserve">FOT referenceobjekter på veje og muligvis også vandløb vil have indflydelse på koblingsmekanismerne mellem systemerne. </w:t>
      </w:r>
    </w:p>
    <w:p w:rsidR="00146919" w:rsidRDefault="00146919" w:rsidP="00853834">
      <w:r>
        <w:t xml:space="preserve">En snarlig afklaring af FOT for veje og vandløb vil betyde en langt mere enkel måde at udvikle SDSYS. Ellers er der 2 alternativer: at lade veje og vandløb ude af Danske Stednavne og tilføje dem senere eller lade dem indgå i Danske Stednavne med den skyggegeometri (egen geometri) som eksisterer i SNSOR i dag. </w:t>
      </w:r>
    </w:p>
    <w:p w:rsidR="00146919" w:rsidRPr="00853834" w:rsidRDefault="00146919" w:rsidP="00853834"/>
    <w:p w:rsidR="00146919" w:rsidRPr="00853834" w:rsidRDefault="00146919" w:rsidP="00853834">
      <w:pPr>
        <w:pStyle w:val="Overskrift2"/>
      </w:pPr>
      <w:bookmarkStart w:id="32" w:name="_Toc356477451"/>
      <w:r w:rsidRPr="00853834">
        <w:t>Ikke funktionelle krav</w:t>
      </w:r>
      <w:bookmarkEnd w:id="32"/>
    </w:p>
    <w:p w:rsidR="00146919" w:rsidRPr="00072D88" w:rsidRDefault="00146919" w:rsidP="0030118C"/>
    <w:p w:rsidR="00146919" w:rsidRPr="00066322" w:rsidRDefault="00146919" w:rsidP="00066322">
      <w:pPr>
        <w:rPr>
          <w:b/>
        </w:rPr>
      </w:pPr>
      <w:r w:rsidRPr="00072D88">
        <w:rPr>
          <w:b/>
        </w:rPr>
        <w:t>Sikkerhed</w:t>
      </w:r>
    </w:p>
    <w:p w:rsidR="00146919" w:rsidRPr="00992226" w:rsidRDefault="00146919" w:rsidP="0013149F">
      <w:r>
        <w:t>Der kræves login på relevante grænseflader og brugeradgange. Niveauet må være som generelt for GST systemer.</w:t>
      </w:r>
    </w:p>
    <w:p w:rsidR="00146919" w:rsidRDefault="00146919" w:rsidP="0030118C">
      <w:r>
        <w:t>Import:</w:t>
      </w:r>
    </w:p>
    <w:p w:rsidR="00146919" w:rsidRDefault="00146919" w:rsidP="0030118C">
      <w:r>
        <w:t>- importadministrator (intern eller ekstern) er bruger</w:t>
      </w:r>
    </w:p>
    <w:p w:rsidR="00146919" w:rsidRDefault="00146919" w:rsidP="0030118C">
      <w:r>
        <w:t>- hvis ekstern bruger, skal der være adgangskontrol som i andre fællesløsninger</w:t>
      </w:r>
    </w:p>
    <w:p w:rsidR="00146919" w:rsidRDefault="00146919" w:rsidP="0030118C">
      <w:r>
        <w:t>- ved selve importen (push) tjekkes for certifikat (hos kildesystem)</w:t>
      </w:r>
    </w:p>
    <w:p w:rsidR="00146919" w:rsidRDefault="00146919" w:rsidP="0030118C">
      <w:r>
        <w:t>- ved pull etableres samme sikkerhedsniveau som andre fællesløsninger</w:t>
      </w:r>
    </w:p>
    <w:p w:rsidR="00146919" w:rsidRDefault="00146919" w:rsidP="0030118C">
      <w:r w:rsidRPr="00AF1DFD">
        <w:t>- SDSYS logger på hos kildesystem</w:t>
      </w:r>
      <w:r>
        <w:t>, certifikat</w:t>
      </w:r>
      <w:r w:rsidRPr="00AF1DFD">
        <w:t xml:space="preserve"> (ved pull)</w:t>
      </w:r>
    </w:p>
    <w:p w:rsidR="00146919" w:rsidRDefault="00146919" w:rsidP="0030118C">
      <w:r>
        <w:t>- mekanisme for tjek af (bevidst) spam af server? Overvågning, alarmer?</w:t>
      </w:r>
    </w:p>
    <w:p w:rsidR="00146919" w:rsidRDefault="00146919" w:rsidP="0030118C">
      <w:r>
        <w:t>- kryptering af data, når de skal flyttes? Sikre at data ikke bliver forvansket (metode: fx tjeksum).</w:t>
      </w:r>
    </w:p>
    <w:p w:rsidR="00146919" w:rsidRDefault="00146919" w:rsidP="0030118C">
      <w:r>
        <w:t>- kontrolmekanisme for hvilke objekttyper, en kilde må uploade</w:t>
      </w:r>
    </w:p>
    <w:p w:rsidR="00146919" w:rsidRDefault="00146919" w:rsidP="0030118C"/>
    <w:p w:rsidR="00146919" w:rsidRDefault="00146919" w:rsidP="0030118C">
      <w:r>
        <w:t>Redigeringsklient:</w:t>
      </w:r>
    </w:p>
    <w:p w:rsidR="00146919" w:rsidRDefault="00146919" w:rsidP="0030118C">
      <w:r>
        <w:t>- intern GST, og klar til at følge udviklingen af metoder for sikkerhed (jf koncernpolitik)</w:t>
      </w:r>
    </w:p>
    <w:p w:rsidR="00146919" w:rsidRDefault="00146919" w:rsidP="0030118C">
      <w:r>
        <w:t>- logning af ændringer på medarbejder</w:t>
      </w:r>
    </w:p>
    <w:p w:rsidR="00146919" w:rsidRDefault="00146919" w:rsidP="0030118C">
      <w:r>
        <w:t>- data skal kunne trækkes ud af systemet i almindeligt brugt geodata format (</w:t>
      </w:r>
      <w:r w:rsidR="00FF39FC">
        <w:t>fx</w:t>
      </w:r>
      <w:r w:rsidR="003122F4">
        <w:t xml:space="preserve"> GML, </w:t>
      </w:r>
      <w:r>
        <w:t>shape).</w:t>
      </w:r>
    </w:p>
    <w:p w:rsidR="00146919" w:rsidRDefault="00146919" w:rsidP="0030118C"/>
    <w:p w:rsidR="00146919" w:rsidRDefault="00146919" w:rsidP="0030118C">
      <w:r>
        <w:t>Indberetningsportal:</w:t>
      </w:r>
    </w:p>
    <w:p w:rsidR="00146919" w:rsidRDefault="00146919" w:rsidP="0030118C">
      <w:r>
        <w:t>- indberetter logger på med Nem-ID, hvis IP benyttes, email-adresse eller tilsvarende</w:t>
      </w:r>
    </w:p>
    <w:p w:rsidR="00146919" w:rsidRDefault="00146919" w:rsidP="0030118C">
      <w:r>
        <w:t>- aktør logger på med Virksomheds-Nem-ID (PostDanmark, Kirkeministeriet m.fl)</w:t>
      </w:r>
    </w:p>
    <w:p w:rsidR="00146919" w:rsidRDefault="00146919" w:rsidP="0030118C">
      <w:r>
        <w:t>- intern GST-medarbejder</w:t>
      </w:r>
    </w:p>
    <w:p w:rsidR="00146919" w:rsidRDefault="00146919" w:rsidP="0030118C"/>
    <w:p w:rsidR="00146919" w:rsidRDefault="00146919" w:rsidP="0030118C">
      <w:r>
        <w:t>SDSYS:</w:t>
      </w:r>
    </w:p>
    <w:p w:rsidR="00146919" w:rsidRDefault="00146919" w:rsidP="0030118C">
      <w:r>
        <w:t>- ved initialload og drift forudsættes intern beskyttelse (som leveret af Statens IT)</w:t>
      </w:r>
    </w:p>
    <w:p w:rsidR="00146919" w:rsidRDefault="00146919" w:rsidP="0030118C"/>
    <w:p w:rsidR="00146919" w:rsidRDefault="00146919" w:rsidP="0030118C"/>
    <w:p w:rsidR="00146919" w:rsidRPr="00066322" w:rsidRDefault="00146919" w:rsidP="00066322">
      <w:pPr>
        <w:rPr>
          <w:b/>
        </w:rPr>
      </w:pPr>
      <w:r w:rsidRPr="00066322">
        <w:rPr>
          <w:b/>
        </w:rPr>
        <w:t>Performance</w:t>
      </w:r>
    </w:p>
    <w:p w:rsidR="00146919" w:rsidRDefault="00146919" w:rsidP="0030118C">
      <w:r>
        <w:t>- Datafordelerens oppetid &gt; 98, det samme bør være gældende for SDSYS</w:t>
      </w:r>
    </w:p>
    <w:p w:rsidR="00146919" w:rsidRDefault="00146919" w:rsidP="0030118C">
      <w:r>
        <w:t>- svartid: fra import/redigering/indberetning til opdateret i produktionssystemet (SDSYS) og i indberetningsportal: få sekunder</w:t>
      </w:r>
    </w:p>
    <w:p w:rsidR="00146919" w:rsidRDefault="00146919" w:rsidP="0030118C">
      <w:r>
        <w:t>- ved større bulkupload tager det længere tid (højst 8 timer)</w:t>
      </w:r>
    </w:p>
    <w:p w:rsidR="00146919" w:rsidRDefault="00146919" w:rsidP="0030118C"/>
    <w:p w:rsidR="00146919" w:rsidRDefault="00146919" w:rsidP="0030118C"/>
    <w:p w:rsidR="00146919" w:rsidRPr="00066322" w:rsidRDefault="00146919" w:rsidP="00066322">
      <w:pPr>
        <w:rPr>
          <w:b/>
        </w:rPr>
      </w:pPr>
      <w:r w:rsidRPr="00066322">
        <w:rPr>
          <w:b/>
        </w:rPr>
        <w:t>Brugervenlighed</w:t>
      </w:r>
    </w:p>
    <w:p w:rsidR="00146919" w:rsidRDefault="00146919" w:rsidP="0030118C">
      <w:r>
        <w:t>Indberetningsportal (crowd):</w:t>
      </w:r>
    </w:p>
    <w:p w:rsidR="00146919" w:rsidRDefault="00146919" w:rsidP="0030118C">
      <w:r>
        <w:t>- en ny bruger skal hurtigt kunne finde ud af at betjene løsningen</w:t>
      </w:r>
    </w:p>
    <w:p w:rsidR="00146919" w:rsidRDefault="00146919" w:rsidP="0030118C">
      <w:r>
        <w:t>- hvem som helst</w:t>
      </w:r>
    </w:p>
    <w:p w:rsidR="00146919" w:rsidRDefault="00146919" w:rsidP="0030118C"/>
    <w:p w:rsidR="00146919" w:rsidRDefault="00146919" w:rsidP="0030118C">
      <w:r>
        <w:t>Indberetningsportal (myndigheder/virksomheder):</w:t>
      </w:r>
    </w:p>
    <w:p w:rsidR="00146919" w:rsidRDefault="00146919" w:rsidP="0030118C">
      <w:r>
        <w:t>- domæner/autorisation styrer udseende og funktionalitet af brugergrænseflade</w:t>
      </w:r>
    </w:p>
    <w:p w:rsidR="00146919" w:rsidRDefault="00146919" w:rsidP="0030118C">
      <w:r>
        <w:t xml:space="preserve">- </w:t>
      </w:r>
      <w:bookmarkStart w:id="33" w:name="OLE_LINK1"/>
      <w:bookmarkStart w:id="34" w:name="OLE_LINK2"/>
      <w:r>
        <w:t>det skal være let og hurtigt at komme til de relevante funktioner</w:t>
      </w:r>
    </w:p>
    <w:p w:rsidR="00146919" w:rsidRDefault="00146919" w:rsidP="0030118C">
      <w:r>
        <w:t>-</w:t>
      </w:r>
      <w:bookmarkEnd w:id="33"/>
      <w:bookmarkEnd w:id="34"/>
      <w:r>
        <w:t xml:space="preserve"> det skal være tydeligt, hvad brugeren indtaster af ændring (effekten skal være synlig)</w:t>
      </w:r>
    </w:p>
    <w:p w:rsidR="00146919" w:rsidRDefault="00146919" w:rsidP="0030118C"/>
    <w:p w:rsidR="00146919" w:rsidRDefault="00146919" w:rsidP="0030118C">
      <w:r>
        <w:t>Redigeringsklient (intern, GST):</w:t>
      </w:r>
    </w:p>
    <w:p w:rsidR="00146919" w:rsidRDefault="00146919" w:rsidP="0030118C">
      <w:r>
        <w:t>- det skal være tydeligt, hvad operatøren indtaster af ændring (effekten skal være synlig)</w:t>
      </w:r>
    </w:p>
    <w:p w:rsidR="00146919" w:rsidRDefault="00146919" w:rsidP="0030118C">
      <w:r>
        <w:t>- konteksten (tilstødende objekter) skal være så tydelig, at operatøren ikke begår fejl pga. manglende overskuelighed</w:t>
      </w:r>
    </w:p>
    <w:p w:rsidR="00146919" w:rsidRDefault="00146919" w:rsidP="0030118C">
      <w:r>
        <w:t>- geometri og attributter skal kunne redigeres i samme skærmbillede/program</w:t>
      </w:r>
    </w:p>
    <w:p w:rsidR="00146919" w:rsidRDefault="00146919" w:rsidP="0030118C">
      <w:r>
        <w:t>- almen editeringsfunktionalitet (enkle GIS-funktioner) skal være til rådighed, det nødvendige for vedligeholdelse af forvaltnings/grunddataobjekter.</w:t>
      </w:r>
    </w:p>
    <w:p w:rsidR="003122F4" w:rsidRDefault="003122F4" w:rsidP="0030118C">
      <w:r>
        <w:t>- kunne bladrer historisk i stednavne</w:t>
      </w:r>
    </w:p>
    <w:p w:rsidR="00146919" w:rsidRDefault="00146919" w:rsidP="0030118C">
      <w:r>
        <w:t>Databaseilægning skal være umiddelbar og ikke kræver manuelle tilretninger af data. En ”ok” knap skal gemme alle ændringer i databasen automatisk.</w:t>
      </w:r>
    </w:p>
    <w:p w:rsidR="00146919" w:rsidRDefault="00146919" w:rsidP="0030118C"/>
    <w:p w:rsidR="00146919" w:rsidRDefault="00146919" w:rsidP="0030118C">
      <w:r>
        <w:t>Generel funktionalitet</w:t>
      </w:r>
    </w:p>
    <w:p w:rsidR="00146919" w:rsidRDefault="00146919" w:rsidP="0030118C">
      <w:r>
        <w:t>målefunktion</w:t>
      </w:r>
      <w:r w:rsidR="00FF39FC">
        <w:t>, søge på hændelser</w:t>
      </w:r>
      <w:r>
        <w:t xml:space="preserve"> </w:t>
      </w:r>
    </w:p>
    <w:p w:rsidR="00146919" w:rsidRDefault="00146919" w:rsidP="0030118C">
      <w:r>
        <w:t>- det skal være let og hurtigt at komme til de relevante funktioner</w:t>
      </w:r>
    </w:p>
    <w:p w:rsidR="00146919" w:rsidRDefault="00146919" w:rsidP="0030118C">
      <w:r>
        <w:t>- det skal være muligt at trække afgrænsede dele af FOT ud, fx kun data langs Kommunegrænsen (så det ikke bliver for tungt)</w:t>
      </w:r>
    </w:p>
    <w:p w:rsidR="00FF39FC" w:rsidRDefault="00FF39FC" w:rsidP="0030118C">
      <w:r>
        <w:t>Det kan forudses, at der skal kobles til andre referencer udover FOT og adresser fx nautiske data (NIS).</w:t>
      </w:r>
    </w:p>
    <w:p w:rsidR="00146919" w:rsidRDefault="00146919" w:rsidP="0030118C"/>
    <w:p w:rsidR="00146919" w:rsidRPr="00066322" w:rsidRDefault="00146919" w:rsidP="00066322">
      <w:pPr>
        <w:rPr>
          <w:b/>
        </w:rPr>
      </w:pPr>
      <w:r w:rsidRPr="00066322">
        <w:rPr>
          <w:b/>
        </w:rPr>
        <w:t>Tilgængelighed</w:t>
      </w:r>
    </w:p>
    <w:p w:rsidR="00146919" w:rsidRDefault="00146919" w:rsidP="0030118C">
      <w:r>
        <w:t>Krav om særlige hensyn, når det er crowdsourcing</w:t>
      </w:r>
      <w:r w:rsidR="00FF39FC">
        <w:t xml:space="preserve"> gennem </w:t>
      </w:r>
      <w:r>
        <w:t xml:space="preserve"> (FIP)</w:t>
      </w:r>
    </w:p>
    <w:p w:rsidR="00146919" w:rsidRDefault="00146919" w:rsidP="0030118C"/>
    <w:p w:rsidR="00146919" w:rsidRPr="00066322" w:rsidRDefault="00146919" w:rsidP="00066322">
      <w:pPr>
        <w:rPr>
          <w:b/>
        </w:rPr>
      </w:pPr>
      <w:r w:rsidRPr="00066322">
        <w:rPr>
          <w:b/>
        </w:rPr>
        <w:t>Sprog i brugergrænseflade</w:t>
      </w:r>
    </w:p>
    <w:p w:rsidR="00146919" w:rsidRDefault="00146919" w:rsidP="0030118C">
      <w:r>
        <w:t>Dansk</w:t>
      </w:r>
    </w:p>
    <w:p w:rsidR="00146919" w:rsidRDefault="00146919" w:rsidP="0030118C">
      <w:pPr>
        <w:rPr>
          <w:highlight w:val="yellow"/>
        </w:rPr>
      </w:pPr>
    </w:p>
    <w:p w:rsidR="00146919" w:rsidRPr="00745C66" w:rsidRDefault="00146919" w:rsidP="00A74FC8">
      <w:pPr>
        <w:pStyle w:val="Overskrift1"/>
      </w:pPr>
      <w:bookmarkStart w:id="35" w:name="_Toc356477452"/>
      <w:r w:rsidRPr="00745C66">
        <w:t>Grænseflader</w:t>
      </w:r>
      <w:bookmarkEnd w:id="35"/>
    </w:p>
    <w:p w:rsidR="00146919" w:rsidRDefault="00146919" w:rsidP="00BE4EE1">
      <w:pPr>
        <w:pStyle w:val="Overskrift2"/>
      </w:pPr>
      <w:bookmarkStart w:id="36" w:name="_Toc356477453"/>
      <w:r w:rsidRPr="00A31D16">
        <w:t>Brugergrænseflad</w:t>
      </w:r>
      <w:r>
        <w:t>e for editor</w:t>
      </w:r>
      <w:bookmarkEnd w:id="36"/>
    </w:p>
    <w:p w:rsidR="00146919" w:rsidRDefault="00146919" w:rsidP="00A31D16">
      <w:r>
        <w:t xml:space="preserve">Brugergrænsefladen på editeringsklienten udgør en del af selve systemet og definerer således ikke en egentlig systemgrænseflade. Der er ikke stillet specifikke krav til brugergrænsefladen i denn kravspecifikation. Det forventes at brugergrænsefladen udarbejdes i forbindelse med den løbende systemudarbejdelse og i samarbejde med systemets kommende brugere. </w:t>
      </w:r>
    </w:p>
    <w:p w:rsidR="00146919" w:rsidRDefault="00146919" w:rsidP="00A31D16"/>
    <w:p w:rsidR="00146919" w:rsidRPr="00A31D16" w:rsidRDefault="00146919" w:rsidP="00A31D16">
      <w:r>
        <w:t>En idéskabelon afledt af en intern brainstorm har givet følgende oplæg til videre bearbejdelse.</w:t>
      </w:r>
    </w:p>
    <w:p w:rsidR="00146919" w:rsidRDefault="00146919" w:rsidP="00BE4EE1">
      <w:pPr>
        <w:rPr>
          <w:highlight w:val="yellow"/>
        </w:rPr>
      </w:pPr>
    </w:p>
    <w:p w:rsidR="00146919" w:rsidRDefault="004262FA" w:rsidP="00745C66">
      <w:pPr>
        <w:keepNext/>
      </w:pPr>
      <w:r>
        <w:rPr>
          <w:noProof/>
        </w:rPr>
        <w:lastRenderedPageBreak/>
        <w:drawing>
          <wp:inline distT="0" distB="0" distL="0" distR="0" wp14:anchorId="2FCAF888" wp14:editId="18AD4D07">
            <wp:extent cx="5854030" cy="3435841"/>
            <wp:effectExtent l="133350" t="95250" r="128270" b="146050"/>
            <wp:docPr id="15" name="Billede 29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7C90CA.tmp"/>
                    <pic:cNvPicPr/>
                  </pic:nvPicPr>
                  <pic:blipFill>
                    <a:blip r:embed="rId23">
                      <a:extLst/>
                    </a:blip>
                    <a:stretch>
                      <a:fillRect/>
                    </a:stretch>
                  </pic:blipFill>
                  <pic:spPr>
                    <a:xfrm>
                      <a:off x="0" y="0"/>
                      <a:ext cx="5853430" cy="3435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6919" w:rsidRDefault="00146919" w:rsidP="00745C66">
      <w:pPr>
        <w:pStyle w:val="Billedtekst"/>
        <w:jc w:val="left"/>
        <w:rPr>
          <w:highlight w:val="yellow"/>
        </w:rPr>
      </w:pPr>
      <w:r>
        <w:t xml:space="preserve">Figur </w:t>
      </w:r>
      <w:fldSimple w:instr=" SEQ Figur \* ARABIC ">
        <w:r w:rsidR="001211D1">
          <w:rPr>
            <w:noProof/>
          </w:rPr>
          <w:t>7</w:t>
        </w:r>
      </w:fldSimple>
      <w:r>
        <w:t>: idéskabelon til brugergrænseflade for editeringsklienten.</w:t>
      </w:r>
    </w:p>
    <w:p w:rsidR="00146919" w:rsidRPr="00BE4EE1" w:rsidRDefault="00146919" w:rsidP="00BE4EE1">
      <w:pPr>
        <w:rPr>
          <w:highlight w:val="yellow"/>
        </w:rPr>
      </w:pPr>
    </w:p>
    <w:p w:rsidR="00146919" w:rsidRPr="00240AD8" w:rsidRDefault="00146919" w:rsidP="006E0C29">
      <w:pPr>
        <w:pStyle w:val="Overskrift2"/>
      </w:pPr>
      <w:bookmarkStart w:id="37" w:name="_Toc356477454"/>
      <w:r w:rsidRPr="00240AD8">
        <w:t>GSTs produktionssystemer</w:t>
      </w:r>
      <w:bookmarkEnd w:id="37"/>
    </w:p>
    <w:p w:rsidR="00146919" w:rsidRDefault="00146919" w:rsidP="00F66EC7">
      <w:r w:rsidRPr="00240AD8">
        <w:t xml:space="preserve">Den fortsatte understøttelse af GSTs produktionssystemer stiller en række krav til grunddatasystemet. Der er behov for en afklaring om hvorvidt grunddatasystemet skal indeholde attributter af forretningsmæssig karakter. </w:t>
      </w:r>
      <w:r>
        <w:t xml:space="preserve">Det præcise behov for produktionssystemerne er ikke defineret og vil afhænge af objektspecifikationen for det nye stednavnesystem. </w:t>
      </w:r>
    </w:p>
    <w:p w:rsidR="00146919" w:rsidRDefault="00146919" w:rsidP="00F66EC7">
      <w:r>
        <w:t xml:space="preserve">Det er aftalt med AVI (ved Dorthe Rejkjær) at FOD projekterne </w:t>
      </w:r>
      <w:r w:rsidR="009F3F38">
        <w:t>lister</w:t>
      </w:r>
      <w:r>
        <w:t xml:space="preserve"> eventuelle attributter i det nuværende SNSOR system som ikke anerkendes som grunddataattributter og som dermed ikke automatisk vil blive medtaget i det nye stednavnesystem. Herefter vil en løsning til sikring af GSTs produktionssystemer blive aftalt hvis der viser sig at være forretningsmæssigt relevante attributter der vil falde ud. </w:t>
      </w:r>
    </w:p>
    <w:p w:rsidR="00146919" w:rsidRDefault="00146919" w:rsidP="00F66EC7"/>
    <w:p w:rsidR="00146919" w:rsidRDefault="00146919" w:rsidP="00F66EC7">
      <w:r>
        <w:t>Den eksisterende produktionsløsning der understøtter GSTs kortproduktion ser ud som i nedenstående eksempel. Den beskriver udelukkende de sammenhænge, der er relevante for produktionssystemet. Ikke det komplette system eller stednavnesystemet i detaljer.</w:t>
      </w:r>
    </w:p>
    <w:p w:rsidR="00146919" w:rsidRDefault="004262FA" w:rsidP="002F75FA">
      <w:pPr>
        <w:keepNext/>
        <w:jc w:val="center"/>
      </w:pPr>
      <w:r>
        <w:rPr>
          <w:noProof/>
        </w:rPr>
        <w:lastRenderedPageBreak/>
        <w:drawing>
          <wp:inline distT="0" distB="0" distL="0" distR="0" wp14:anchorId="5F2C118B" wp14:editId="38A9EAC5">
            <wp:extent cx="5286375" cy="239077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6375" cy="2390775"/>
                    </a:xfrm>
                    <a:prstGeom prst="rect">
                      <a:avLst/>
                    </a:prstGeom>
                    <a:noFill/>
                    <a:ln>
                      <a:noFill/>
                    </a:ln>
                  </pic:spPr>
                </pic:pic>
              </a:graphicData>
            </a:graphic>
          </wp:inline>
        </w:drawing>
      </w:r>
    </w:p>
    <w:p w:rsidR="00146919" w:rsidRDefault="00146919" w:rsidP="002F75FA">
      <w:pPr>
        <w:pStyle w:val="Billedtekst"/>
        <w:jc w:val="left"/>
      </w:pPr>
      <w:r>
        <w:t xml:space="preserve">Figur </w:t>
      </w:r>
      <w:fldSimple w:instr=" SEQ Figur \* ARABIC ">
        <w:r w:rsidR="001211D1">
          <w:rPr>
            <w:noProof/>
          </w:rPr>
          <w:t>8</w:t>
        </w:r>
      </w:fldSimple>
      <w:r>
        <w:t>: Det eksisterende navne- produktionssystem</w:t>
      </w:r>
    </w:p>
    <w:p w:rsidR="00146919" w:rsidRDefault="00146919" w:rsidP="00F66EC7"/>
    <w:p w:rsidR="00146919" w:rsidRDefault="00146919" w:rsidP="00F66EC7">
      <w:r>
        <w:t>Et muligt fremtidsscenarie hvis GSTs produktionssystemer IKKE medtages i det nye stednavnesystem kan se ud som følger:</w:t>
      </w:r>
    </w:p>
    <w:p w:rsidR="00146919" w:rsidRDefault="00146919" w:rsidP="00F66EC7"/>
    <w:p w:rsidR="00146919" w:rsidRDefault="004262FA" w:rsidP="002F75FA">
      <w:pPr>
        <w:keepNext/>
      </w:pPr>
      <w:r>
        <w:rPr>
          <w:noProof/>
        </w:rPr>
        <w:drawing>
          <wp:inline distT="0" distB="0" distL="0" distR="0" wp14:anchorId="69A06945" wp14:editId="49F376E0">
            <wp:extent cx="6181725" cy="2428875"/>
            <wp:effectExtent l="0" t="0" r="0" b="0"/>
            <wp:docPr id="17"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1725" cy="2428875"/>
                    </a:xfrm>
                    <a:prstGeom prst="rect">
                      <a:avLst/>
                    </a:prstGeom>
                    <a:noFill/>
                    <a:ln>
                      <a:noFill/>
                    </a:ln>
                  </pic:spPr>
                </pic:pic>
              </a:graphicData>
            </a:graphic>
          </wp:inline>
        </w:drawing>
      </w:r>
    </w:p>
    <w:p w:rsidR="00146919" w:rsidRDefault="00146919" w:rsidP="002F75FA">
      <w:pPr>
        <w:pStyle w:val="Billedtekst"/>
        <w:jc w:val="left"/>
      </w:pPr>
      <w:r>
        <w:t xml:space="preserve">Figur </w:t>
      </w:r>
      <w:fldSimple w:instr=" SEQ Figur \* ARABIC ">
        <w:r w:rsidR="001211D1">
          <w:rPr>
            <w:noProof/>
          </w:rPr>
          <w:t>9</w:t>
        </w:r>
      </w:fldSimple>
      <w:r>
        <w:t>: Muligt fremtidigt produktionssystem separat fra SDSYS</w:t>
      </w:r>
    </w:p>
    <w:p w:rsidR="00146919" w:rsidRDefault="00146919" w:rsidP="00C84889">
      <w:r>
        <w:t>I denne situation flyttes GSTs kortproduktionsforretning til at fungere alene i GeoDB. Vælges denne løsning skal afhængigheder afklares med AVI for at sikre forretningen kontinuerlige drift.</w:t>
      </w:r>
    </w:p>
    <w:p w:rsidR="00146919" w:rsidRPr="00C84889" w:rsidRDefault="00146919" w:rsidP="00C84889"/>
    <w:p w:rsidR="00146919" w:rsidRDefault="00146919" w:rsidP="00F66EC7">
      <w:r>
        <w:t>Om denne model benyttes afhænger af den aftale der indgås med GST kortproduktionen, når objektspecifikationen foreligger. Der kan eksempelvis kræves specielle overvejelser, hvis vejnavne (inklusiv geometri) overgår til Adresseregistret. Disse skal produktionssystemet således fremover hente herfra via Datafordeleren.</w:t>
      </w:r>
    </w:p>
    <w:p w:rsidR="00146919" w:rsidRDefault="00146919" w:rsidP="00F66EC7"/>
    <w:p w:rsidR="00146919" w:rsidRPr="006E0C29" w:rsidRDefault="00146919" w:rsidP="006E0C29">
      <w:pPr>
        <w:pStyle w:val="Overskrift2"/>
      </w:pPr>
      <w:bookmarkStart w:id="38" w:name="_Toc356477455"/>
      <w:r w:rsidRPr="006E0C29">
        <w:t>SNSOR systemet</w:t>
      </w:r>
      <w:bookmarkEnd w:id="38"/>
    </w:p>
    <w:p w:rsidR="00146919" w:rsidRDefault="00146919" w:rsidP="00F66EC7">
      <w:r>
        <w:t>Det i dag eksisterende SNSOR system forventes afviklet efter vellykket opstart af det nye stednavne system, men i en overgangsperiode kan de to systemer forventes at eksistere sideløbende. I denne situation skal interaktion mellem systemerne sikre at der ikke blive behov for dobbelt registreringer i de to systemer. Sådanne informationsoverførsler skal ske uden brugerinteraktion.</w:t>
      </w:r>
    </w:p>
    <w:p w:rsidR="00146919" w:rsidRDefault="00146919" w:rsidP="00F66EC7"/>
    <w:p w:rsidR="00146919" w:rsidRDefault="00146919" w:rsidP="00CF6F8E">
      <w:pPr>
        <w:pStyle w:val="Overskrift2"/>
      </w:pPr>
      <w:bookmarkStart w:id="39" w:name="_Toc356477456"/>
      <w:r>
        <w:lastRenderedPageBreak/>
        <w:t>Indberetningsportalen</w:t>
      </w:r>
      <w:bookmarkEnd w:id="39"/>
    </w:p>
    <w:p w:rsidR="00146919" w:rsidRPr="00CF6F8E" w:rsidRDefault="00146919" w:rsidP="00CF6F8E">
      <w:r>
        <w:t>Indberetningsportalen udgør lige som brugergrænsefladen en del af IT-systemet. Der er således ikke tale om en ekstern grænseflade. Dog anses det for sandsynligt at der benyttes den eksisterende ”Fælles IndberetningsPortal (FIP), hvorfor en intern systemintegration er nødvendig.</w:t>
      </w:r>
    </w:p>
    <w:p w:rsidR="00146919" w:rsidRPr="0002111A" w:rsidRDefault="00146919" w:rsidP="006F33B3">
      <w:pPr>
        <w:pStyle w:val="Overskrift2"/>
      </w:pPr>
      <w:bookmarkStart w:id="40" w:name="_Toc356477457"/>
      <w:r w:rsidRPr="0002111A">
        <w:t>Importsystemer</w:t>
      </w:r>
      <w:bookmarkEnd w:id="40"/>
    </w:p>
    <w:p w:rsidR="00146919" w:rsidRPr="0002111A" w:rsidRDefault="00146919" w:rsidP="006E0C29">
      <w:r w:rsidRPr="0002111A">
        <w:t>Importmodulet har grænseflader mod flere datakilder. Datakonverteringen varetages af use cases beskrevet under de specifikke krav, men den systemmæssige sammenhæng skal ligeledes understøttes.</w:t>
      </w:r>
    </w:p>
    <w:p w:rsidR="00146919" w:rsidRPr="0002111A" w:rsidRDefault="00146919" w:rsidP="00A74FC8">
      <w:pPr>
        <w:pStyle w:val="Overskrift2"/>
      </w:pPr>
      <w:bookmarkStart w:id="41" w:name="_Toc356477458"/>
      <w:r>
        <w:t>Distributions</w:t>
      </w:r>
      <w:r w:rsidRPr="0002111A">
        <w:t>systemer</w:t>
      </w:r>
      <w:bookmarkEnd w:id="41"/>
    </w:p>
    <w:p w:rsidR="00146919" w:rsidRPr="0002111A" w:rsidRDefault="00146919" w:rsidP="006F33B3">
      <w:r>
        <w:t xml:space="preserve">Eksporten til Datafordelen kræver en leveranceopsætning der i høj grad defineres ud fra retningslinier fra Datafordelen. Disse er under udarbejdelse i Digitaliseringsstyrelsen og forventes offentliggjort medio 2013. Digitaliseringsstyrelsen har udtalt at rammen er på plads, men blot ikke skriftligt dokumenteret. De er således velvilligt indstillede på forespørgsler til nødvendige afklaringer i forbindelse med udarbejdelsen af det nye stednavnesystem. </w:t>
      </w:r>
      <w:r w:rsidR="0002724C">
        <w:t>GST, DOS vil sikre en</w:t>
      </w:r>
      <w:r w:rsidR="009F3F38">
        <w:t xml:space="preserve"> metode for udvikling af dataspecifikationer til datafordelinger</w:t>
      </w:r>
      <w:r w:rsidR="0002724C">
        <w:t>, herunder udarbejde en objektspecifikation for stednavne. Stednavne vil indtil Datafordeleren er i drift trække på Kortforsyningen.</w:t>
      </w:r>
    </w:p>
    <w:p w:rsidR="00146919" w:rsidRPr="001A62AB" w:rsidRDefault="00146919" w:rsidP="001A62AB">
      <w:pPr>
        <w:rPr>
          <w:highlight w:val="yellow"/>
        </w:rPr>
      </w:pPr>
    </w:p>
    <w:p w:rsidR="00146919" w:rsidRPr="00BE6B07" w:rsidRDefault="00146919" w:rsidP="009F7E4D">
      <w:pPr>
        <w:pStyle w:val="Overskrift1"/>
      </w:pPr>
      <w:bookmarkStart w:id="42" w:name="_Toc356477459"/>
      <w:r w:rsidRPr="00BE6B07">
        <w:t>Systemudvikling og -overdragelse</w:t>
      </w:r>
      <w:bookmarkEnd w:id="42"/>
    </w:p>
    <w:p w:rsidR="00146919" w:rsidRDefault="00146919" w:rsidP="001C14D5">
      <w:r w:rsidRPr="001A62AB">
        <w:t xml:space="preserve">Udviklingen af systemet varetages af KIT. KIT </w:t>
      </w:r>
      <w:r>
        <w:t xml:space="preserve"> er ansvarlig for projektets </w:t>
      </w:r>
      <w:r w:rsidRPr="001A62AB">
        <w:t>program</w:t>
      </w:r>
      <w:r>
        <w:t>m</w:t>
      </w:r>
      <w:r w:rsidRPr="001A62AB">
        <w:t>erings</w:t>
      </w:r>
      <w:r>
        <w:t>-</w:t>
      </w:r>
      <w:r w:rsidRPr="001A62AB">
        <w:t xml:space="preserve">tekniske specifikation der følger af denne kravspecifikation. </w:t>
      </w:r>
    </w:p>
    <w:p w:rsidR="00146919" w:rsidRDefault="00146919" w:rsidP="001C14D5"/>
    <w:p w:rsidR="00146919" w:rsidRDefault="00146919" w:rsidP="001C14D5">
      <w:r>
        <w:t xml:space="preserve">Det er vigtigt at KIT holder projektlederen for FOD stednavne orienteret løbende, og ikke foretager kritiske valg i systemopbygningen uden at sikre en ensartet forståelse mellem parterne. </w:t>
      </w:r>
    </w:p>
    <w:p w:rsidR="00146919" w:rsidRDefault="00146919" w:rsidP="001C14D5"/>
    <w:p w:rsidR="00146919" w:rsidRDefault="00146919" w:rsidP="001C14D5">
      <w:r>
        <w:t>På de mere brugerrelaterede udviklingsområder som eksempelvis editeringsmodulet sikrer KIT ligeledes en forventningsafstemning mellem systemudviklingen og de kommende brugere (De eksisterende brugere af SNSOR).</w:t>
      </w:r>
    </w:p>
    <w:p w:rsidR="00146919" w:rsidRDefault="00146919" w:rsidP="001C14D5"/>
    <w:p w:rsidR="00146919" w:rsidRPr="001A62AB" w:rsidRDefault="00146919" w:rsidP="001C14D5">
      <w:r>
        <w:t>Systemudviklingen i sin helhed skal således foregå i tæt samarbejde mellem FOD stednavne projektledelsen, samt de daglige brugere af GSTs eksisterende stednavnesystem SNSOR.</w:t>
      </w:r>
    </w:p>
    <w:p w:rsidR="00146919" w:rsidRPr="001A62AB" w:rsidRDefault="00146919" w:rsidP="001C14D5">
      <w:pPr>
        <w:pStyle w:val="Overskrift2"/>
      </w:pPr>
      <w:bookmarkStart w:id="43" w:name="_Toc356477460"/>
      <w:r w:rsidRPr="001A62AB">
        <w:t>Omfang af leverencer</w:t>
      </w:r>
      <w:bookmarkEnd w:id="43"/>
    </w:p>
    <w:p w:rsidR="00146919" w:rsidRDefault="00146919" w:rsidP="001C14D5">
      <w:r w:rsidRPr="001C14D5">
        <w:t>Systemet leveres fuldt funktionsdygtigt inklusiv alle systemmoduler, software, hardware og grænseflader som specificeret.</w:t>
      </w:r>
      <w:r>
        <w:t xml:space="preserve"> </w:t>
      </w:r>
    </w:p>
    <w:p w:rsidR="00146919" w:rsidRDefault="00146919" w:rsidP="001C14D5"/>
    <w:p w:rsidR="00146919" w:rsidRDefault="00146919" w:rsidP="001C14D5">
      <w:r>
        <w:t>Systemet overdrages til almindelig drift når den systemmæssige, forretningsmæssige og brugsmæssige side er enige om produktets godkendelse.</w:t>
      </w:r>
    </w:p>
    <w:p w:rsidR="00146919" w:rsidRDefault="00146919" w:rsidP="00391E7F">
      <w:pPr>
        <w:pStyle w:val="Overskrift3"/>
      </w:pPr>
      <w:r>
        <w:t>Overgangsløsning og delleverancer</w:t>
      </w:r>
    </w:p>
    <w:p w:rsidR="00146919" w:rsidRPr="00401E38" w:rsidRDefault="00146919" w:rsidP="00395077">
      <w:r w:rsidRPr="00401E38">
        <w:t>Kravspecifikationen for stednavne gælder for løsningen, h</w:t>
      </w:r>
      <w:r>
        <w:t xml:space="preserve">vor Datafordeleren er i drift medio </w:t>
      </w:r>
      <w:r w:rsidRPr="00401E38">
        <w:t>2015.</w:t>
      </w:r>
    </w:p>
    <w:p w:rsidR="00146919" w:rsidRPr="00401E38" w:rsidRDefault="00146919" w:rsidP="00395077"/>
    <w:p w:rsidR="00146919" w:rsidRPr="00401E38" w:rsidRDefault="00146919" w:rsidP="00395077">
      <w:r w:rsidRPr="00401E38">
        <w:t>Stednavnesystemet er planlagt til at blive sat i drift februar 2014 og der er derfor behov for at oprette nogle midlertidige løsninger i begrænset omfang indtil Datafordeleren fungere.</w:t>
      </w:r>
    </w:p>
    <w:p w:rsidR="00146919" w:rsidRPr="00EF20F2" w:rsidRDefault="00146919" w:rsidP="00395077"/>
    <w:p w:rsidR="00146919" w:rsidRPr="00EF20F2" w:rsidRDefault="00146919" w:rsidP="00395077">
      <w:r w:rsidRPr="00EF20F2">
        <w:t>Det betyder at:</w:t>
      </w:r>
    </w:p>
    <w:p w:rsidR="00146919" w:rsidRPr="00EF20F2" w:rsidRDefault="00146919" w:rsidP="00251264">
      <w:r w:rsidRPr="00EF20F2">
        <w:t>Kortforsyningen anvendes indtil Datafordeleren er i drift. Der trækkes på de eksisterende løsninger som fx WFS-tjenesten for FOT.</w:t>
      </w:r>
    </w:p>
    <w:p w:rsidR="00146919" w:rsidRPr="00EF20F2" w:rsidRDefault="00146919" w:rsidP="00251264">
      <w:r w:rsidRPr="00EF20F2">
        <w:t>Kortforsyningen udstiller stednavne med de eksisterende løsninger.</w:t>
      </w:r>
    </w:p>
    <w:p w:rsidR="00146919" w:rsidRPr="00EF20F2" w:rsidRDefault="00146919" w:rsidP="00251264">
      <w:r w:rsidRPr="00EF20F2">
        <w:t>Der ikke kan lyttes på hændelser i FOT og (adresser). Det vil derfor være nødvendigt at etablere en funktion som med intervaller spørger ind i FOT-databasen om en koblet FOT-id stadig findes.</w:t>
      </w:r>
    </w:p>
    <w:p w:rsidR="00146919" w:rsidRPr="00EF20F2" w:rsidRDefault="00146919" w:rsidP="00251264">
      <w:r w:rsidRPr="00EF20F2">
        <w:t>Adresser trækkes fra AWS4 som MBBL sætter i drift december 2013.</w:t>
      </w:r>
    </w:p>
    <w:p w:rsidR="00146919" w:rsidRDefault="00146919" w:rsidP="00395077"/>
    <w:p w:rsidR="00146919" w:rsidRPr="00EF20F2" w:rsidRDefault="00146919" w:rsidP="00395077"/>
    <w:p w:rsidR="00146919" w:rsidRPr="00B73B17" w:rsidRDefault="00146919" w:rsidP="00395077">
      <w:r w:rsidRPr="00EF20F2">
        <w:t>Når Datafordelere</w:t>
      </w:r>
      <w:r w:rsidRPr="00B73B17">
        <w:t xml:space="preserve">n </w:t>
      </w:r>
      <w:r>
        <w:t>idriftsættes</w:t>
      </w:r>
      <w:r w:rsidRPr="00B73B17">
        <w:t>, kan det forudses</w:t>
      </w:r>
      <w:r>
        <w:t>:</w:t>
      </w:r>
    </w:p>
    <w:p w:rsidR="00146919" w:rsidRPr="00B73B17" w:rsidRDefault="00146919" w:rsidP="00251264">
      <w:r w:rsidRPr="00B73B17">
        <w:t>at der er behov for IT-ressourcer til at klare flytningen fra Kortforsyningen.</w:t>
      </w:r>
    </w:p>
    <w:p w:rsidR="00146919" w:rsidRPr="00B73B17" w:rsidRDefault="00146919" w:rsidP="00251264">
      <w:r w:rsidRPr="00B73B17">
        <w:t xml:space="preserve">at der er behov for IT-ressourser, når MBBL skifter AWS4 til AWS5 i 2015. </w:t>
      </w:r>
    </w:p>
    <w:p w:rsidR="00146919" w:rsidRPr="00B73B17" w:rsidRDefault="00146919" w:rsidP="00395077"/>
    <w:p w:rsidR="00146919" w:rsidRPr="00B73B17" w:rsidRDefault="00146919" w:rsidP="00395077">
      <w:r w:rsidRPr="00B73B17">
        <w:t>Der kan også forventes behov for en overgangsløsning på vejnavne. Disse overgår helt (inklusiv geometri) til adresseregistret på et endnu ukendt tidspunkt. Indtil dette sker skal vejnavne indeholdes i Danske Stednavne og fortsat kunne ajourføres som i dag.</w:t>
      </w:r>
    </w:p>
    <w:p w:rsidR="00146919" w:rsidRPr="00B73B17" w:rsidRDefault="00146919" w:rsidP="001C14D5"/>
    <w:p w:rsidR="00146919" w:rsidRPr="00B73B17" w:rsidRDefault="00146919" w:rsidP="009F7E4D"/>
    <w:p w:rsidR="00146919" w:rsidRPr="00B73B17" w:rsidRDefault="00146919" w:rsidP="00A74FC8">
      <w:pPr>
        <w:pStyle w:val="Overskrift1"/>
      </w:pPr>
      <w:bookmarkStart w:id="44" w:name="_Toc356477461"/>
      <w:r w:rsidRPr="00B73B17">
        <w:t>Tidsplan</w:t>
      </w:r>
      <w:bookmarkEnd w:id="44"/>
    </w:p>
    <w:p w:rsidR="00146919" w:rsidRPr="00B73B17" w:rsidRDefault="00146919" w:rsidP="007C36DE"/>
    <w:p w:rsidR="00146919" w:rsidRPr="00B73B17" w:rsidRDefault="004262FA" w:rsidP="007C36DE">
      <w:r>
        <w:rPr>
          <w:noProof/>
        </w:rPr>
        <w:drawing>
          <wp:inline distT="0" distB="0" distL="0" distR="0" wp14:anchorId="071E5B97" wp14:editId="32AC68F4">
            <wp:extent cx="6105525" cy="1362075"/>
            <wp:effectExtent l="19050" t="19050" r="9525" b="952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5525" cy="1362075"/>
                    </a:xfrm>
                    <a:prstGeom prst="rect">
                      <a:avLst/>
                    </a:prstGeom>
                    <a:noFill/>
                    <a:ln w="6350" cmpd="sng">
                      <a:solidFill>
                        <a:srgbClr val="000000"/>
                      </a:solidFill>
                      <a:miter lim="800000"/>
                      <a:headEnd/>
                      <a:tailEnd/>
                    </a:ln>
                    <a:effectLst/>
                  </pic:spPr>
                </pic:pic>
              </a:graphicData>
            </a:graphic>
          </wp:inline>
        </w:drawing>
      </w:r>
    </w:p>
    <w:p w:rsidR="00146919" w:rsidRPr="00B73B17" w:rsidRDefault="00146919" w:rsidP="007C36DE"/>
    <w:p w:rsidR="00146919" w:rsidRPr="00B73B17" w:rsidRDefault="00146919" w:rsidP="007C36DE">
      <w:r w:rsidRPr="00B73B17">
        <w:t>Som det fremgår af ovenstående diagram, vil SDSYS kunne tages i brug den 10. februar 2014. SDSYS i denne udgave vil være grundlaget for opbygningen af indhold</w:t>
      </w:r>
      <w:r>
        <w:t>et i Danske Stednavne frem til D</w:t>
      </w:r>
      <w:r w:rsidRPr="00B73B17">
        <w:t xml:space="preserve">atafordeleren sættes i drift forventeligt medio 2015. </w:t>
      </w:r>
    </w:p>
    <w:p w:rsidR="00146919" w:rsidRPr="00B73B17" w:rsidRDefault="00146919" w:rsidP="007C36DE">
      <w:r w:rsidRPr="00B73B17">
        <w:t>MBBL vil sætte AWS4 i drift den 1. december 2013, men allerede august 2013 vil der foreligge en beskrivelse af AWS4 som kan indgå i arbejdet med SDSYS. Det burde derfor være muligt at teste AWS4 som en del af SDSYS i december 2013 – februar 2014.</w:t>
      </w:r>
    </w:p>
    <w:p w:rsidR="00146919" w:rsidRPr="00B73B17" w:rsidRDefault="00146919" w:rsidP="007C36DE"/>
    <w:p w:rsidR="00146919" w:rsidRPr="00B73B17" w:rsidRDefault="00146919" w:rsidP="00537B07">
      <w:pPr>
        <w:pStyle w:val="Overskrift2"/>
      </w:pPr>
      <w:bookmarkStart w:id="45" w:name="_Toc356477462"/>
      <w:r w:rsidRPr="00B73B17">
        <w:t>Risikoanalyse</w:t>
      </w:r>
      <w:bookmarkEnd w:id="45"/>
    </w:p>
    <w:p w:rsidR="00146919" w:rsidRPr="00B73B17" w:rsidRDefault="00146919" w:rsidP="006D18EF">
      <w:r w:rsidRPr="00B73B17">
        <w:t xml:space="preserve">En stor risiko for projektet er, at ekspertviden i </w:t>
      </w:r>
      <w:r w:rsidR="006A23FD">
        <w:t>KIT</w:t>
      </w:r>
      <w:r w:rsidRPr="00B73B17">
        <w:t xml:space="preserve"> og HAL forsvinder i projektperioden indtil februar 2014. </w:t>
      </w:r>
    </w:p>
    <w:p w:rsidR="00146919" w:rsidRPr="00B73B17" w:rsidRDefault="00146919" w:rsidP="00D25F09"/>
    <w:p w:rsidR="00146919" w:rsidRPr="00B73B17" w:rsidRDefault="00146919" w:rsidP="001A4F21">
      <w:r w:rsidRPr="00B73B17">
        <w:t>Danske stednavne har en del afhængigheder af andre datasamlinger og ikke mindst andre dele af grunddataprogrammet. Der er en del tidsmæssige sammenhænge som kræver overgangsløsninger, deadlineforskydelser og endnu uafklarede systemkonfigurationer.  Dette er eksempelvis Datafordelerens idriftsættelse, AWS4, AWS5, vejnavnes overgang til adresseregistret samt en ny FOT referencemodel på linieobjekter.</w:t>
      </w:r>
    </w:p>
    <w:p w:rsidR="00146919" w:rsidRPr="00B73B17" w:rsidRDefault="00146919" w:rsidP="001A4F21"/>
    <w:p w:rsidR="00146919" w:rsidRPr="00B73B17" w:rsidRDefault="00146919" w:rsidP="001A4F21">
      <w:r w:rsidRPr="00B73B17">
        <w:t>Derudover er der interne områder som ressou</w:t>
      </w:r>
      <w:r>
        <w:t>r</w:t>
      </w:r>
      <w:r w:rsidRPr="00B73B17">
        <w:t>ce</w:t>
      </w:r>
      <w:r>
        <w:t>-</w:t>
      </w:r>
      <w:r w:rsidRPr="00B73B17">
        <w:t>behov og –prioritering samt afhængigheder af den endelige informationsmodel samt objektspecifikation for Danske Stednavne.</w:t>
      </w:r>
    </w:p>
    <w:p w:rsidR="00146919" w:rsidRPr="00B73B17" w:rsidRDefault="00146919" w:rsidP="001A4F21"/>
    <w:p w:rsidR="00146919" w:rsidRPr="00B73B17" w:rsidRDefault="00146919" w:rsidP="001A4F21">
      <w:pPr>
        <w:sectPr w:rsidR="00146919" w:rsidRPr="00B73B17" w:rsidSect="00230E9A">
          <w:pgSz w:w="11906" w:h="16838" w:code="9"/>
          <w:pgMar w:top="1440" w:right="1080" w:bottom="1440" w:left="1080" w:header="357" w:footer="454" w:gutter="0"/>
          <w:cols w:space="708"/>
          <w:titlePg/>
          <w:docGrid w:linePitch="360"/>
        </w:sectPr>
      </w:pPr>
      <w:r w:rsidRPr="00B73B17">
        <w:t>Disse ting må der så vidt muligt løbende tages højde for i det videre forløb, men for nuværende er den primære aktivitet i den retning at være opmærksomme på dem og følge udviklingen, så vi så vidt muligt kan handle proaktivt.</w:t>
      </w:r>
    </w:p>
    <w:p w:rsidR="00146919" w:rsidRPr="00B73B17" w:rsidRDefault="00146919" w:rsidP="00A74FC8">
      <w:pPr>
        <w:pStyle w:val="Overskrift1"/>
      </w:pPr>
      <w:bookmarkStart w:id="46" w:name="_Toc356477463"/>
      <w:r w:rsidRPr="00B73B17">
        <w:lastRenderedPageBreak/>
        <w:t>Bilag</w:t>
      </w:r>
      <w:bookmarkEnd w:id="46"/>
      <w:r w:rsidRPr="00B73B17">
        <w:t xml:space="preserve"> </w:t>
      </w:r>
    </w:p>
    <w:p w:rsidR="00146919" w:rsidRPr="00B73B17" w:rsidRDefault="00146919" w:rsidP="00B73B17"/>
    <w:p w:rsidR="00B95EC9" w:rsidRDefault="00B95EC9" w:rsidP="00B73B17">
      <w:pPr>
        <w:pStyle w:val="Overskrift2"/>
      </w:pPr>
      <w:bookmarkStart w:id="47" w:name="_Toc356477464"/>
      <w:bookmarkStart w:id="48" w:name="_Ref356477926"/>
      <w:bookmarkStart w:id="49" w:name="_Ref355088512"/>
      <w:r>
        <w:t>Funktionelle krav</w:t>
      </w:r>
      <w:bookmarkEnd w:id="47"/>
      <w:bookmarkEnd w:id="48"/>
    </w:p>
    <w:p w:rsidR="00B95EC9" w:rsidRPr="00396A94" w:rsidRDefault="00B95EC9" w:rsidP="00B95EC9">
      <w:pPr>
        <w:pStyle w:val="Overskrift3"/>
      </w:pPr>
      <w:r w:rsidRPr="00396A94">
        <w:t>Generisk objekt</w:t>
      </w:r>
    </w:p>
    <w:p w:rsidR="00B95EC9" w:rsidRPr="00396A94" w:rsidRDefault="00B95EC9" w:rsidP="00B95EC9">
      <w:r w:rsidRPr="00396A94">
        <w:t xml:space="preserve">Objektspecifikationen vil arbejde med </w:t>
      </w:r>
      <w:r>
        <w:t>et generisk objekt. Dette er et basisobjekt indeholdende de generelle attributter og tilladelser. Derudover specificeres separate objekttyper med hvert sit attributsæt og regler.</w:t>
      </w:r>
    </w:p>
    <w:p w:rsidR="00B95EC9" w:rsidRPr="00396A94" w:rsidRDefault="00B95EC9" w:rsidP="00B95EC9">
      <w:pPr>
        <w:pStyle w:val="Overskrift3"/>
      </w:pPr>
      <w:r w:rsidRPr="00396A94">
        <w:t>Objekt</w:t>
      </w:r>
      <w:r>
        <w:t>iv</w:t>
      </w:r>
      <w:r w:rsidRPr="00396A94">
        <w:t>e krav</w:t>
      </w:r>
    </w:p>
    <w:p w:rsidR="00B95EC9" w:rsidRPr="00396A94" w:rsidRDefault="00B95EC9" w:rsidP="00B95EC9">
      <w:r w:rsidRPr="00396A94">
        <w:t>En række krav til objektspecifikationen er blevet udarbejdet i projektet. De tager form som en brainstorm og oplistes nedenfor i vilkårlig rækkefølge.</w:t>
      </w:r>
      <w:r>
        <w:t xml:space="preserve"> Disse krav er sammen med informationsmodellen udgangspunkt for selve objektspecifikationen.</w:t>
      </w:r>
    </w:p>
    <w:p w:rsidR="00B95EC9" w:rsidRPr="00BA6149" w:rsidRDefault="00B95EC9" w:rsidP="00B95EC9"/>
    <w:p w:rsidR="00B95EC9" w:rsidRDefault="00B95EC9" w:rsidP="00B95EC9">
      <w:pPr>
        <w:pStyle w:val="Listeafsnit"/>
        <w:numPr>
          <w:ilvl w:val="0"/>
          <w:numId w:val="22"/>
        </w:numPr>
      </w:pPr>
      <w:r>
        <w:t>Ingen Hierarkisk opbygning</w:t>
      </w:r>
    </w:p>
    <w:p w:rsidR="00B95EC9" w:rsidRDefault="00B95EC9" w:rsidP="00B95EC9"/>
    <w:p w:rsidR="00B95EC9" w:rsidRDefault="00B95EC9" w:rsidP="00B95EC9">
      <w:pPr>
        <w:pStyle w:val="Listeafsnit"/>
        <w:numPr>
          <w:ilvl w:val="0"/>
          <w:numId w:val="22"/>
        </w:numPr>
      </w:pPr>
      <w:r>
        <w:t>2 niveauer Objekttype sammensat i kategorier</w:t>
      </w:r>
    </w:p>
    <w:p w:rsidR="00B95EC9" w:rsidRDefault="00B95EC9" w:rsidP="00B95EC9"/>
    <w:p w:rsidR="00B95EC9" w:rsidRDefault="00B95EC9" w:rsidP="00B95EC9">
      <w:pPr>
        <w:pStyle w:val="Listeafsnit"/>
        <w:numPr>
          <w:ilvl w:val="0"/>
          <w:numId w:val="22"/>
        </w:numPr>
      </w:pPr>
      <w:r>
        <w:t>Stednavne og Points of Interest er samlet i navngivent sted</w:t>
      </w:r>
    </w:p>
    <w:p w:rsidR="00B95EC9" w:rsidRDefault="00B95EC9" w:rsidP="00B95EC9"/>
    <w:p w:rsidR="00B95EC9" w:rsidRDefault="00B95EC9" w:rsidP="00B95EC9">
      <w:pPr>
        <w:pStyle w:val="Listeafsnit"/>
        <w:numPr>
          <w:ilvl w:val="0"/>
          <w:numId w:val="22"/>
        </w:numPr>
      </w:pPr>
      <w:r>
        <w:t>Et objekt skal tilhører en objekttype.</w:t>
      </w:r>
    </w:p>
    <w:p w:rsidR="00B95EC9" w:rsidRDefault="00B95EC9" w:rsidP="00B95EC9"/>
    <w:p w:rsidR="00B95EC9" w:rsidRDefault="00B95EC9" w:rsidP="00B95EC9">
      <w:pPr>
        <w:pStyle w:val="Listeafsnit"/>
        <w:numPr>
          <w:ilvl w:val="0"/>
          <w:numId w:val="22"/>
        </w:numPr>
      </w:pPr>
      <w:r>
        <w:t>Et objekt skal have en unik ID.</w:t>
      </w:r>
    </w:p>
    <w:p w:rsidR="00B95EC9" w:rsidRDefault="00B95EC9" w:rsidP="00B95EC9"/>
    <w:p w:rsidR="00B95EC9" w:rsidRDefault="00B95EC9" w:rsidP="00B95EC9">
      <w:pPr>
        <w:pStyle w:val="Listeafsnit"/>
        <w:numPr>
          <w:ilvl w:val="0"/>
          <w:numId w:val="22"/>
        </w:numPr>
      </w:pPr>
      <w:r>
        <w:t xml:space="preserve">Et objekt skal have et fælles attributsæt fx stednavn, ID, dato – bitemporalitet (evt. voidværdi), status, som omfatter Datafordelerens og forretningsmæssige krav – understøtte sprogkoder – flere officielle stednavne - Definere myndighedsansvar inden for geografisk område for bestemte objekttyper – kilde ID – kildeobjektID - </w:t>
      </w:r>
    </w:p>
    <w:p w:rsidR="00B95EC9" w:rsidRDefault="00B95EC9" w:rsidP="00B95EC9"/>
    <w:p w:rsidR="00B95EC9" w:rsidRDefault="00B95EC9" w:rsidP="00B95EC9">
      <w:pPr>
        <w:pStyle w:val="Listeafsnit"/>
        <w:numPr>
          <w:ilvl w:val="0"/>
          <w:numId w:val="22"/>
        </w:numPr>
      </w:pPr>
      <w:r>
        <w:t>Objekttype specifikke attributter fx har skov areal og by indbyggertal</w:t>
      </w:r>
    </w:p>
    <w:p w:rsidR="00B95EC9" w:rsidRDefault="00B95EC9" w:rsidP="00B95EC9"/>
    <w:p w:rsidR="00B95EC9" w:rsidRDefault="00B95EC9" w:rsidP="00B95EC9">
      <w:pPr>
        <w:pStyle w:val="Listeafsnit"/>
        <w:numPr>
          <w:ilvl w:val="0"/>
          <w:numId w:val="22"/>
        </w:numPr>
      </w:pPr>
      <w:r>
        <w:t>Attributlister – udfaldsrum dokumenteres</w:t>
      </w:r>
    </w:p>
    <w:p w:rsidR="00B95EC9" w:rsidRDefault="00B95EC9" w:rsidP="00B95EC9"/>
    <w:p w:rsidR="00B95EC9" w:rsidRDefault="00B95EC9" w:rsidP="00B95EC9">
      <w:pPr>
        <w:pStyle w:val="Listeafsnit"/>
        <w:numPr>
          <w:ilvl w:val="0"/>
          <w:numId w:val="22"/>
        </w:numPr>
      </w:pPr>
      <w:r>
        <w:t>Attributter specificeres navn, datatype og udfaldsrum fx max 100 eller kodeliste</w:t>
      </w:r>
    </w:p>
    <w:p w:rsidR="00B95EC9" w:rsidRDefault="00B95EC9" w:rsidP="00B95EC9"/>
    <w:p w:rsidR="00B95EC9" w:rsidRDefault="00B95EC9" w:rsidP="00B95EC9">
      <w:pPr>
        <w:pStyle w:val="Listeafsnit"/>
        <w:numPr>
          <w:ilvl w:val="0"/>
          <w:numId w:val="22"/>
        </w:numPr>
      </w:pPr>
      <w:r>
        <w:t xml:space="preserve">Afhængigheder mellem attributter – eksistens, skal udfyldes </w:t>
      </w:r>
    </w:p>
    <w:p w:rsidR="00B95EC9" w:rsidRDefault="00B95EC9" w:rsidP="00B95EC9"/>
    <w:p w:rsidR="00B95EC9" w:rsidRDefault="00B95EC9" w:rsidP="00B95EC9">
      <w:pPr>
        <w:pStyle w:val="Listeafsnit"/>
        <w:numPr>
          <w:ilvl w:val="0"/>
          <w:numId w:val="22"/>
        </w:numPr>
      </w:pPr>
      <w:r>
        <w:t>Objekter skal have geometri enten egen geometri (punkt, linie, flade evt. multi) og eller knytte til FOT-objekt og eller knytte til adresse. – og være forberedt til kommende geometrier fx NIS</w:t>
      </w:r>
    </w:p>
    <w:p w:rsidR="00B95EC9" w:rsidRDefault="00B95EC9" w:rsidP="00B95EC9">
      <w:pPr>
        <w:pStyle w:val="Listeafsnit"/>
      </w:pPr>
    </w:p>
    <w:p w:rsidR="00B95EC9" w:rsidRDefault="00B95EC9" w:rsidP="00B95EC9">
      <w:pPr>
        <w:pStyle w:val="Listeafsnit"/>
        <w:numPr>
          <w:ilvl w:val="0"/>
          <w:numId w:val="22"/>
        </w:numPr>
      </w:pPr>
      <w:r>
        <w:t>Der skal kunne sættes regler op for hvor mange geometrier der er må kobles til  ud fra objekttype/attributter - koblingsregler.</w:t>
      </w:r>
    </w:p>
    <w:p w:rsidR="00B95EC9" w:rsidRDefault="00B95EC9" w:rsidP="00B95EC9"/>
    <w:p w:rsidR="00B95EC9" w:rsidRDefault="00B95EC9" w:rsidP="00B95EC9"/>
    <w:p w:rsidR="00B95EC9" w:rsidRDefault="00B95EC9" w:rsidP="00B95EC9">
      <w:r>
        <w:t xml:space="preserve">  Der kan være mange aliasser til samme objekt (sted)</w:t>
      </w:r>
    </w:p>
    <w:p w:rsidR="00B95EC9" w:rsidRDefault="00B95EC9" w:rsidP="00B95EC9">
      <w:pPr>
        <w:pStyle w:val="Listeafsnit"/>
        <w:numPr>
          <w:ilvl w:val="0"/>
          <w:numId w:val="22"/>
        </w:numPr>
      </w:pPr>
      <w:r>
        <w:t>Ikke danske stednavne kan også indeholdes i databasen</w:t>
      </w:r>
    </w:p>
    <w:p w:rsidR="00B95EC9" w:rsidRDefault="00B95EC9" w:rsidP="00B95EC9"/>
    <w:p w:rsidR="00B95EC9" w:rsidRDefault="00B95EC9" w:rsidP="00B95EC9">
      <w:pPr>
        <w:pStyle w:val="Listeafsnit"/>
        <w:numPr>
          <w:ilvl w:val="0"/>
          <w:numId w:val="22"/>
        </w:numPr>
      </w:pPr>
      <w:r>
        <w:t xml:space="preserve">Ingen topologiregler i forhold til andre objekter - beholder topologiregler fra FOT </w:t>
      </w:r>
    </w:p>
    <w:p w:rsidR="00B95EC9" w:rsidRDefault="00B95EC9" w:rsidP="00B95EC9"/>
    <w:p w:rsidR="00B95EC9" w:rsidRDefault="00B95EC9" w:rsidP="00B95EC9">
      <w:pPr>
        <w:pStyle w:val="Listeafsnit"/>
        <w:numPr>
          <w:ilvl w:val="0"/>
          <w:numId w:val="22"/>
        </w:numPr>
      </w:pPr>
      <w:r>
        <w:t>Forretningsregler for crowd sourcing og myndigheds ejerskab til bestemte objekttyper</w:t>
      </w:r>
    </w:p>
    <w:p w:rsidR="00B95EC9" w:rsidRDefault="00B95EC9" w:rsidP="00B95EC9"/>
    <w:p w:rsidR="00B95EC9" w:rsidRDefault="00B95EC9" w:rsidP="00B95EC9">
      <w:pPr>
        <w:pStyle w:val="Listeafsnit"/>
        <w:numPr>
          <w:ilvl w:val="0"/>
          <w:numId w:val="22"/>
        </w:numPr>
      </w:pPr>
      <w:r>
        <w:t>Overlapscheck pr objekttype – omfangspolygon og nålestikstjek</w:t>
      </w:r>
    </w:p>
    <w:p w:rsidR="00B95EC9" w:rsidRDefault="00B95EC9" w:rsidP="00B95EC9"/>
    <w:p w:rsidR="00B95EC9" w:rsidRDefault="00B95EC9" w:rsidP="00B95EC9"/>
    <w:p w:rsidR="00B95EC9" w:rsidRDefault="00B95EC9" w:rsidP="00B95EC9">
      <w:pPr>
        <w:pStyle w:val="Listeafsnit"/>
        <w:numPr>
          <w:ilvl w:val="0"/>
          <w:numId w:val="22"/>
        </w:numPr>
      </w:pPr>
      <w:r>
        <w:t>Specinfo eller lignende er grundlaget for ”vedligehold af objektspecifikationen”</w:t>
      </w:r>
    </w:p>
    <w:p w:rsidR="00B95EC9" w:rsidRDefault="00B95EC9" w:rsidP="00B95EC9">
      <w:pPr>
        <w:pStyle w:val="Listeafsnit"/>
      </w:pPr>
    </w:p>
    <w:p w:rsidR="00B95EC9" w:rsidRDefault="00B95EC9" w:rsidP="00612926"/>
    <w:p w:rsidR="00B95EC9" w:rsidRPr="00B95EC9" w:rsidRDefault="00B95EC9" w:rsidP="00612926"/>
    <w:p w:rsidR="00146919" w:rsidRDefault="00146919" w:rsidP="00B73B17">
      <w:pPr>
        <w:pStyle w:val="Overskrift2"/>
      </w:pPr>
      <w:bookmarkStart w:id="50" w:name="_Toc356477465"/>
      <w:r w:rsidRPr="00B73B17">
        <w:t>Use Cases</w:t>
      </w:r>
      <w:bookmarkEnd w:id="49"/>
      <w:bookmarkEnd w:id="50"/>
    </w:p>
    <w:p w:rsidR="00C8680D" w:rsidRPr="00C8680D" w:rsidRDefault="00C8680D" w:rsidP="00612926">
      <w:r>
        <w:t>Hver use case refererer til oversigterne figur 4-6.</w:t>
      </w:r>
    </w:p>
    <w:p w:rsidR="00146919" w:rsidRDefault="00146919" w:rsidP="00B73B17">
      <w:pPr>
        <w:pStyle w:val="Overskrift3"/>
      </w:pPr>
      <w:r w:rsidRPr="00A33C2C">
        <w:t>Use Case:</w:t>
      </w:r>
      <w:r>
        <w:t xml:space="preserve"> Opret/vedligehold kildeimport og transformation</w:t>
      </w:r>
    </w:p>
    <w:p w:rsidR="00146919" w:rsidRPr="00230E9A"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847C71" w:rsidTr="00275963">
        <w:tc>
          <w:tcPr>
            <w:tcW w:w="1483" w:type="pct"/>
            <w:shd w:val="clear" w:color="auto" w:fill="D6E3BC"/>
          </w:tcPr>
          <w:p w:rsidR="00146919" w:rsidRPr="007A66D1" w:rsidRDefault="00146919" w:rsidP="007A66D1">
            <w:pPr>
              <w:rPr>
                <w:b/>
                <w:i/>
                <w:iCs/>
              </w:rPr>
            </w:pPr>
            <w:r w:rsidRPr="007A66D1">
              <w:rPr>
                <w:b/>
                <w:lang w:val="en-GB"/>
              </w:rPr>
              <w:t xml:space="preserve">Use case nr: </w:t>
            </w:r>
            <w:r w:rsidRPr="007A66D1">
              <w:rPr>
                <w:b/>
                <w:i/>
                <w:iCs/>
              </w:rPr>
              <w:t>xxx</w:t>
            </w:r>
            <w:r w:rsidRPr="007A66D1">
              <w:rPr>
                <w:b/>
                <w:i/>
                <w:iCs/>
                <w:lang w:val="en-GB"/>
              </w:rPr>
              <w:t xml:space="preserve"> </w:t>
            </w:r>
          </w:p>
          <w:p w:rsidR="00146919" w:rsidRPr="007A66D1" w:rsidRDefault="00146919" w:rsidP="007A66D1">
            <w:pPr>
              <w:rPr>
                <w:b/>
              </w:rPr>
            </w:pPr>
          </w:p>
        </w:tc>
        <w:tc>
          <w:tcPr>
            <w:tcW w:w="3517" w:type="pct"/>
            <w:gridSpan w:val="3"/>
            <w:shd w:val="clear" w:color="auto" w:fill="D6E3BC"/>
          </w:tcPr>
          <w:p w:rsidR="00146919" w:rsidRPr="007A66D1" w:rsidRDefault="00146919" w:rsidP="007A66D1">
            <w:pPr>
              <w:rPr>
                <w:b/>
              </w:rPr>
            </w:pPr>
            <w:r w:rsidRPr="007A66D1">
              <w:rPr>
                <w:b/>
              </w:rPr>
              <w:t>Use case navn:</w:t>
            </w:r>
            <w:r w:rsidRPr="007A66D1">
              <w:rPr>
                <w:b/>
              </w:rPr>
              <w:br/>
              <w:t>Opret/vedligehold kildeimport og transformation</w:t>
            </w:r>
          </w:p>
          <w:p w:rsidR="00146919" w:rsidRPr="007A66D1" w:rsidRDefault="00146919" w:rsidP="007A66D1">
            <w:pPr>
              <w:rPr>
                <w:b/>
              </w:rPr>
            </w:pPr>
            <w:r w:rsidRPr="007A66D1">
              <w:rPr>
                <w:b/>
              </w:rPr>
              <w:t>(fælles for Stednavne og DAGI)</w:t>
            </w:r>
          </w:p>
        </w:tc>
      </w:tr>
      <w:tr w:rsidR="00146919" w:rsidRPr="00847C71" w:rsidTr="00275963">
        <w:trPr>
          <w:cantSplit/>
        </w:trPr>
        <w:tc>
          <w:tcPr>
            <w:tcW w:w="5000" w:type="pct"/>
            <w:gridSpan w:val="4"/>
            <w:shd w:val="clear" w:color="auto" w:fill="FFFFFF"/>
          </w:tcPr>
          <w:p w:rsidR="00146919" w:rsidRPr="007A66D1" w:rsidRDefault="00146919" w:rsidP="007A66D1">
            <w:pPr>
              <w:rPr>
                <w:b/>
              </w:rPr>
            </w:pPr>
            <w:r w:rsidRPr="007A66D1">
              <w:rPr>
                <w:b/>
              </w:rPr>
              <w:t>Formål</w:t>
            </w:r>
          </w:p>
          <w:p w:rsidR="00146919" w:rsidRPr="00EA4881" w:rsidRDefault="00146919" w:rsidP="007A66D1">
            <w:r w:rsidRPr="00EA4881">
              <w:t>På grundlag af et kildesystem oprettes en opsætning af import og transformation fra et kildesystem til SDSYS-snitfladen til opdatering. Denne opsætning skal kunne vedligeholdes.</w:t>
            </w:r>
          </w:p>
          <w:p w:rsidR="00146919" w:rsidRPr="00EA4881" w:rsidRDefault="00146919" w:rsidP="007A66D1">
            <w:r w:rsidRPr="00EA4881">
              <w:br/>
              <w:t xml:space="preserve">Kildesystem kan være FKG-server (fx institutioner), adresseregister med vejnavne (vejkryds), institutionel kilde fx SOR (hospitaler, skadestuer, lægehuse), Rejseplanen (stoppesteder), kommunal GIS (fx Afstemningsområder, stednavne). </w:t>
            </w:r>
          </w:p>
          <w:p w:rsidR="00146919" w:rsidRPr="00EA4881" w:rsidRDefault="00146919" w:rsidP="007A66D1"/>
          <w:p w:rsidR="00146919" w:rsidRPr="00EA4881" w:rsidRDefault="00146919" w:rsidP="007A66D1">
            <w:r w:rsidRPr="00EA4881">
              <w:t>Der påregnes op til én ny kilde til stednavne pr. måned.</w:t>
            </w:r>
          </w:p>
          <w:p w:rsidR="00146919" w:rsidRPr="00EA4881" w:rsidRDefault="00146919" w:rsidP="007A66D1"/>
        </w:tc>
      </w:tr>
      <w:tr w:rsidR="00146919" w:rsidRPr="00847C71" w:rsidTr="00275963">
        <w:trPr>
          <w:cantSplit/>
        </w:trPr>
        <w:tc>
          <w:tcPr>
            <w:tcW w:w="5000" w:type="pct"/>
            <w:gridSpan w:val="4"/>
            <w:shd w:val="clear" w:color="auto" w:fill="FFFFFF"/>
          </w:tcPr>
          <w:p w:rsidR="00146919" w:rsidRPr="007A66D1" w:rsidRDefault="00146919" w:rsidP="007A66D1">
            <w:pPr>
              <w:rPr>
                <w:b/>
              </w:rPr>
            </w:pPr>
            <w:r w:rsidRPr="007A66D1">
              <w:rPr>
                <w:b/>
              </w:rPr>
              <w:t>Initiering</w:t>
            </w:r>
          </w:p>
          <w:p w:rsidR="00146919" w:rsidRDefault="00146919" w:rsidP="007A66D1">
            <w:r w:rsidRPr="00EA4881">
              <w:t>På import-administrators (fx GST-operatør) initiativ, efter at der er indgået (eller evt. ændret) aftale med kildesystem.</w:t>
            </w:r>
          </w:p>
          <w:p w:rsidR="00146919" w:rsidRPr="00EA4881" w:rsidRDefault="00146919" w:rsidP="007A66D1"/>
        </w:tc>
      </w:tr>
      <w:tr w:rsidR="00146919" w:rsidRPr="00847C71" w:rsidTr="00275963">
        <w:trPr>
          <w:cantSplit/>
        </w:trPr>
        <w:tc>
          <w:tcPr>
            <w:tcW w:w="5000" w:type="pct"/>
            <w:gridSpan w:val="4"/>
            <w:shd w:val="clear" w:color="auto" w:fill="FFFFFF"/>
          </w:tcPr>
          <w:p w:rsidR="00146919" w:rsidRPr="007A66D1" w:rsidRDefault="00146919" w:rsidP="007A66D1">
            <w:pPr>
              <w:rPr>
                <w:b/>
              </w:rPr>
            </w:pPr>
            <w:r w:rsidRPr="007A66D1">
              <w:rPr>
                <w:b/>
              </w:rPr>
              <w:t>Startbetingelser</w:t>
            </w:r>
          </w:p>
          <w:p w:rsidR="00146919" w:rsidRPr="00EA4881" w:rsidRDefault="00146919" w:rsidP="007A66D1">
            <w:r w:rsidRPr="00EA4881">
              <w:t>Et bestemt aftalt kildedatasæt og det vides hvilket koordinatsystem der anvendes, formatet (xml, gml, csv, shape, json), indholdet (dokumenteret generelt eller med eks.) og kilden (kilde-id):</w:t>
            </w:r>
          </w:p>
          <w:p w:rsidR="00146919" w:rsidRPr="00EA4881" w:rsidRDefault="00146919" w:rsidP="007A66D1"/>
          <w:p w:rsidR="00146919" w:rsidRPr="00EA4881" w:rsidRDefault="00146919" w:rsidP="007A66D1">
            <w:r w:rsidRPr="00EA4881">
              <w:t xml:space="preserve">Et nærmere bestemt uddataformat (fx GML) er fastlagt som snitfladeformatet til SDSYS. Stednavne-objekttyper og DAGI-inddelingstyper er fastlagt og til rådighed. </w:t>
            </w:r>
          </w:p>
          <w:p w:rsidR="00146919" w:rsidRPr="00EA4881" w:rsidRDefault="00146919" w:rsidP="007A66D1"/>
        </w:tc>
      </w:tr>
      <w:tr w:rsidR="00146919" w:rsidRPr="00847C71" w:rsidTr="00275963">
        <w:trPr>
          <w:cantSplit/>
        </w:trPr>
        <w:tc>
          <w:tcPr>
            <w:tcW w:w="1718" w:type="pct"/>
            <w:gridSpan w:val="2"/>
            <w:shd w:val="clear" w:color="auto" w:fill="D6E3BC"/>
          </w:tcPr>
          <w:p w:rsidR="00146919" w:rsidRPr="007A66D1" w:rsidRDefault="00146919" w:rsidP="007A66D1">
            <w:pPr>
              <w:rPr>
                <w:b/>
              </w:rPr>
            </w:pPr>
            <w:r w:rsidRPr="007A66D1">
              <w:rPr>
                <w:b/>
              </w:rPr>
              <w:t xml:space="preserve">Normalforløb </w:t>
            </w:r>
          </w:p>
          <w:p w:rsidR="00146919" w:rsidRPr="007A66D1" w:rsidRDefault="00146919" w:rsidP="007A66D1">
            <w:pPr>
              <w:rPr>
                <w:b/>
              </w:rPr>
            </w:pPr>
            <w:r w:rsidRPr="007A66D1">
              <w:rPr>
                <w:b/>
              </w:rPr>
              <w:t xml:space="preserve">Aktørens handlinger </w:t>
            </w:r>
          </w:p>
        </w:tc>
        <w:tc>
          <w:tcPr>
            <w:tcW w:w="1628" w:type="pct"/>
            <w:shd w:val="clear" w:color="auto" w:fill="D6E3BC"/>
          </w:tcPr>
          <w:p w:rsidR="00146919" w:rsidRPr="007A66D1" w:rsidRDefault="00146919" w:rsidP="007A66D1">
            <w:pPr>
              <w:rPr>
                <w:b/>
                <w:iCs/>
              </w:rPr>
            </w:pPr>
            <w:r w:rsidRPr="007A66D1">
              <w:rPr>
                <w:b/>
                <w:iCs/>
              </w:rPr>
              <w:t>Systemetshandliger</w:t>
            </w:r>
          </w:p>
        </w:tc>
        <w:tc>
          <w:tcPr>
            <w:tcW w:w="1654" w:type="pct"/>
            <w:shd w:val="clear" w:color="auto" w:fill="D6E3BC"/>
          </w:tcPr>
          <w:p w:rsidR="00146919" w:rsidRPr="007A66D1" w:rsidRDefault="00146919" w:rsidP="007A66D1">
            <w:pPr>
              <w:rPr>
                <w:b/>
                <w:iCs/>
              </w:rPr>
            </w:pPr>
            <w:r w:rsidRPr="007A66D1">
              <w:rPr>
                <w:b/>
                <w:iCs/>
              </w:rPr>
              <w:t>Mulige løsninger</w:t>
            </w:r>
          </w:p>
          <w:p w:rsidR="00146919" w:rsidRPr="007A66D1" w:rsidRDefault="00146919" w:rsidP="007A66D1">
            <w:pPr>
              <w:rPr>
                <w:b/>
              </w:rPr>
            </w:pPr>
          </w:p>
        </w:tc>
      </w:tr>
      <w:tr w:rsidR="00146919" w:rsidRPr="004C5919" w:rsidTr="00275963">
        <w:trPr>
          <w:cantSplit/>
        </w:trPr>
        <w:tc>
          <w:tcPr>
            <w:tcW w:w="1718" w:type="pct"/>
            <w:gridSpan w:val="2"/>
            <w:shd w:val="clear" w:color="auto" w:fill="FFFFFF"/>
          </w:tcPr>
          <w:p w:rsidR="00146919" w:rsidRPr="00EA4881" w:rsidRDefault="00146919" w:rsidP="007A66D1">
            <w:pPr>
              <w:rPr>
                <w:rFonts w:ascii="Arial" w:hAnsi="Arial" w:cs="Arial"/>
                <w:iCs/>
                <w:sz w:val="22"/>
              </w:rPr>
            </w:pPr>
            <w:r w:rsidRPr="00EA4881">
              <w:rPr>
                <w:rFonts w:ascii="Arial" w:hAnsi="Arial" w:cs="Arial"/>
                <w:iCs/>
                <w:sz w:val="22"/>
                <w:szCs w:val="22"/>
              </w:rPr>
              <w:t>Opret import på:</w:t>
            </w:r>
          </w:p>
          <w:p w:rsidR="00146919" w:rsidRPr="00EA4881" w:rsidRDefault="00146919" w:rsidP="007A66D1">
            <w:pPr>
              <w:rPr>
                <w:rFonts w:ascii="Arial" w:hAnsi="Arial" w:cs="Arial"/>
                <w:iCs/>
                <w:sz w:val="22"/>
              </w:rPr>
            </w:pPr>
            <w:r w:rsidRPr="00EA4881">
              <w:rPr>
                <w:rFonts w:ascii="Arial" w:hAnsi="Arial" w:cs="Arial"/>
                <w:iCs/>
                <w:sz w:val="22"/>
                <w:szCs w:val="22"/>
              </w:rPr>
              <w:t>vælg push/pull-metoder:</w:t>
            </w:r>
          </w:p>
          <w:p w:rsidR="00146919" w:rsidRPr="00EA4881" w:rsidRDefault="00146919" w:rsidP="007A66D1">
            <w:pPr>
              <w:rPr>
                <w:rFonts w:ascii="Arial" w:hAnsi="Arial" w:cs="Arial"/>
                <w:iCs/>
                <w:sz w:val="22"/>
              </w:rPr>
            </w:pPr>
            <w:r w:rsidRPr="00EA4881">
              <w:rPr>
                <w:rFonts w:ascii="Arial" w:hAnsi="Arial" w:cs="Arial"/>
                <w:iCs/>
                <w:sz w:val="22"/>
                <w:szCs w:val="22"/>
              </w:rPr>
              <w:t>- datoer/frekvens pull</w:t>
            </w:r>
          </w:p>
          <w:p w:rsidR="00146919" w:rsidRPr="00EA4881" w:rsidRDefault="00146919" w:rsidP="007A66D1">
            <w:pPr>
              <w:rPr>
                <w:rFonts w:ascii="Arial" w:hAnsi="Arial" w:cs="Arial"/>
                <w:iCs/>
                <w:sz w:val="22"/>
              </w:rPr>
            </w:pPr>
            <w:r w:rsidRPr="00EA4881">
              <w:rPr>
                <w:rFonts w:ascii="Arial" w:hAnsi="Arial" w:cs="Arial"/>
                <w:iCs/>
                <w:sz w:val="22"/>
                <w:szCs w:val="22"/>
              </w:rPr>
              <w:t>- hændelsesstyret pull</w:t>
            </w:r>
          </w:p>
          <w:p w:rsidR="00146919" w:rsidRPr="00EA4881" w:rsidRDefault="00146919" w:rsidP="007A66D1">
            <w:pPr>
              <w:rPr>
                <w:rFonts w:ascii="Arial" w:hAnsi="Arial" w:cs="Arial"/>
                <w:iCs/>
                <w:sz w:val="22"/>
              </w:rPr>
            </w:pPr>
            <w:r w:rsidRPr="00EA4881">
              <w:rPr>
                <w:rFonts w:ascii="Arial" w:hAnsi="Arial" w:cs="Arial"/>
                <w:iCs/>
                <w:sz w:val="22"/>
                <w:szCs w:val="22"/>
              </w:rPr>
              <w:t>kilde-id</w:t>
            </w:r>
          </w:p>
          <w:p w:rsidR="00146919" w:rsidRPr="00EA4881" w:rsidRDefault="00146919" w:rsidP="007A66D1">
            <w:pPr>
              <w:rPr>
                <w:rFonts w:ascii="Arial" w:hAnsi="Arial" w:cs="Arial"/>
                <w:iCs/>
                <w:sz w:val="22"/>
              </w:rPr>
            </w:pPr>
            <w:r w:rsidRPr="00EA4881">
              <w:rPr>
                <w:rFonts w:ascii="Arial" w:hAnsi="Arial" w:cs="Arial"/>
                <w:iCs/>
                <w:sz w:val="22"/>
                <w:szCs w:val="22"/>
              </w:rPr>
              <w:t>serveradresse</w:t>
            </w:r>
          </w:p>
          <w:p w:rsidR="00146919" w:rsidRPr="00EA4881" w:rsidRDefault="00146919" w:rsidP="007A66D1">
            <w:pPr>
              <w:rPr>
                <w:rFonts w:ascii="Arial" w:hAnsi="Arial" w:cs="Arial"/>
                <w:iCs/>
                <w:sz w:val="22"/>
              </w:rPr>
            </w:pPr>
            <w:r w:rsidRPr="00EA4881">
              <w:rPr>
                <w:rFonts w:ascii="Arial" w:hAnsi="Arial" w:cs="Arial"/>
                <w:iCs/>
                <w:sz w:val="22"/>
                <w:szCs w:val="22"/>
              </w:rPr>
              <w:t>kommunikationsprotokol (fx ftp)</w:t>
            </w:r>
          </w:p>
          <w:p w:rsidR="00146919" w:rsidRPr="009707FD" w:rsidRDefault="00146919" w:rsidP="007A66D1">
            <w:pPr>
              <w:rPr>
                <w:rFonts w:ascii="Arial" w:hAnsi="Arial" w:cs="Arial"/>
                <w:iCs/>
                <w:sz w:val="22"/>
              </w:rPr>
            </w:pPr>
            <w:r w:rsidRPr="009707FD">
              <w:rPr>
                <w:rFonts w:ascii="Arial" w:hAnsi="Arial" w:cs="Arial"/>
                <w:iCs/>
                <w:sz w:val="22"/>
                <w:szCs w:val="22"/>
              </w:rPr>
              <w:t>format (gml, csv, xml, shape, json)</w:t>
            </w:r>
          </w:p>
          <w:p w:rsidR="00146919" w:rsidRPr="00EA4881" w:rsidRDefault="00146919" w:rsidP="007A66D1">
            <w:pPr>
              <w:rPr>
                <w:rFonts w:ascii="Arial" w:hAnsi="Arial" w:cs="Arial"/>
                <w:iCs/>
                <w:sz w:val="22"/>
              </w:rPr>
            </w:pPr>
            <w:r w:rsidRPr="00EA4881">
              <w:rPr>
                <w:rFonts w:ascii="Arial" w:hAnsi="Arial" w:cs="Arial"/>
                <w:iCs/>
                <w:sz w:val="22"/>
                <w:szCs w:val="22"/>
              </w:rPr>
              <w:t>kvitteringsform og adresse (fx e-mail)</w:t>
            </w:r>
          </w:p>
          <w:p w:rsidR="00146919" w:rsidRPr="00EA4881" w:rsidRDefault="00146919" w:rsidP="007A66D1">
            <w:pPr>
              <w:rPr>
                <w:rFonts w:ascii="Arial" w:hAnsi="Arial" w:cs="Arial"/>
                <w:iCs/>
                <w:sz w:val="22"/>
              </w:rPr>
            </w:pPr>
          </w:p>
        </w:tc>
        <w:tc>
          <w:tcPr>
            <w:tcW w:w="1628" w:type="pct"/>
          </w:tcPr>
          <w:p w:rsidR="00146919" w:rsidRPr="004C5919" w:rsidRDefault="00146919" w:rsidP="007A66D1">
            <w:pPr>
              <w:rPr>
                <w:rFonts w:ascii="Arial" w:hAnsi="Arial" w:cs="Arial"/>
                <w:iCs/>
                <w:sz w:val="22"/>
              </w:rPr>
            </w:pPr>
            <w:r w:rsidRPr="004C5919">
              <w:rPr>
                <w:rFonts w:ascii="Arial" w:hAnsi="Arial" w:cs="Arial"/>
                <w:iCs/>
                <w:sz w:val="22"/>
                <w:szCs w:val="22"/>
              </w:rPr>
              <w:t>Systemet gemme</w:t>
            </w:r>
            <w:r>
              <w:rPr>
                <w:rFonts w:ascii="Arial" w:hAnsi="Arial" w:cs="Arial"/>
                <w:iCs/>
                <w:sz w:val="22"/>
                <w:szCs w:val="22"/>
              </w:rPr>
              <w:t>r oplysninger om importopsætning</w:t>
            </w:r>
          </w:p>
          <w:p w:rsidR="00146919" w:rsidRPr="004C5919" w:rsidRDefault="00146919" w:rsidP="007A66D1">
            <w:pPr>
              <w:rPr>
                <w:rFonts w:ascii="Arial" w:hAnsi="Arial" w:cs="Arial"/>
                <w:iCs/>
                <w:sz w:val="22"/>
              </w:rPr>
            </w:pPr>
          </w:p>
        </w:tc>
        <w:tc>
          <w:tcPr>
            <w:tcW w:w="1654" w:type="pct"/>
          </w:tcPr>
          <w:p w:rsidR="00146919" w:rsidRPr="004C5919" w:rsidRDefault="00146919" w:rsidP="007A66D1">
            <w:pPr>
              <w:rPr>
                <w:rFonts w:ascii="Arial" w:hAnsi="Arial" w:cs="Arial"/>
                <w:bCs/>
                <w:sz w:val="22"/>
              </w:rPr>
            </w:pPr>
          </w:p>
        </w:tc>
      </w:tr>
      <w:tr w:rsidR="00146919" w:rsidRPr="004C5919" w:rsidTr="00275963">
        <w:trPr>
          <w:cantSplit/>
        </w:trPr>
        <w:tc>
          <w:tcPr>
            <w:tcW w:w="1718" w:type="pct"/>
            <w:gridSpan w:val="2"/>
            <w:shd w:val="clear" w:color="auto" w:fill="FFFFFF"/>
          </w:tcPr>
          <w:p w:rsidR="00146919" w:rsidRPr="00EA4881" w:rsidRDefault="00146919" w:rsidP="007A66D1">
            <w:pPr>
              <w:rPr>
                <w:rFonts w:ascii="Arial" w:hAnsi="Arial" w:cs="Arial"/>
                <w:bCs/>
                <w:sz w:val="22"/>
              </w:rPr>
            </w:pPr>
            <w:r w:rsidRPr="00EA4881">
              <w:rPr>
                <w:rFonts w:ascii="Arial" w:hAnsi="Arial" w:cs="Arial"/>
                <w:iCs/>
                <w:sz w:val="22"/>
                <w:szCs w:val="22"/>
              </w:rPr>
              <w:lastRenderedPageBreak/>
              <w:t>Opret transformation</w:t>
            </w:r>
            <w:r w:rsidRPr="00EA4881">
              <w:rPr>
                <w:rFonts w:ascii="Arial" w:hAnsi="Arial" w:cs="Arial"/>
                <w:bCs/>
                <w:sz w:val="22"/>
              </w:rPr>
              <w:t xml:space="preserve"> </w:t>
            </w:r>
            <w:r w:rsidRPr="00EA4881">
              <w:rPr>
                <w:rFonts w:ascii="Arial" w:hAnsi="Arial" w:cs="Arial"/>
                <w:bCs/>
                <w:sz w:val="22"/>
                <w:szCs w:val="22"/>
              </w:rPr>
              <w:t>på:</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stednavne-objekttype/</w:t>
            </w:r>
          </w:p>
          <w:p w:rsidR="00146919" w:rsidRPr="00EA4881" w:rsidRDefault="00146919" w:rsidP="007A66D1">
            <w:pPr>
              <w:rPr>
                <w:rFonts w:ascii="Arial" w:hAnsi="Arial" w:cs="Arial"/>
                <w:bCs/>
                <w:sz w:val="22"/>
              </w:rPr>
            </w:pPr>
            <w:r w:rsidRPr="00EA4881">
              <w:rPr>
                <w:rFonts w:ascii="Arial" w:hAnsi="Arial" w:cs="Arial"/>
                <w:bCs/>
                <w:sz w:val="22"/>
                <w:szCs w:val="22"/>
              </w:rPr>
              <w:tab/>
              <w:t>DAGI-inddelingstype</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kilde-objekt-id</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attributter der anvendes (attributter sies fra)</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feltformater</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konvertering af geometritype ( polygon/linje til centerkoordinat)</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koordinatsystem</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ingen transformation af med</w:t>
            </w:r>
            <w:r w:rsidRPr="00EA4881">
              <w:rPr>
                <w:rFonts w:ascii="Arial" w:hAnsi="Arial" w:cs="Arial"/>
                <w:bCs/>
                <w:sz w:val="22"/>
                <w:szCs w:val="22"/>
              </w:rPr>
              <w:softHyphen/>
              <w:t>følgende FOT-id og Adr-id</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adresser som ikke er id’er konverteres til AWS4.0/5.0-søgeformat</w:t>
            </w:r>
          </w:p>
        </w:tc>
        <w:tc>
          <w:tcPr>
            <w:tcW w:w="1628" w:type="pct"/>
          </w:tcPr>
          <w:p w:rsidR="00146919" w:rsidRPr="004C5919" w:rsidRDefault="00146919" w:rsidP="007A66D1">
            <w:pPr>
              <w:rPr>
                <w:rFonts w:ascii="Arial" w:hAnsi="Arial" w:cs="Arial"/>
                <w:bCs/>
                <w:sz w:val="22"/>
              </w:rPr>
            </w:pPr>
            <w:r w:rsidRPr="004C5919">
              <w:rPr>
                <w:rFonts w:ascii="Arial" w:hAnsi="Arial" w:cs="Arial"/>
                <w:iCs/>
                <w:sz w:val="22"/>
                <w:szCs w:val="22"/>
              </w:rPr>
              <w:t xml:space="preserve">Systemet gemmer oplysninger om </w:t>
            </w:r>
            <w:r>
              <w:rPr>
                <w:rFonts w:ascii="Arial" w:hAnsi="Arial" w:cs="Arial"/>
                <w:iCs/>
                <w:sz w:val="22"/>
                <w:szCs w:val="22"/>
              </w:rPr>
              <w:t>transformation</w:t>
            </w:r>
          </w:p>
        </w:tc>
        <w:tc>
          <w:tcPr>
            <w:tcW w:w="1654" w:type="pct"/>
          </w:tcPr>
          <w:p w:rsidR="00146919" w:rsidRPr="004C5919" w:rsidRDefault="00146919" w:rsidP="007A66D1">
            <w:pPr>
              <w:rPr>
                <w:rFonts w:ascii="Arial" w:hAnsi="Arial" w:cs="Arial"/>
                <w:sz w:val="22"/>
              </w:rPr>
            </w:pPr>
            <w:r w:rsidRPr="004C5919">
              <w:rPr>
                <w:rFonts w:ascii="Arial" w:hAnsi="Arial" w:cs="Arial"/>
                <w:bCs/>
                <w:sz w:val="22"/>
                <w:szCs w:val="22"/>
              </w:rPr>
              <w:t>Det forventes at en transformationsmekanisme kan konfigureres til at udføre selve transformationen (</w:t>
            </w:r>
            <w:r w:rsidRPr="004C5919">
              <w:rPr>
                <w:rStyle w:val="Kommentarhenvisning"/>
                <w:rFonts w:ascii="Arial" w:hAnsi="Arial" w:cs="Arial"/>
                <w:iCs/>
                <w:sz w:val="22"/>
                <w:szCs w:val="22"/>
              </w:rPr>
              <w:t>FME)</w:t>
            </w:r>
          </w:p>
        </w:tc>
      </w:tr>
      <w:tr w:rsidR="00146919" w:rsidRPr="00847C71" w:rsidTr="00275963">
        <w:trPr>
          <w:cantSplit/>
        </w:trPr>
        <w:tc>
          <w:tcPr>
            <w:tcW w:w="1718" w:type="pct"/>
            <w:gridSpan w:val="2"/>
            <w:shd w:val="clear" w:color="auto" w:fill="D6E3BC"/>
          </w:tcPr>
          <w:p w:rsidR="00146919" w:rsidRPr="007A66D1" w:rsidRDefault="00146919" w:rsidP="007A66D1">
            <w:pPr>
              <w:rPr>
                <w:b/>
              </w:rPr>
            </w:pPr>
            <w:r w:rsidRPr="007A66D1">
              <w:rPr>
                <w:b/>
              </w:rPr>
              <w:t>Varianter</w:t>
            </w:r>
            <w:r w:rsidRPr="007A66D1">
              <w:rPr>
                <w:b/>
              </w:rPr>
              <w:br/>
              <w:t>Aktørens handlinger</w:t>
            </w:r>
            <w:r w:rsidRPr="007A66D1">
              <w:rPr>
                <w:rStyle w:val="Kommentarhenvisning"/>
                <w:rFonts w:ascii="Arial" w:hAnsi="Arial" w:cs="Arial"/>
                <w:b/>
                <w:vanish/>
                <w:sz w:val="22"/>
                <w:szCs w:val="22"/>
              </w:rPr>
              <w:t xml:space="preserve"> </w:t>
            </w:r>
          </w:p>
        </w:tc>
        <w:tc>
          <w:tcPr>
            <w:tcW w:w="1628" w:type="pct"/>
            <w:shd w:val="clear" w:color="auto" w:fill="D6E3BC"/>
          </w:tcPr>
          <w:p w:rsidR="00146919" w:rsidRPr="007A66D1" w:rsidRDefault="00146919" w:rsidP="007A66D1">
            <w:pPr>
              <w:rPr>
                <w:b/>
              </w:rPr>
            </w:pPr>
            <w:r w:rsidRPr="007A66D1">
              <w:rPr>
                <w:b/>
              </w:rPr>
              <w:t>Systemets handlinger</w:t>
            </w:r>
          </w:p>
        </w:tc>
        <w:tc>
          <w:tcPr>
            <w:tcW w:w="1654" w:type="pct"/>
            <w:shd w:val="clear" w:color="auto" w:fill="D6E3BC"/>
          </w:tcPr>
          <w:p w:rsidR="00146919" w:rsidRPr="007A66D1" w:rsidRDefault="00146919" w:rsidP="007A66D1">
            <w:pPr>
              <w:rPr>
                <w:b/>
              </w:rPr>
            </w:pPr>
            <w:r w:rsidRPr="007A66D1">
              <w:rPr>
                <w:b/>
              </w:rPr>
              <w:t>Mulige løsninger</w:t>
            </w:r>
          </w:p>
        </w:tc>
      </w:tr>
      <w:tr w:rsidR="00146919" w:rsidRPr="00847C71" w:rsidTr="00275963">
        <w:trPr>
          <w:cantSplit/>
        </w:trPr>
        <w:tc>
          <w:tcPr>
            <w:tcW w:w="1718" w:type="pct"/>
            <w:gridSpan w:val="2"/>
            <w:shd w:val="clear" w:color="auto" w:fill="FFFFFF"/>
          </w:tcPr>
          <w:p w:rsidR="00146919" w:rsidRPr="00EA4881" w:rsidRDefault="00146919" w:rsidP="007A66D1">
            <w:pPr>
              <w:rPr>
                <w:rFonts w:ascii="Arial" w:hAnsi="Arial" w:cs="Arial"/>
                <w:iCs/>
                <w:sz w:val="22"/>
              </w:rPr>
            </w:pPr>
            <w:r w:rsidRPr="00EA4881">
              <w:rPr>
                <w:rStyle w:val="Kommentarhenvisning"/>
                <w:rFonts w:ascii="Arial" w:hAnsi="Arial" w:cs="Arial"/>
                <w:iCs/>
                <w:sz w:val="22"/>
                <w:szCs w:val="22"/>
              </w:rPr>
              <w:t>Vedligeholdelse af eksisterende importopsætninger</w:t>
            </w:r>
          </w:p>
          <w:p w:rsidR="00146919" w:rsidRPr="00EA4881" w:rsidRDefault="00146919" w:rsidP="007A66D1">
            <w:pPr>
              <w:rPr>
                <w:rFonts w:ascii="Arial" w:hAnsi="Arial" w:cs="Arial"/>
                <w:iCs/>
                <w:sz w:val="22"/>
              </w:rPr>
            </w:pPr>
          </w:p>
        </w:tc>
        <w:tc>
          <w:tcPr>
            <w:tcW w:w="1628" w:type="pct"/>
          </w:tcPr>
          <w:p w:rsidR="00146919" w:rsidRPr="00A46E3F" w:rsidRDefault="00146919" w:rsidP="007A66D1">
            <w:pPr>
              <w:rPr>
                <w:rFonts w:ascii="Arial" w:hAnsi="Arial" w:cs="Arial"/>
                <w:bCs/>
                <w:sz w:val="22"/>
              </w:rPr>
            </w:pPr>
            <w:r>
              <w:rPr>
                <w:rFonts w:ascii="Arial" w:hAnsi="Arial" w:cs="Arial"/>
                <w:bCs/>
                <w:sz w:val="22"/>
                <w:szCs w:val="22"/>
              </w:rPr>
              <w:t>Udfør handling 1</w:t>
            </w:r>
            <w:r w:rsidRPr="00A46E3F">
              <w:rPr>
                <w:rFonts w:ascii="Arial" w:hAnsi="Arial" w:cs="Arial"/>
                <w:bCs/>
                <w:sz w:val="22"/>
                <w:szCs w:val="22"/>
              </w:rPr>
              <w:t xml:space="preserve"> ovenfor.</w:t>
            </w:r>
          </w:p>
        </w:tc>
        <w:tc>
          <w:tcPr>
            <w:tcW w:w="1654" w:type="pct"/>
          </w:tcPr>
          <w:p w:rsidR="00146919" w:rsidRPr="004C5919" w:rsidRDefault="00146919" w:rsidP="007A66D1">
            <w:pPr>
              <w:rPr>
                <w:rFonts w:ascii="Arial" w:hAnsi="Arial" w:cs="Arial"/>
                <w:bCs/>
                <w:sz w:val="22"/>
              </w:rPr>
            </w:pPr>
          </w:p>
        </w:tc>
      </w:tr>
      <w:tr w:rsidR="00146919" w:rsidRPr="00847C71" w:rsidTr="00275963">
        <w:trPr>
          <w:cantSplit/>
        </w:trPr>
        <w:tc>
          <w:tcPr>
            <w:tcW w:w="1718" w:type="pct"/>
            <w:gridSpan w:val="2"/>
            <w:shd w:val="clear" w:color="auto" w:fill="FFFFFF"/>
          </w:tcPr>
          <w:p w:rsidR="00146919" w:rsidRPr="00EA4881" w:rsidRDefault="00146919" w:rsidP="007A66D1">
            <w:pPr>
              <w:rPr>
                <w:rFonts w:ascii="Arial" w:hAnsi="Arial" w:cs="Arial"/>
                <w:iCs/>
                <w:sz w:val="22"/>
              </w:rPr>
            </w:pPr>
            <w:r w:rsidRPr="00EA4881">
              <w:rPr>
                <w:rStyle w:val="Kommentarhenvisning"/>
                <w:rFonts w:ascii="Arial" w:hAnsi="Arial" w:cs="Arial"/>
                <w:iCs/>
                <w:sz w:val="22"/>
                <w:szCs w:val="22"/>
              </w:rPr>
              <w:t>Vedligeholdelse af eksisterende transformation</w:t>
            </w:r>
          </w:p>
          <w:p w:rsidR="00146919" w:rsidRPr="00EA4881" w:rsidRDefault="00146919" w:rsidP="007A66D1">
            <w:pPr>
              <w:rPr>
                <w:rFonts w:ascii="Arial" w:hAnsi="Arial" w:cs="Arial"/>
                <w:iCs/>
                <w:sz w:val="22"/>
              </w:rPr>
            </w:pPr>
          </w:p>
        </w:tc>
        <w:tc>
          <w:tcPr>
            <w:tcW w:w="1628" w:type="pct"/>
          </w:tcPr>
          <w:p w:rsidR="00146919" w:rsidRPr="00A46E3F" w:rsidRDefault="00146919" w:rsidP="007A66D1">
            <w:pPr>
              <w:rPr>
                <w:rFonts w:ascii="Arial" w:hAnsi="Arial" w:cs="Arial"/>
                <w:bCs/>
                <w:sz w:val="22"/>
              </w:rPr>
            </w:pPr>
            <w:r>
              <w:rPr>
                <w:rFonts w:ascii="Arial" w:hAnsi="Arial" w:cs="Arial"/>
                <w:bCs/>
                <w:sz w:val="22"/>
                <w:szCs w:val="22"/>
              </w:rPr>
              <w:t>Udfør handling 2</w:t>
            </w:r>
            <w:r w:rsidRPr="00A46E3F">
              <w:rPr>
                <w:rFonts w:ascii="Arial" w:hAnsi="Arial" w:cs="Arial"/>
                <w:bCs/>
                <w:sz w:val="22"/>
                <w:szCs w:val="22"/>
              </w:rPr>
              <w:t xml:space="preserve"> ovenfor.</w:t>
            </w:r>
          </w:p>
        </w:tc>
        <w:tc>
          <w:tcPr>
            <w:tcW w:w="1654" w:type="pct"/>
          </w:tcPr>
          <w:p w:rsidR="00146919" w:rsidRPr="004C5919" w:rsidRDefault="00146919" w:rsidP="007A66D1">
            <w:pPr>
              <w:rPr>
                <w:rFonts w:ascii="Arial" w:hAnsi="Arial" w:cs="Arial"/>
                <w:bCs/>
                <w:sz w:val="22"/>
              </w:rPr>
            </w:pPr>
          </w:p>
        </w:tc>
      </w:tr>
      <w:tr w:rsidR="00146919" w:rsidRPr="00847C71" w:rsidTr="00275963">
        <w:trPr>
          <w:cantSplit/>
        </w:trPr>
        <w:tc>
          <w:tcPr>
            <w:tcW w:w="5000" w:type="pct"/>
            <w:gridSpan w:val="4"/>
            <w:shd w:val="clear" w:color="auto" w:fill="FFFFFF"/>
          </w:tcPr>
          <w:p w:rsidR="00146919" w:rsidRPr="007A66D1" w:rsidRDefault="00146919" w:rsidP="007A66D1">
            <w:pPr>
              <w:rPr>
                <w:rFonts w:ascii="Arial" w:hAnsi="Arial" w:cs="Arial"/>
                <w:b/>
                <w:bCs/>
                <w:sz w:val="22"/>
              </w:rPr>
            </w:pPr>
            <w:r w:rsidRPr="007A66D1">
              <w:rPr>
                <w:rFonts w:ascii="Arial" w:hAnsi="Arial" w:cs="Arial"/>
                <w:b/>
                <w:bCs/>
                <w:sz w:val="22"/>
                <w:szCs w:val="22"/>
              </w:rPr>
              <w:t>Undtagelser</w:t>
            </w:r>
          </w:p>
          <w:p w:rsidR="00146919" w:rsidRPr="00EA4881" w:rsidRDefault="00146919" w:rsidP="007A66D1">
            <w:pPr>
              <w:rPr>
                <w:rFonts w:ascii="Arial" w:hAnsi="Arial" w:cs="Arial"/>
                <w:sz w:val="22"/>
              </w:rPr>
            </w:pPr>
            <w:r w:rsidRPr="00EA4881">
              <w:rPr>
                <w:rFonts w:ascii="Arial" w:hAnsi="Arial" w:cs="Arial"/>
                <w:sz w:val="22"/>
                <w:szCs w:val="22"/>
              </w:rPr>
              <w:t>-</w:t>
            </w:r>
          </w:p>
        </w:tc>
      </w:tr>
      <w:tr w:rsidR="00146919" w:rsidRPr="00847C71" w:rsidTr="00275963">
        <w:trPr>
          <w:cantSplit/>
        </w:trPr>
        <w:tc>
          <w:tcPr>
            <w:tcW w:w="5000" w:type="pct"/>
            <w:gridSpan w:val="4"/>
            <w:shd w:val="clear" w:color="auto" w:fill="FFFFFF"/>
          </w:tcPr>
          <w:p w:rsidR="00146919" w:rsidRPr="007A66D1" w:rsidRDefault="00146919" w:rsidP="007A66D1">
            <w:pPr>
              <w:rPr>
                <w:rFonts w:ascii="Arial" w:hAnsi="Arial" w:cs="Arial"/>
                <w:b/>
                <w:bCs/>
                <w:sz w:val="22"/>
              </w:rPr>
            </w:pPr>
            <w:r w:rsidRPr="007A66D1">
              <w:rPr>
                <w:rFonts w:ascii="Arial" w:hAnsi="Arial" w:cs="Arial"/>
                <w:b/>
                <w:bCs/>
                <w:sz w:val="22"/>
                <w:szCs w:val="22"/>
              </w:rPr>
              <w:t>Slutresultat</w:t>
            </w:r>
          </w:p>
          <w:p w:rsidR="00146919" w:rsidRPr="00EA4881" w:rsidRDefault="00146919" w:rsidP="007A66D1">
            <w:pPr>
              <w:rPr>
                <w:rFonts w:ascii="Arial" w:hAnsi="Arial" w:cs="Arial"/>
                <w:sz w:val="22"/>
              </w:rPr>
            </w:pPr>
            <w:r w:rsidRPr="00EA4881">
              <w:rPr>
                <w:rFonts w:ascii="Arial" w:hAnsi="Arial" w:cs="Arial"/>
                <w:sz w:val="22"/>
                <w:szCs w:val="22"/>
              </w:rPr>
              <w:t>En kilde er opsat (til import og transformation til SDSYS-snitflade), eller en import/transformation er ændret.</w:t>
            </w:r>
          </w:p>
        </w:tc>
      </w:tr>
      <w:tr w:rsidR="00146919" w:rsidRPr="00A46E3F" w:rsidTr="00275963">
        <w:trPr>
          <w:cantSplit/>
        </w:trPr>
        <w:tc>
          <w:tcPr>
            <w:tcW w:w="5000" w:type="pct"/>
            <w:gridSpan w:val="4"/>
            <w:shd w:val="clear" w:color="auto" w:fill="FFFFFF"/>
          </w:tcPr>
          <w:p w:rsidR="00146919" w:rsidRPr="007A66D1" w:rsidRDefault="00146919" w:rsidP="007A66D1">
            <w:pPr>
              <w:rPr>
                <w:rFonts w:ascii="Arial" w:hAnsi="Arial" w:cs="Arial"/>
                <w:b/>
                <w:bCs/>
                <w:sz w:val="22"/>
              </w:rPr>
            </w:pPr>
            <w:r w:rsidRPr="007A66D1">
              <w:rPr>
                <w:rFonts w:ascii="Arial" w:hAnsi="Arial" w:cs="Arial"/>
                <w:b/>
                <w:bCs/>
                <w:sz w:val="22"/>
                <w:szCs w:val="22"/>
              </w:rPr>
              <w:t>Udfyldt af</w:t>
            </w:r>
          </w:p>
          <w:p w:rsidR="00146919" w:rsidRPr="00652F71" w:rsidRDefault="00146919" w:rsidP="007A66D1">
            <w:pPr>
              <w:rPr>
                <w:rFonts w:ascii="Arial" w:hAnsi="Arial" w:cs="Arial"/>
                <w:sz w:val="22"/>
              </w:rPr>
            </w:pPr>
            <w:r w:rsidRPr="00652F71">
              <w:rPr>
                <w:rFonts w:ascii="Arial" w:hAnsi="Arial" w:cs="Arial"/>
                <w:sz w:val="22"/>
                <w:szCs w:val="22"/>
              </w:rPr>
              <w:t>Af: Usecase-workshop</w:t>
            </w:r>
            <w:r w:rsidRPr="00652F71">
              <w:rPr>
                <w:rFonts w:ascii="Arial" w:hAnsi="Arial" w:cs="Arial"/>
                <w:sz w:val="22"/>
                <w:szCs w:val="22"/>
              </w:rPr>
              <w:tab/>
              <w:t>Dato: 29.</w:t>
            </w:r>
            <w:r>
              <w:rPr>
                <w:rFonts w:ascii="Arial" w:hAnsi="Arial" w:cs="Arial"/>
                <w:sz w:val="22"/>
                <w:szCs w:val="22"/>
              </w:rPr>
              <w:t>04</w:t>
            </w:r>
            <w:r w:rsidRPr="00652F71">
              <w:rPr>
                <w:rFonts w:ascii="Arial" w:hAnsi="Arial" w:cs="Arial"/>
                <w:sz w:val="22"/>
                <w:szCs w:val="22"/>
              </w:rPr>
              <w:t>.2013</w:t>
            </w:r>
            <w:r w:rsidRPr="00652F71">
              <w:rPr>
                <w:rFonts w:ascii="Arial" w:hAnsi="Arial" w:cs="Arial"/>
                <w:sz w:val="22"/>
                <w:szCs w:val="22"/>
              </w:rPr>
              <w:tab/>
              <w:t xml:space="preserve">Version: </w:t>
            </w:r>
            <w:r>
              <w:rPr>
                <w:rFonts w:ascii="Arial" w:hAnsi="Arial" w:cs="Arial"/>
                <w:sz w:val="22"/>
                <w:szCs w:val="22"/>
              </w:rPr>
              <w:t>1.0</w:t>
            </w:r>
          </w:p>
        </w:tc>
      </w:tr>
    </w:tbl>
    <w:p w:rsidR="00146919" w:rsidRPr="00A33C2C" w:rsidRDefault="00146919" w:rsidP="00B73B17"/>
    <w:p w:rsidR="00146919" w:rsidRDefault="00146919" w:rsidP="00B73B17">
      <w:pPr>
        <w:pStyle w:val="Overskrift3"/>
      </w:pPr>
      <w:r w:rsidRPr="00A33C2C">
        <w:t>Use Case</w:t>
      </w:r>
      <w:r>
        <w:t>: Importer og transformer til snitflade for opdatering</w:t>
      </w:r>
    </w:p>
    <w:p w:rsidR="00146919" w:rsidRPr="00230E9A"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6"/>
        <w:gridCol w:w="3088"/>
        <w:gridCol w:w="3591"/>
        <w:gridCol w:w="1501"/>
      </w:tblGrid>
      <w:tr w:rsidR="00146919" w:rsidRPr="00847C71" w:rsidTr="00275963">
        <w:tc>
          <w:tcPr>
            <w:tcW w:w="863" w:type="pct"/>
            <w:shd w:val="clear" w:color="auto" w:fill="D6E3BC"/>
          </w:tcPr>
          <w:p w:rsidR="00146919" w:rsidRPr="0078555A" w:rsidRDefault="00146919" w:rsidP="00275963">
            <w:pPr>
              <w:rPr>
                <w:b/>
                <w:i/>
                <w:iCs/>
              </w:rPr>
            </w:pPr>
            <w:r w:rsidRPr="00652F71">
              <w:rPr>
                <w:b/>
              </w:rPr>
              <w:t xml:space="preserve">Use case nr: </w:t>
            </w:r>
            <w:r w:rsidRPr="0078555A">
              <w:rPr>
                <w:b/>
                <w:i/>
                <w:iCs/>
              </w:rPr>
              <w:t>xxx</w:t>
            </w:r>
            <w:r w:rsidRPr="00652F71">
              <w:rPr>
                <w:b/>
                <w:i/>
                <w:iCs/>
              </w:rPr>
              <w:t xml:space="preserve"> </w:t>
            </w:r>
          </w:p>
          <w:p w:rsidR="00146919" w:rsidRPr="0078555A" w:rsidRDefault="00146919" w:rsidP="00275963">
            <w:pPr>
              <w:rPr>
                <w:b/>
              </w:rPr>
            </w:pPr>
          </w:p>
        </w:tc>
        <w:tc>
          <w:tcPr>
            <w:tcW w:w="4137" w:type="pct"/>
            <w:gridSpan w:val="3"/>
            <w:shd w:val="clear" w:color="auto" w:fill="D6E3BC"/>
          </w:tcPr>
          <w:p w:rsidR="00146919" w:rsidRPr="0078555A" w:rsidRDefault="00146919" w:rsidP="00275963">
            <w:pPr>
              <w:rPr>
                <w:b/>
              </w:rPr>
            </w:pPr>
            <w:r w:rsidRPr="0078555A">
              <w:rPr>
                <w:b/>
              </w:rPr>
              <w:t>Use case navn:</w:t>
            </w:r>
            <w:r w:rsidRPr="0078555A">
              <w:rPr>
                <w:b/>
              </w:rPr>
              <w:br/>
              <w:t>Importer og transformer til snitflade for opdatering</w:t>
            </w:r>
          </w:p>
          <w:p w:rsidR="00146919" w:rsidRPr="0078555A" w:rsidRDefault="00146919" w:rsidP="00275963">
            <w:pPr>
              <w:rPr>
                <w:b/>
              </w:rPr>
            </w:pPr>
            <w:r w:rsidRPr="0078555A">
              <w:rPr>
                <w:b/>
              </w:rPr>
              <w:t>(fælles for Stednavne og DAGI)</w:t>
            </w:r>
          </w:p>
        </w:tc>
      </w:tr>
      <w:tr w:rsidR="00146919" w:rsidRPr="00847C71" w:rsidTr="00275963">
        <w:trPr>
          <w:cantSplit/>
        </w:trPr>
        <w:tc>
          <w:tcPr>
            <w:tcW w:w="5000" w:type="pct"/>
            <w:gridSpan w:val="4"/>
            <w:shd w:val="clear" w:color="auto" w:fill="FFFFFF"/>
          </w:tcPr>
          <w:p w:rsidR="00146919" w:rsidRPr="0078555A" w:rsidRDefault="00146919" w:rsidP="00275963">
            <w:pPr>
              <w:rPr>
                <w:b/>
              </w:rPr>
            </w:pPr>
            <w:r w:rsidRPr="0078555A">
              <w:rPr>
                <w:b/>
              </w:rPr>
              <w:t>Formål</w:t>
            </w:r>
          </w:p>
          <w:p w:rsidR="00146919" w:rsidRPr="00847C71" w:rsidRDefault="00146919" w:rsidP="00275963">
            <w:r w:rsidRPr="00AB4318">
              <w:t>At hente data (pull: scheduleret) eller modtage data (push) fra kildesystem og transformere til SDSYS snitflade for opdatering. Fulde datasæt, ikke +/-.</w:t>
            </w:r>
            <w:r w:rsidRPr="00AB4318">
              <w:br/>
              <w:t>Kildesystem</w:t>
            </w:r>
            <w:r>
              <w:t xml:space="preserve"> kan være FKG-</w:t>
            </w:r>
            <w:r w:rsidRPr="00103EB6">
              <w:t xml:space="preserve">server (fx institutioner), adresseregister </w:t>
            </w:r>
            <w:r>
              <w:t>med vejnavne (vejkryds), institut</w:t>
            </w:r>
            <w:r w:rsidRPr="00103EB6">
              <w:t>ionel kilde fx SOR (hospitaler, skadestuer, lægehuse), Rejseplanen (stoppesteder), kommunal GIS (fx Afstemningsområder, stednavne).</w:t>
            </w:r>
            <w:r>
              <w:t xml:space="preserve"> </w:t>
            </w:r>
          </w:p>
        </w:tc>
      </w:tr>
      <w:tr w:rsidR="00146919" w:rsidRPr="00847C71" w:rsidTr="00275963">
        <w:trPr>
          <w:cantSplit/>
        </w:trPr>
        <w:tc>
          <w:tcPr>
            <w:tcW w:w="5000" w:type="pct"/>
            <w:gridSpan w:val="4"/>
            <w:shd w:val="clear" w:color="auto" w:fill="FFFFFF"/>
          </w:tcPr>
          <w:p w:rsidR="00146919" w:rsidRPr="0078555A" w:rsidRDefault="00146919" w:rsidP="00275963">
            <w:pPr>
              <w:rPr>
                <w:b/>
              </w:rPr>
            </w:pPr>
            <w:r w:rsidRPr="0078555A">
              <w:rPr>
                <w:b/>
              </w:rPr>
              <w:t>Initiering</w:t>
            </w:r>
          </w:p>
          <w:p w:rsidR="00146919" w:rsidRDefault="00146919" w:rsidP="00275963">
            <w:pPr>
              <w:rPr>
                <w:color w:val="FF0000"/>
              </w:rPr>
            </w:pPr>
            <w:r w:rsidRPr="00847C71">
              <w:t>Per kildesystem er det konfigureret hvor og hvor tit der skal hentes data</w:t>
            </w:r>
            <w:r>
              <w:t xml:space="preserve"> ved </w:t>
            </w:r>
            <w:r w:rsidRPr="00787C17">
              <w:t>pull.</w:t>
            </w:r>
          </w:p>
          <w:p w:rsidR="00146919" w:rsidRPr="00AB4318" w:rsidRDefault="00146919" w:rsidP="00275963">
            <w:r w:rsidRPr="00E12D74">
              <w:t>Import kan også initieres ved hændelse (b</w:t>
            </w:r>
            <w:r>
              <w:t>esked fra kildesystem)</w:t>
            </w:r>
          </w:p>
          <w:p w:rsidR="00146919" w:rsidRPr="008C7725" w:rsidRDefault="00146919" w:rsidP="00275963">
            <w:r>
              <w:t>Alterna</w:t>
            </w:r>
            <w:r w:rsidRPr="008C7725">
              <w:t>tivt kan kildesystemet</w:t>
            </w:r>
            <w:r w:rsidRPr="00E12D74">
              <w:t xml:space="preserve"> pushe</w:t>
            </w:r>
            <w:r>
              <w:t xml:space="preserve"> data</w:t>
            </w:r>
          </w:p>
        </w:tc>
      </w:tr>
      <w:tr w:rsidR="00146919" w:rsidRPr="00847C71" w:rsidTr="00275963">
        <w:trPr>
          <w:cantSplit/>
        </w:trPr>
        <w:tc>
          <w:tcPr>
            <w:tcW w:w="5000" w:type="pct"/>
            <w:gridSpan w:val="4"/>
            <w:shd w:val="clear" w:color="auto" w:fill="FFFFFF"/>
          </w:tcPr>
          <w:p w:rsidR="00146919" w:rsidRPr="00847C71" w:rsidRDefault="00146919" w:rsidP="00275963">
            <w:r w:rsidRPr="0078555A">
              <w:rPr>
                <w:b/>
              </w:rPr>
              <w:lastRenderedPageBreak/>
              <w:t>Startbetingelser</w:t>
            </w:r>
            <w:r w:rsidRPr="00847C71">
              <w:t>.</w:t>
            </w:r>
          </w:p>
          <w:p w:rsidR="00146919" w:rsidRPr="00847C71" w:rsidRDefault="00146919" w:rsidP="00275963">
            <w:r w:rsidRPr="00847C71">
              <w:t>Konfigurering for den pågældende kilde er udført:</w:t>
            </w:r>
          </w:p>
          <w:p w:rsidR="00146919" w:rsidRPr="00847C71" w:rsidRDefault="00146919" w:rsidP="00275963">
            <w:r w:rsidRPr="00847C71">
              <w:t>Transformation konfigureret på</w:t>
            </w:r>
            <w:r>
              <w:t>:</w:t>
            </w:r>
          </w:p>
          <w:p w:rsidR="00146919" w:rsidRDefault="00146919" w:rsidP="00275963">
            <w:r w:rsidRPr="00847C71">
              <w:t>-objekttype</w:t>
            </w:r>
            <w:r>
              <w:t>/inddelingstype</w:t>
            </w:r>
          </w:p>
          <w:p w:rsidR="00146919" w:rsidRPr="00847C71" w:rsidRDefault="00146919" w:rsidP="00275963">
            <w:r>
              <w:t>-kilde-id</w:t>
            </w:r>
          </w:p>
          <w:p w:rsidR="00146919" w:rsidRPr="00847C71" w:rsidRDefault="00146919" w:rsidP="00275963">
            <w:r w:rsidRPr="00847C71">
              <w:t>-attributter der anvendes (attributter sies fra)</w:t>
            </w:r>
          </w:p>
          <w:p w:rsidR="00146919" w:rsidRPr="00847C71" w:rsidRDefault="00146919" w:rsidP="00275963">
            <w:r w:rsidRPr="00847C71">
              <w:t>-feltformater</w:t>
            </w:r>
          </w:p>
          <w:p w:rsidR="00146919" w:rsidRPr="00847C71" w:rsidRDefault="00146919" w:rsidP="00275963">
            <w:r w:rsidRPr="00274E8E">
              <w:t>-konvertering af geometritype (polygon/linje til centerkoordinat/punkt)</w:t>
            </w:r>
          </w:p>
          <w:p w:rsidR="00146919" w:rsidRDefault="00146919" w:rsidP="00275963">
            <w:r>
              <w:t>-koordinatsystem</w:t>
            </w:r>
            <w:r w:rsidRPr="00847C71">
              <w:br/>
              <w:t>-</w:t>
            </w:r>
            <w:r>
              <w:t>ingen transformation</w:t>
            </w:r>
            <w:r w:rsidRPr="00847C71">
              <w:t xml:space="preserve"> af medfølgende FOT-id</w:t>
            </w:r>
          </w:p>
          <w:p w:rsidR="00146919" w:rsidRDefault="00146919" w:rsidP="00275963">
            <w:r>
              <w:t>-forsøg på transformation af Adr-tekstform til Adr-id (medsendte Adr-id importeres direkte)</w:t>
            </w:r>
            <w:r w:rsidRPr="00847C71">
              <w:br/>
            </w:r>
            <w:r w:rsidRPr="00847C71">
              <w:br/>
              <w:t>Princip:</w:t>
            </w:r>
            <w:r w:rsidRPr="00847C71">
              <w:br/>
              <w:t>Ikke mere detaljeret end kilden dvs</w:t>
            </w:r>
            <w:r>
              <w:t>.</w:t>
            </w:r>
            <w:r w:rsidRPr="00847C71">
              <w:t xml:space="preserve"> mulighed for at</w:t>
            </w:r>
            <w:r>
              <w:t xml:space="preserve"> fjerne attributter og evt. forenkle geometri</w:t>
            </w:r>
          </w:p>
          <w:p w:rsidR="00146919" w:rsidRDefault="00146919" w:rsidP="00275963"/>
          <w:p w:rsidR="00146919" w:rsidRPr="00847C71" w:rsidRDefault="00146919" w:rsidP="00275963"/>
        </w:tc>
      </w:tr>
      <w:tr w:rsidR="00146919" w:rsidRPr="00847C71" w:rsidTr="00275963">
        <w:trPr>
          <w:cantSplit/>
        </w:trPr>
        <w:tc>
          <w:tcPr>
            <w:tcW w:w="2425" w:type="pct"/>
            <w:gridSpan w:val="2"/>
            <w:shd w:val="clear" w:color="auto" w:fill="D6E3BC"/>
          </w:tcPr>
          <w:p w:rsidR="00146919" w:rsidRPr="0078555A" w:rsidRDefault="00146919" w:rsidP="00275963">
            <w:pPr>
              <w:rPr>
                <w:b/>
              </w:rPr>
            </w:pPr>
            <w:r w:rsidRPr="0078555A">
              <w:rPr>
                <w:b/>
              </w:rPr>
              <w:t xml:space="preserve">Normalforløb </w:t>
            </w:r>
          </w:p>
          <w:p w:rsidR="00146919" w:rsidRPr="0078555A" w:rsidRDefault="00146919" w:rsidP="00275963">
            <w:pPr>
              <w:rPr>
                <w:b/>
              </w:rPr>
            </w:pPr>
            <w:r w:rsidRPr="0078555A">
              <w:rPr>
                <w:b/>
              </w:rPr>
              <w:t>Aktørens handlinger</w:t>
            </w:r>
            <w:r w:rsidRPr="0078555A">
              <w:rPr>
                <w:rStyle w:val="Kommentarhenvisning"/>
                <w:rFonts w:ascii="Arial" w:hAnsi="Arial" w:cs="Arial"/>
                <w:b/>
                <w:vanish/>
                <w:sz w:val="22"/>
                <w:szCs w:val="22"/>
              </w:rPr>
              <w:t xml:space="preserve"> </w:t>
            </w:r>
          </w:p>
        </w:tc>
        <w:tc>
          <w:tcPr>
            <w:tcW w:w="1816" w:type="pct"/>
            <w:shd w:val="clear" w:color="auto" w:fill="D6E3BC"/>
          </w:tcPr>
          <w:p w:rsidR="00146919" w:rsidRPr="0078555A" w:rsidRDefault="00146919" w:rsidP="00275963">
            <w:pPr>
              <w:rPr>
                <w:b/>
              </w:rPr>
            </w:pPr>
            <w:r w:rsidRPr="0078555A">
              <w:rPr>
                <w:b/>
              </w:rPr>
              <w:t>Systemets handlinger</w:t>
            </w:r>
          </w:p>
        </w:tc>
        <w:tc>
          <w:tcPr>
            <w:tcW w:w="759" w:type="pct"/>
            <w:shd w:val="clear" w:color="auto" w:fill="D6E3BC"/>
          </w:tcPr>
          <w:p w:rsidR="00146919" w:rsidRPr="0078555A" w:rsidRDefault="00146919" w:rsidP="00275963">
            <w:pPr>
              <w:rPr>
                <w:b/>
              </w:rPr>
            </w:pPr>
            <w:r w:rsidRPr="0078555A">
              <w:rPr>
                <w:b/>
              </w:rPr>
              <w:t>Mulige løsninger</w:t>
            </w:r>
          </w:p>
          <w:p w:rsidR="00146919" w:rsidRPr="0078555A" w:rsidRDefault="00146919" w:rsidP="00275963">
            <w:pPr>
              <w:rPr>
                <w:b/>
                <w:color w:val="333333"/>
              </w:rPr>
            </w:pPr>
          </w:p>
        </w:tc>
      </w:tr>
      <w:tr w:rsidR="00146919" w:rsidRPr="00847C71" w:rsidTr="00275963">
        <w:trPr>
          <w:cantSplit/>
        </w:trPr>
        <w:tc>
          <w:tcPr>
            <w:tcW w:w="2390" w:type="pct"/>
            <w:gridSpan w:val="2"/>
            <w:shd w:val="clear" w:color="auto" w:fill="FFFFFF"/>
          </w:tcPr>
          <w:p w:rsidR="00146919" w:rsidRDefault="00146919" w:rsidP="00275963">
            <w:pPr>
              <w:rPr>
                <w:rStyle w:val="Kommentarhenvisning"/>
                <w:rFonts w:ascii="Arial" w:hAnsi="Arial" w:cs="Arial"/>
                <w:iCs/>
                <w:sz w:val="22"/>
                <w:szCs w:val="22"/>
              </w:rPr>
            </w:pPr>
            <w:r>
              <w:rPr>
                <w:rStyle w:val="Kommentarhenvisning"/>
                <w:rFonts w:ascii="Arial" w:hAnsi="Arial" w:cs="Arial"/>
                <w:iCs/>
                <w:sz w:val="22"/>
                <w:szCs w:val="22"/>
              </w:rPr>
              <w:t>Dato</w:t>
            </w:r>
            <w:r w:rsidRPr="00A46E3F">
              <w:rPr>
                <w:rStyle w:val="Kommentarhenvisning"/>
                <w:rFonts w:ascii="Arial" w:hAnsi="Arial" w:cs="Arial"/>
                <w:iCs/>
                <w:sz w:val="22"/>
                <w:szCs w:val="22"/>
              </w:rPr>
              <w:t>styret (</w:t>
            </w:r>
            <w:r w:rsidRPr="0055610D">
              <w:rPr>
                <w:rStyle w:val="Kommentarhenvisning"/>
                <w:rFonts w:ascii="Arial" w:hAnsi="Arial" w:cs="Arial"/>
                <w:b/>
                <w:iCs/>
                <w:sz w:val="22"/>
                <w:szCs w:val="22"/>
              </w:rPr>
              <w:t>pull</w:t>
            </w:r>
            <w:r w:rsidRPr="00A46E3F">
              <w:rPr>
                <w:rStyle w:val="Kommentarhenvisning"/>
                <w:rFonts w:ascii="Arial" w:hAnsi="Arial" w:cs="Arial"/>
                <w:iCs/>
                <w:sz w:val="22"/>
                <w:szCs w:val="22"/>
              </w:rPr>
              <w:t>)</w:t>
            </w:r>
          </w:p>
          <w:p w:rsidR="00146919" w:rsidRDefault="00146919" w:rsidP="00275963">
            <w:pPr>
              <w:rPr>
                <w:rStyle w:val="Kommentarhenvisning"/>
                <w:rFonts w:ascii="Arial" w:hAnsi="Arial" w:cs="Arial"/>
                <w:iCs/>
                <w:sz w:val="22"/>
                <w:szCs w:val="22"/>
              </w:rPr>
            </w:pPr>
          </w:p>
          <w:p w:rsidR="00146919" w:rsidRPr="00A46E3F" w:rsidRDefault="00146919" w:rsidP="00275963">
            <w:pPr>
              <w:ind w:left="-2253" w:hanging="953"/>
              <w:rPr>
                <w:iCs/>
              </w:rPr>
            </w:pPr>
          </w:p>
        </w:tc>
        <w:tc>
          <w:tcPr>
            <w:tcW w:w="1816" w:type="pct"/>
          </w:tcPr>
          <w:p w:rsidR="00146919" w:rsidRPr="00A46E3F" w:rsidRDefault="00146919" w:rsidP="00275963">
            <w:pPr>
              <w:rPr>
                <w:iCs/>
              </w:rPr>
            </w:pPr>
            <w:r w:rsidRPr="00A46E3F">
              <w:rPr>
                <w:iCs/>
              </w:rPr>
              <w:t>1. SDSYS</w:t>
            </w:r>
            <w:r>
              <w:rPr>
                <w:iCs/>
              </w:rPr>
              <w:t>-import</w:t>
            </w:r>
            <w:r w:rsidRPr="00A46E3F">
              <w:rPr>
                <w:iCs/>
              </w:rPr>
              <w:t xml:space="preserve"> henter data i kildesystem (jf konfiguration)  og modtager en pakke med objekter:</w:t>
            </w:r>
          </w:p>
          <w:p w:rsidR="00146919" w:rsidRDefault="00146919" w:rsidP="00275963">
            <w:pPr>
              <w:rPr>
                <w:iCs/>
              </w:rPr>
            </w:pPr>
            <w:r w:rsidRPr="00A46E3F">
              <w:rPr>
                <w:iCs/>
              </w:rPr>
              <w:t>- kilde-id (inkl objekt-id)</w:t>
            </w:r>
            <w:r w:rsidRPr="00A46E3F">
              <w:rPr>
                <w:iCs/>
              </w:rPr>
              <w:br/>
              <w:t>2. Transformationen udføres</w:t>
            </w:r>
            <w:r w:rsidRPr="00A46E3F">
              <w:rPr>
                <w:iCs/>
              </w:rPr>
              <w:br/>
              <w:t>jf. konfiguration for den pågældende kilde</w:t>
            </w:r>
          </w:p>
          <w:p w:rsidR="00146919" w:rsidRPr="00A46E3F" w:rsidRDefault="00146919" w:rsidP="00275963">
            <w:pPr>
              <w:rPr>
                <w:iCs/>
              </w:rPr>
            </w:pPr>
            <w:r w:rsidRPr="00A46E3F">
              <w:rPr>
                <w:iCs/>
              </w:rPr>
              <w:t xml:space="preserve">3. Udfør use case ”Opdater </w:t>
            </w:r>
            <w:r>
              <w:rPr>
                <w:iCs/>
              </w:rPr>
              <w:t>grunddata-objekter” i det SDSYS-</w:t>
            </w:r>
            <w:r w:rsidRPr="00A46E3F">
              <w:rPr>
                <w:iCs/>
              </w:rPr>
              <w:t>standardiserede format</w:t>
            </w:r>
          </w:p>
          <w:p w:rsidR="00146919" w:rsidRDefault="00146919" w:rsidP="00275963">
            <w:pPr>
              <w:rPr>
                <w:iCs/>
              </w:rPr>
            </w:pPr>
            <w:r w:rsidRPr="00A46E3F">
              <w:rPr>
                <w:iCs/>
              </w:rPr>
              <w:t>4. Kvittering sendes til kilde jf konfiguration (inkl</w:t>
            </w:r>
            <w:r>
              <w:rPr>
                <w:iCs/>
              </w:rPr>
              <w:t>.</w:t>
            </w:r>
            <w:r w:rsidRPr="00A46E3F">
              <w:rPr>
                <w:iCs/>
              </w:rPr>
              <w:t xml:space="preserve"> resultat for transf</w:t>
            </w:r>
            <w:r>
              <w:rPr>
                <w:iCs/>
              </w:rPr>
              <w:t>ormation</w:t>
            </w:r>
            <w:r w:rsidRPr="00A46E3F">
              <w:rPr>
                <w:iCs/>
              </w:rPr>
              <w:t xml:space="preserve"> og opdatering af SDSYS)</w:t>
            </w:r>
          </w:p>
          <w:p w:rsidR="00146919" w:rsidRPr="00A46E3F" w:rsidRDefault="00146919" w:rsidP="00275963">
            <w:pPr>
              <w:rPr>
                <w:iCs/>
              </w:rPr>
            </w:pPr>
            <w:r>
              <w:rPr>
                <w:iCs/>
              </w:rPr>
              <w:t>NB: Log forløbet undervejs trin for trin både ved succes og fejl</w:t>
            </w:r>
          </w:p>
        </w:tc>
        <w:tc>
          <w:tcPr>
            <w:tcW w:w="759"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2390" w:type="pct"/>
            <w:gridSpan w:val="2"/>
            <w:shd w:val="clear" w:color="auto" w:fill="D6E3BC"/>
          </w:tcPr>
          <w:p w:rsidR="00146919" w:rsidRPr="0078555A" w:rsidRDefault="00146919" w:rsidP="00275963">
            <w:pPr>
              <w:rPr>
                <w:b/>
              </w:rPr>
            </w:pPr>
            <w:r w:rsidRPr="0078555A">
              <w:rPr>
                <w:b/>
              </w:rPr>
              <w:t>Varianter</w:t>
            </w:r>
            <w:r w:rsidRPr="0078555A">
              <w:rPr>
                <w:b/>
              </w:rPr>
              <w:br/>
              <w:t>Aktørens handlinger</w:t>
            </w:r>
            <w:r w:rsidRPr="0078555A">
              <w:rPr>
                <w:rStyle w:val="Kommentarhenvisning"/>
                <w:rFonts w:ascii="Arial" w:hAnsi="Arial" w:cs="Arial"/>
                <w:b/>
                <w:vanish/>
                <w:sz w:val="22"/>
                <w:szCs w:val="22"/>
              </w:rPr>
              <w:t xml:space="preserve"> </w:t>
            </w:r>
          </w:p>
        </w:tc>
        <w:tc>
          <w:tcPr>
            <w:tcW w:w="1816" w:type="pct"/>
            <w:shd w:val="clear" w:color="auto" w:fill="D6E3BC"/>
          </w:tcPr>
          <w:p w:rsidR="00146919" w:rsidRPr="0078555A" w:rsidRDefault="00146919" w:rsidP="00275963">
            <w:pPr>
              <w:rPr>
                <w:b/>
              </w:rPr>
            </w:pPr>
            <w:r w:rsidRPr="0078555A">
              <w:rPr>
                <w:b/>
              </w:rPr>
              <w:t>Systemets handlinger</w:t>
            </w:r>
          </w:p>
        </w:tc>
        <w:tc>
          <w:tcPr>
            <w:tcW w:w="759" w:type="pct"/>
            <w:shd w:val="clear" w:color="auto" w:fill="D6E3BC"/>
          </w:tcPr>
          <w:p w:rsidR="00146919" w:rsidRPr="0078555A" w:rsidRDefault="00146919" w:rsidP="00275963">
            <w:pPr>
              <w:rPr>
                <w:b/>
              </w:rPr>
            </w:pPr>
            <w:r w:rsidRPr="0078555A">
              <w:rPr>
                <w:b/>
              </w:rPr>
              <w:t>Mulige løsninger</w:t>
            </w:r>
          </w:p>
        </w:tc>
      </w:tr>
      <w:tr w:rsidR="00146919" w:rsidRPr="00847C71" w:rsidTr="00275963">
        <w:trPr>
          <w:cantSplit/>
        </w:trPr>
        <w:tc>
          <w:tcPr>
            <w:tcW w:w="2390" w:type="pct"/>
            <w:gridSpan w:val="2"/>
            <w:shd w:val="clear" w:color="auto" w:fill="FFFFFF"/>
          </w:tcPr>
          <w:p w:rsidR="00146919" w:rsidRPr="00A46E3F" w:rsidRDefault="00146919" w:rsidP="00275963">
            <w:r w:rsidRPr="0078555A">
              <w:t>Kildesystem pusher pakke med data (med Kilde-id inkl. objekt-id) til aftalt SDSYS-import-adresse.</w:t>
            </w:r>
          </w:p>
          <w:p w:rsidR="00146919" w:rsidRPr="00A46E3F" w:rsidRDefault="00146919" w:rsidP="00275963"/>
        </w:tc>
        <w:tc>
          <w:tcPr>
            <w:tcW w:w="1816" w:type="pct"/>
          </w:tcPr>
          <w:p w:rsidR="00146919" w:rsidRDefault="00146919" w:rsidP="00275963">
            <w:r w:rsidRPr="00A46E3F">
              <w:t>Udfør handling 2, 3, 4 ovenfor.</w:t>
            </w:r>
          </w:p>
          <w:p w:rsidR="00146919" w:rsidRPr="00A46E3F" w:rsidRDefault="00146919" w:rsidP="00275963">
            <w:r w:rsidRPr="0078555A">
              <w:t>NB: Log forløbet undervejs trin for trin både ved succes og fejl</w:t>
            </w:r>
          </w:p>
        </w:tc>
        <w:tc>
          <w:tcPr>
            <w:tcW w:w="759" w:type="pct"/>
          </w:tcPr>
          <w:p w:rsidR="00146919" w:rsidRPr="0078555A" w:rsidRDefault="00146919" w:rsidP="00275963">
            <w:r w:rsidRPr="0078555A">
              <w:t>Her skriver ”leverandøren” sit bud på en løsning og evt issues.</w:t>
            </w:r>
          </w:p>
        </w:tc>
      </w:tr>
      <w:tr w:rsidR="00146919" w:rsidRPr="00847C71" w:rsidTr="00275963">
        <w:trPr>
          <w:cantSplit/>
        </w:trPr>
        <w:tc>
          <w:tcPr>
            <w:tcW w:w="2390" w:type="pct"/>
            <w:gridSpan w:val="2"/>
            <w:shd w:val="clear" w:color="auto" w:fill="FFFFFF"/>
          </w:tcPr>
          <w:p w:rsidR="00146919" w:rsidRPr="0078555A" w:rsidRDefault="00146919" w:rsidP="00275963">
            <w:r w:rsidRPr="0078555A">
              <w:t xml:space="preserve">Eventstyret pull </w:t>
            </w:r>
          </w:p>
          <w:p w:rsidR="00146919" w:rsidRPr="0078555A" w:rsidRDefault="00146919" w:rsidP="00275963">
            <w:r w:rsidRPr="0078555A">
              <w:t>Kildesystem sender besked om, at der skal importeres data.</w:t>
            </w:r>
          </w:p>
          <w:p w:rsidR="00146919" w:rsidRPr="0078555A" w:rsidRDefault="00146919" w:rsidP="00275963">
            <w:r w:rsidRPr="0078555A">
              <w:t>Eventstyret pull.</w:t>
            </w:r>
          </w:p>
        </w:tc>
        <w:tc>
          <w:tcPr>
            <w:tcW w:w="1816" w:type="pct"/>
          </w:tcPr>
          <w:p w:rsidR="00146919" w:rsidRDefault="00146919" w:rsidP="00275963">
            <w:r w:rsidRPr="00A46E3F">
              <w:t xml:space="preserve">Udfør handling </w:t>
            </w:r>
            <w:r>
              <w:t xml:space="preserve">1, </w:t>
            </w:r>
            <w:r w:rsidRPr="00A46E3F">
              <w:t>2, 3, 4 ovenfor.</w:t>
            </w:r>
          </w:p>
          <w:p w:rsidR="00146919" w:rsidRPr="00A46E3F" w:rsidRDefault="00146919" w:rsidP="00275963">
            <w:r w:rsidRPr="0078555A">
              <w:t>NB: Log forløbet undervejs trin for trin både ved succes og fejl</w:t>
            </w:r>
          </w:p>
        </w:tc>
        <w:tc>
          <w:tcPr>
            <w:tcW w:w="759" w:type="pct"/>
          </w:tcPr>
          <w:p w:rsidR="00146919" w:rsidRPr="0078555A" w:rsidRDefault="00146919" w:rsidP="00275963"/>
        </w:tc>
      </w:tr>
      <w:tr w:rsidR="00146919" w:rsidRPr="00847C71" w:rsidTr="00275963">
        <w:trPr>
          <w:cantSplit/>
        </w:trPr>
        <w:tc>
          <w:tcPr>
            <w:tcW w:w="4965" w:type="pct"/>
            <w:gridSpan w:val="4"/>
            <w:shd w:val="clear" w:color="auto" w:fill="FFFFFF"/>
          </w:tcPr>
          <w:p w:rsidR="00146919" w:rsidRPr="00FB00D1" w:rsidRDefault="00146919" w:rsidP="00275963">
            <w:pPr>
              <w:rPr>
                <w:b/>
              </w:rPr>
            </w:pPr>
            <w:r w:rsidRPr="00FB00D1">
              <w:rPr>
                <w:b/>
              </w:rPr>
              <w:t>Undtagelser</w:t>
            </w:r>
          </w:p>
          <w:p w:rsidR="00146919" w:rsidRPr="00A46E3F" w:rsidRDefault="00146919" w:rsidP="00275963">
            <w:r w:rsidRPr="00A46E3F">
              <w:t>Kildesystem fejler</w:t>
            </w:r>
            <w:r>
              <w:t xml:space="preserve"> (eller kan ikke komme i kontakt med SDSYS-import) – fortsæt i trin 4</w:t>
            </w:r>
          </w:p>
          <w:p w:rsidR="00146919" w:rsidRPr="00A46E3F" w:rsidRDefault="00146919" w:rsidP="00275963">
            <w:r w:rsidRPr="00A46E3F">
              <w:t>Transformationen fejler</w:t>
            </w:r>
            <w:r>
              <w:t xml:space="preserve"> (pga datafejl, konfigurationsfejl og programfejl) – fortsæt i trin 4</w:t>
            </w:r>
          </w:p>
          <w:p w:rsidR="00146919" w:rsidRDefault="00146919" w:rsidP="00275963">
            <w:r>
              <w:t>Opdatering af</w:t>
            </w:r>
            <w:r w:rsidRPr="00A46E3F">
              <w:t xml:space="preserve"> SDSYS fejler (pga datafejl/validering eller teknisk fejl/system)</w:t>
            </w:r>
            <w:r>
              <w:t xml:space="preserve"> – fortsæt i trin 4</w:t>
            </w:r>
          </w:p>
          <w:p w:rsidR="00146919" w:rsidRPr="00A46E3F" w:rsidRDefault="00146919" w:rsidP="00275963">
            <w:r>
              <w:t>Der skal opsættes procedurer for videre fejlhåndtering</w:t>
            </w:r>
          </w:p>
        </w:tc>
      </w:tr>
      <w:tr w:rsidR="00146919" w:rsidRPr="00847C71" w:rsidTr="00275963">
        <w:trPr>
          <w:cantSplit/>
        </w:trPr>
        <w:tc>
          <w:tcPr>
            <w:tcW w:w="4965" w:type="pct"/>
            <w:gridSpan w:val="4"/>
            <w:shd w:val="clear" w:color="auto" w:fill="FFFFFF"/>
          </w:tcPr>
          <w:p w:rsidR="00146919" w:rsidRPr="00FB00D1" w:rsidRDefault="00146919" w:rsidP="00275963">
            <w:pPr>
              <w:rPr>
                <w:b/>
              </w:rPr>
            </w:pPr>
            <w:r w:rsidRPr="00FB00D1">
              <w:rPr>
                <w:b/>
              </w:rPr>
              <w:t>Slutresultat</w:t>
            </w:r>
          </w:p>
          <w:p w:rsidR="00146919" w:rsidRPr="00A46E3F" w:rsidRDefault="00146919" w:rsidP="00275963">
            <w:r w:rsidRPr="00A46E3F">
              <w:t>De importerede data fra kildesystemet er opdateret i SDSYS, og kilden har fået svar</w:t>
            </w:r>
          </w:p>
        </w:tc>
      </w:tr>
      <w:tr w:rsidR="00146919" w:rsidRPr="00A46E3F" w:rsidTr="00275963">
        <w:trPr>
          <w:cantSplit/>
        </w:trPr>
        <w:tc>
          <w:tcPr>
            <w:tcW w:w="4965" w:type="pct"/>
            <w:gridSpan w:val="4"/>
            <w:shd w:val="clear" w:color="auto" w:fill="FFFFFF"/>
          </w:tcPr>
          <w:p w:rsidR="00146919" w:rsidRPr="00FB00D1" w:rsidRDefault="00146919" w:rsidP="00275963">
            <w:pPr>
              <w:rPr>
                <w:b/>
              </w:rPr>
            </w:pPr>
            <w:r w:rsidRPr="00FB00D1">
              <w:rPr>
                <w:b/>
              </w:rPr>
              <w:lastRenderedPageBreak/>
              <w:t>Udfyldt af</w:t>
            </w:r>
          </w:p>
          <w:p w:rsidR="00146919" w:rsidRPr="00652F71" w:rsidRDefault="00146919" w:rsidP="00275963">
            <w:r w:rsidRPr="00652F71">
              <w:t xml:space="preserve">Af: </w:t>
            </w:r>
            <w:r>
              <w:t>jer</w:t>
            </w:r>
            <w:r w:rsidRPr="00652F71">
              <w:tab/>
              <w:t>Dato: 29.</w:t>
            </w:r>
            <w:r>
              <w:t>04</w:t>
            </w:r>
            <w:r w:rsidRPr="00652F71">
              <w:t>.2013</w:t>
            </w:r>
            <w:r w:rsidRPr="00652F71">
              <w:tab/>
              <w:t xml:space="preserve">Version: </w:t>
            </w:r>
            <w:r>
              <w:t>1.0</w:t>
            </w:r>
          </w:p>
        </w:tc>
      </w:tr>
    </w:tbl>
    <w:p w:rsidR="00146919" w:rsidRDefault="00146919" w:rsidP="00B73B17"/>
    <w:p w:rsidR="00146919" w:rsidRDefault="00146919" w:rsidP="00B73B17">
      <w:pPr>
        <w:pStyle w:val="Overskrift3"/>
      </w:pPr>
      <w:r>
        <w:t>Use Case: Editer objekt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9"/>
        <w:gridCol w:w="3270"/>
      </w:tblGrid>
      <w:tr w:rsidR="00146919" w:rsidRPr="00E423BC" w:rsidTr="00275963">
        <w:tc>
          <w:tcPr>
            <w:tcW w:w="1481" w:type="pct"/>
            <w:shd w:val="clear" w:color="auto" w:fill="D6E3BC"/>
          </w:tcPr>
          <w:p w:rsidR="00146919" w:rsidRPr="00FB4BF6" w:rsidRDefault="00146919" w:rsidP="00275963">
            <w:pPr>
              <w:rPr>
                <w:b/>
              </w:rPr>
            </w:pPr>
            <w:r w:rsidRPr="00FB4BF6">
              <w:rPr>
                <w:b/>
              </w:rPr>
              <w:t xml:space="preserve">Use case nr: xxx </w:t>
            </w:r>
          </w:p>
          <w:p w:rsidR="00146919" w:rsidRPr="00FB4BF6" w:rsidRDefault="00146919" w:rsidP="00275963">
            <w:pPr>
              <w:rPr>
                <w:b/>
              </w:rPr>
            </w:pPr>
          </w:p>
        </w:tc>
        <w:tc>
          <w:tcPr>
            <w:tcW w:w="3519" w:type="pct"/>
            <w:gridSpan w:val="3"/>
            <w:shd w:val="clear" w:color="auto" w:fill="D6E3BC"/>
          </w:tcPr>
          <w:p w:rsidR="00146919" w:rsidRPr="00FB4BF6" w:rsidRDefault="00146919" w:rsidP="00275963">
            <w:pPr>
              <w:rPr>
                <w:b/>
              </w:rPr>
            </w:pPr>
            <w:r w:rsidRPr="00FB4BF6">
              <w:rPr>
                <w:b/>
              </w:rPr>
              <w:t>Use case navn:</w:t>
            </w:r>
            <w:r w:rsidRPr="00FB4BF6">
              <w:rPr>
                <w:b/>
              </w:rPr>
              <w:br/>
              <w:t>Editer objekt(er) (Stednavne)</w:t>
            </w:r>
          </w:p>
          <w:p w:rsidR="00146919" w:rsidRPr="00FB4BF6" w:rsidRDefault="00146919" w:rsidP="00275963">
            <w:pPr>
              <w:rPr>
                <w:b/>
              </w:rPr>
            </w:pPr>
          </w:p>
        </w:tc>
      </w:tr>
      <w:tr w:rsidR="00146919" w:rsidRPr="00847C71" w:rsidTr="00275963">
        <w:trPr>
          <w:cantSplit/>
        </w:trPr>
        <w:tc>
          <w:tcPr>
            <w:tcW w:w="5000" w:type="pct"/>
            <w:gridSpan w:val="4"/>
            <w:shd w:val="clear" w:color="auto" w:fill="FFFFFF"/>
          </w:tcPr>
          <w:p w:rsidR="00146919" w:rsidRPr="00FB4BF6" w:rsidRDefault="00146919" w:rsidP="00275963">
            <w:pPr>
              <w:rPr>
                <w:b/>
              </w:rPr>
            </w:pPr>
            <w:r w:rsidRPr="00FB4BF6">
              <w:rPr>
                <w:b/>
              </w:rPr>
              <w:t>Formål</w:t>
            </w:r>
          </w:p>
          <w:p w:rsidR="00146919" w:rsidRPr="00FB4BF6" w:rsidRDefault="00146919" w:rsidP="00275963">
            <w:r w:rsidRPr="00FB4BF6">
              <w:t>At opdatere (oprette/ajourføre/slette) et stednavneobjekt i databasen med alle nødvendige informationer.</w:t>
            </w:r>
          </w:p>
        </w:tc>
      </w:tr>
      <w:tr w:rsidR="00146919" w:rsidRPr="00847C71" w:rsidTr="00275963">
        <w:trPr>
          <w:cantSplit/>
        </w:trPr>
        <w:tc>
          <w:tcPr>
            <w:tcW w:w="5000" w:type="pct"/>
            <w:gridSpan w:val="4"/>
            <w:shd w:val="clear" w:color="auto" w:fill="FFFFFF"/>
          </w:tcPr>
          <w:p w:rsidR="00146919" w:rsidRPr="00FB4BF6" w:rsidRDefault="00146919" w:rsidP="00275963">
            <w:pPr>
              <w:rPr>
                <w:b/>
              </w:rPr>
            </w:pPr>
            <w:r w:rsidRPr="00FB4BF6">
              <w:rPr>
                <w:b/>
              </w:rPr>
              <w:t>Initiering</w:t>
            </w:r>
          </w:p>
          <w:p w:rsidR="00146919" w:rsidRPr="00FB4BF6" w:rsidRDefault="00146919" w:rsidP="00275963">
            <w:r w:rsidRPr="00FB4BF6">
              <w:t xml:space="preserve">Initieres manuelt af aktøren på baggrund af kendskab til opdateringskrævende informationer om et specifikt stednavn. Disse informationer kan eksempelvis være modtaget via indberetningsportalen. </w:t>
            </w:r>
          </w:p>
        </w:tc>
      </w:tr>
      <w:tr w:rsidR="00146919" w:rsidRPr="00847C71" w:rsidTr="00275963">
        <w:trPr>
          <w:cantSplit/>
        </w:trPr>
        <w:tc>
          <w:tcPr>
            <w:tcW w:w="5000" w:type="pct"/>
            <w:gridSpan w:val="4"/>
            <w:shd w:val="clear" w:color="auto" w:fill="FFFFFF"/>
          </w:tcPr>
          <w:p w:rsidR="00146919" w:rsidRPr="00FB4BF6" w:rsidRDefault="00146919" w:rsidP="00275963">
            <w:r w:rsidRPr="00FB4BF6">
              <w:rPr>
                <w:b/>
              </w:rPr>
              <w:t>Startbetingelser</w:t>
            </w:r>
            <w:r w:rsidRPr="00FB4BF6">
              <w:t>.</w:t>
            </w:r>
          </w:p>
          <w:p w:rsidR="00146919" w:rsidRPr="00FB4BF6" w:rsidRDefault="00146919" w:rsidP="00275963">
            <w:r w:rsidRPr="00FB4BF6">
              <w:t>Aktøren er logget på editeringsklienten og herunder identificeret og godkendt til den pågående aktivitet.</w:t>
            </w:r>
          </w:p>
          <w:p w:rsidR="00146919" w:rsidRPr="00FB4BF6" w:rsidRDefault="00146919" w:rsidP="00275963">
            <w:pPr>
              <w:pStyle w:val="Overskrift4"/>
              <w:numPr>
                <w:ilvl w:val="0"/>
                <w:numId w:val="0"/>
              </w:numPr>
              <w:ind w:left="864" w:hanging="864"/>
              <w:rPr>
                <w:rFonts w:ascii="Georgia" w:hAnsi="Georgia"/>
                <w:b w:val="0"/>
                <w:bCs w:val="0"/>
                <w:sz w:val="20"/>
                <w:szCs w:val="24"/>
              </w:rPr>
            </w:pPr>
            <w:r>
              <w:rPr>
                <w:rFonts w:ascii="Georgia" w:hAnsi="Georgia"/>
                <w:b w:val="0"/>
                <w:bCs w:val="0"/>
                <w:sz w:val="20"/>
                <w:szCs w:val="24"/>
              </w:rPr>
              <w:t>A</w:t>
            </w:r>
            <w:r w:rsidRPr="00FB4BF6">
              <w:rPr>
                <w:rFonts w:ascii="Georgia" w:hAnsi="Georgia"/>
                <w:b w:val="0"/>
                <w:bCs w:val="0"/>
                <w:sz w:val="20"/>
                <w:szCs w:val="24"/>
              </w:rPr>
              <w:t>ktøren har tilstrækkeligt med informationer til at ajourføre objektet.</w:t>
            </w:r>
          </w:p>
        </w:tc>
      </w:tr>
      <w:tr w:rsidR="00146919" w:rsidRPr="00847C71" w:rsidTr="00275963">
        <w:trPr>
          <w:cantSplit/>
        </w:trPr>
        <w:tc>
          <w:tcPr>
            <w:tcW w:w="1718" w:type="pct"/>
            <w:gridSpan w:val="2"/>
            <w:shd w:val="clear" w:color="auto" w:fill="D6E3BC"/>
          </w:tcPr>
          <w:p w:rsidR="00146919" w:rsidRPr="009F0EB9" w:rsidRDefault="00146919" w:rsidP="00275963">
            <w:pPr>
              <w:rPr>
                <w:b/>
              </w:rPr>
            </w:pPr>
            <w:r w:rsidRPr="009F0EB9">
              <w:rPr>
                <w:b/>
              </w:rPr>
              <w:t xml:space="preserve">Normalforløb </w:t>
            </w:r>
          </w:p>
          <w:p w:rsidR="00146919" w:rsidRPr="009F0EB9" w:rsidRDefault="00146919" w:rsidP="00275963">
            <w:pPr>
              <w:rPr>
                <w:b/>
              </w:rPr>
            </w:pPr>
            <w:r w:rsidRPr="009F0EB9">
              <w:rPr>
                <w:b/>
              </w:rPr>
              <w:t xml:space="preserve">Aktørens handlinger </w:t>
            </w:r>
          </w:p>
        </w:tc>
        <w:tc>
          <w:tcPr>
            <w:tcW w:w="1628" w:type="pct"/>
            <w:shd w:val="clear" w:color="auto" w:fill="D6E3BC"/>
          </w:tcPr>
          <w:p w:rsidR="00146919" w:rsidRPr="009F0EB9" w:rsidRDefault="00146919" w:rsidP="00275963">
            <w:pPr>
              <w:rPr>
                <w:b/>
                <w:bCs/>
                <w:iCs/>
              </w:rPr>
            </w:pPr>
            <w:r w:rsidRPr="009F0EB9">
              <w:rPr>
                <w:b/>
                <w:bCs/>
                <w:iCs/>
              </w:rPr>
              <w:t>Systemets handlinger</w:t>
            </w:r>
          </w:p>
        </w:tc>
        <w:tc>
          <w:tcPr>
            <w:tcW w:w="1654" w:type="pct"/>
            <w:shd w:val="clear" w:color="auto" w:fill="D6E3BC"/>
          </w:tcPr>
          <w:p w:rsidR="00146919" w:rsidRPr="009F0EB9" w:rsidRDefault="00146919" w:rsidP="00275963">
            <w:pPr>
              <w:rPr>
                <w:b/>
              </w:rPr>
            </w:pPr>
            <w:r w:rsidRPr="009F0EB9">
              <w:rPr>
                <w:b/>
              </w:rPr>
              <w:t>Mulige løsninger</w:t>
            </w:r>
          </w:p>
          <w:p w:rsidR="00146919" w:rsidRPr="009F0EB9" w:rsidRDefault="00146919" w:rsidP="00275963">
            <w:pPr>
              <w:rPr>
                <w:b/>
              </w:rPr>
            </w:pPr>
          </w:p>
        </w:tc>
      </w:tr>
      <w:tr w:rsidR="00146919" w:rsidRPr="00847C71" w:rsidTr="00275963">
        <w:trPr>
          <w:cantSplit/>
        </w:trPr>
        <w:tc>
          <w:tcPr>
            <w:tcW w:w="1718" w:type="pct"/>
            <w:gridSpan w:val="2"/>
            <w:shd w:val="clear" w:color="auto" w:fill="FFFFFF"/>
          </w:tcPr>
          <w:p w:rsidR="00146919" w:rsidRPr="00FB4BF6" w:rsidRDefault="00146919" w:rsidP="00275963">
            <w:r w:rsidRPr="00FB4BF6">
              <w:t>1. Aktøren udsøger (via geometri attributter, metadata eller datointervaller) de nødvendige informationer om objektet. [Undtagelse 1a: Objektet skal nyoprettes]</w:t>
            </w:r>
          </w:p>
        </w:tc>
        <w:tc>
          <w:tcPr>
            <w:tcW w:w="1628" w:type="pct"/>
          </w:tcPr>
          <w:p w:rsidR="00146919" w:rsidRPr="00FB4BF6" w:rsidRDefault="00146919" w:rsidP="00275963">
            <w:pPr>
              <w:pStyle w:val="Kommentartekst"/>
              <w:rPr>
                <w:rFonts w:ascii="Georgia" w:hAnsi="Georgia"/>
                <w:szCs w:val="24"/>
              </w:rPr>
            </w:pPr>
          </w:p>
        </w:tc>
        <w:tc>
          <w:tcPr>
            <w:tcW w:w="1654" w:type="pct"/>
          </w:tcPr>
          <w:p w:rsidR="00146919" w:rsidRPr="00FB4BF6" w:rsidRDefault="00146919" w:rsidP="00275963">
            <w:r w:rsidRPr="00FB4BF6">
              <w:t>Her skriver ”leverandøren” sit bud på en løsning og evt issues.</w:t>
            </w:r>
          </w:p>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pPr>
              <w:pStyle w:val="Kommentartekst"/>
              <w:rPr>
                <w:rFonts w:ascii="Georgia" w:hAnsi="Georgia"/>
                <w:szCs w:val="24"/>
              </w:rPr>
            </w:pPr>
            <w:r w:rsidRPr="00FB4BF6">
              <w:rPr>
                <w:rFonts w:ascii="Georgia" w:hAnsi="Georgia"/>
                <w:szCs w:val="24"/>
              </w:rPr>
              <w:t>2. Systemet returnerer visning af objekt inklusiv geometri, attributter og metadata sammen med baggrundskort.</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r w:rsidRPr="00FB4BF6">
              <w:t>3. Aktøren opdaterer navneobjektets attributter samt metadata (eks. kilde) jf. objektspecifikationen.</w:t>
            </w:r>
          </w:p>
        </w:tc>
        <w:tc>
          <w:tcPr>
            <w:tcW w:w="1628" w:type="pct"/>
          </w:tcPr>
          <w:p w:rsidR="00146919" w:rsidRPr="00FB4BF6" w:rsidRDefault="00146919" w:rsidP="00275963"/>
        </w:tc>
        <w:tc>
          <w:tcPr>
            <w:tcW w:w="1654" w:type="pct"/>
          </w:tcPr>
          <w:p w:rsidR="00146919" w:rsidRPr="00FB4BF6" w:rsidRDefault="00146919" w:rsidP="00275963">
            <w:r w:rsidRPr="00FB4BF6">
              <w:t>Rækkefølge er ligegyldig mellem 3 og 5</w:t>
            </w:r>
          </w:p>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4. Systemet verificerer at ændringerne er tilladte jf. specifikation. [Undtagelse 4a: Attributter er ikke lovlige]</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r w:rsidRPr="00FB4BF6">
              <w:t>5. Aktøren opdaterer geometri ved initiering af den/de relevante (jf specifikationen) af de tre use cases:</w:t>
            </w:r>
          </w:p>
          <w:p w:rsidR="00146919" w:rsidRPr="00FB4BF6" w:rsidRDefault="00146919" w:rsidP="00275963">
            <w:pPr>
              <w:numPr>
                <w:ilvl w:val="0"/>
                <w:numId w:val="16"/>
              </w:numPr>
              <w:suppressAutoHyphens w:val="0"/>
              <w:spacing w:line="240" w:lineRule="auto"/>
            </w:pPr>
            <w:r w:rsidRPr="00FB4BF6">
              <w:t>Kobling til FOT-objekt</w:t>
            </w:r>
          </w:p>
          <w:p w:rsidR="00146919" w:rsidRPr="00FB4BF6" w:rsidRDefault="00146919" w:rsidP="00275963">
            <w:pPr>
              <w:numPr>
                <w:ilvl w:val="0"/>
                <w:numId w:val="16"/>
              </w:numPr>
              <w:suppressAutoHyphens w:val="0"/>
              <w:spacing w:line="240" w:lineRule="auto"/>
            </w:pPr>
            <w:r w:rsidRPr="00FB4BF6">
              <w:t>Kobling til adresse</w:t>
            </w:r>
          </w:p>
          <w:p w:rsidR="00146919" w:rsidRPr="00FB4BF6" w:rsidRDefault="00146919" w:rsidP="00275963">
            <w:pPr>
              <w:numPr>
                <w:ilvl w:val="0"/>
                <w:numId w:val="16"/>
              </w:numPr>
              <w:suppressAutoHyphens w:val="0"/>
              <w:spacing w:line="240" w:lineRule="auto"/>
            </w:pPr>
            <w:r w:rsidRPr="00FB4BF6">
              <w:t>Opret og rediger egen</w:t>
            </w:r>
            <w:r>
              <w:t xml:space="preserve"> </w:t>
            </w:r>
            <w:r w:rsidRPr="00FB4BF6">
              <w:t>geometri</w:t>
            </w:r>
          </w:p>
        </w:tc>
        <w:tc>
          <w:tcPr>
            <w:tcW w:w="1628" w:type="pct"/>
          </w:tcPr>
          <w:p w:rsidR="00146919" w:rsidRPr="00FB4BF6" w:rsidRDefault="00146919" w:rsidP="00275963"/>
        </w:tc>
        <w:tc>
          <w:tcPr>
            <w:tcW w:w="1654" w:type="pct"/>
          </w:tcPr>
          <w:p w:rsidR="00146919" w:rsidRPr="00FB4BF6" w:rsidRDefault="00146919" w:rsidP="00275963">
            <w:r w:rsidRPr="00FB4BF6">
              <w:t>Rækkefølge er ligegyldig mellem 3 og 5</w:t>
            </w:r>
          </w:p>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6. Systemet verificerer den valgte geometri jf specifikation. (Inkl. Afstandskontrol til andet objekt med samme navn.) [Undtagelse 6a: Geometri er ikke lovlig]</w:t>
            </w:r>
          </w:p>
          <w:p w:rsidR="00146919" w:rsidRPr="00FB4BF6" w:rsidRDefault="00146919" w:rsidP="00275963"/>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r w:rsidRPr="00FB4BF6">
              <w:t>7. Aktøren afslutter objektopdateringen.</w:t>
            </w:r>
          </w:p>
        </w:tc>
        <w:tc>
          <w:tcPr>
            <w:tcW w:w="1628" w:type="pct"/>
          </w:tcPr>
          <w:p w:rsidR="00146919" w:rsidRPr="00FB4BF6" w:rsidRDefault="00146919" w:rsidP="00275963"/>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8.</w:t>
            </w:r>
            <w:r>
              <w:t xml:space="preserve"> </w:t>
            </w:r>
            <w:r w:rsidRPr="00FB4BF6">
              <w:t>Systemet starter use casen ”Opdater grunddataobjekter”</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9. Systemet modtager information om vellykket opdatering i databasen og informerer aktøren.</w:t>
            </w:r>
          </w:p>
          <w:p w:rsidR="00146919" w:rsidRPr="00FB4BF6" w:rsidRDefault="00146919" w:rsidP="00275963">
            <w:r w:rsidRPr="00FB4BF6">
              <w:t>[Undtagelse 9a: Systemet modtager fejlinformation]</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D6E3BC"/>
          </w:tcPr>
          <w:p w:rsidR="00146919" w:rsidRPr="009F0EB9" w:rsidRDefault="00146919" w:rsidP="00275963">
            <w:pPr>
              <w:rPr>
                <w:b/>
              </w:rPr>
            </w:pPr>
            <w:r w:rsidRPr="009F0EB9">
              <w:rPr>
                <w:b/>
              </w:rPr>
              <w:t>Varianter</w:t>
            </w:r>
            <w:r w:rsidRPr="009F0EB9">
              <w:rPr>
                <w:b/>
              </w:rPr>
              <w:br/>
              <w:t xml:space="preserve">Aktørens handlinger </w:t>
            </w:r>
          </w:p>
        </w:tc>
        <w:tc>
          <w:tcPr>
            <w:tcW w:w="1628" w:type="pct"/>
            <w:shd w:val="clear" w:color="auto" w:fill="D6E3BC"/>
          </w:tcPr>
          <w:p w:rsidR="00146919" w:rsidRPr="009F0EB9" w:rsidRDefault="00146919" w:rsidP="00275963">
            <w:pPr>
              <w:rPr>
                <w:b/>
                <w:bCs/>
                <w:iCs/>
              </w:rPr>
            </w:pPr>
            <w:r w:rsidRPr="009F0EB9">
              <w:rPr>
                <w:b/>
                <w:bCs/>
                <w:iCs/>
              </w:rPr>
              <w:t>Systemets handlinger</w:t>
            </w:r>
          </w:p>
        </w:tc>
        <w:tc>
          <w:tcPr>
            <w:tcW w:w="1654" w:type="pct"/>
            <w:shd w:val="clear" w:color="auto" w:fill="D6E3BC"/>
          </w:tcPr>
          <w:p w:rsidR="00146919" w:rsidRPr="009F0EB9" w:rsidRDefault="00146919" w:rsidP="00275963">
            <w:pPr>
              <w:rPr>
                <w:b/>
                <w:bCs/>
                <w:iCs/>
              </w:rPr>
            </w:pPr>
            <w:r w:rsidRPr="009F0EB9">
              <w:rPr>
                <w:b/>
                <w:bCs/>
                <w:iCs/>
              </w:rPr>
              <w:t>Mulige løsninger</w:t>
            </w:r>
          </w:p>
        </w:tc>
      </w:tr>
      <w:tr w:rsidR="00146919" w:rsidRPr="00847C71" w:rsidTr="00275963">
        <w:trPr>
          <w:cantSplit/>
        </w:trPr>
        <w:tc>
          <w:tcPr>
            <w:tcW w:w="1718" w:type="pct"/>
            <w:gridSpan w:val="2"/>
            <w:shd w:val="clear" w:color="auto" w:fill="FFFFFF"/>
          </w:tcPr>
          <w:p w:rsidR="00146919" w:rsidRPr="00FB4BF6" w:rsidRDefault="00146919" w:rsidP="00275963"/>
          <w:p w:rsidR="00146919" w:rsidRPr="00FB4BF6" w:rsidRDefault="00146919" w:rsidP="00275963"/>
        </w:tc>
        <w:tc>
          <w:tcPr>
            <w:tcW w:w="1628" w:type="pct"/>
          </w:tcPr>
          <w:p w:rsidR="00146919" w:rsidRPr="00FB4BF6" w:rsidRDefault="00146919" w:rsidP="00275963"/>
        </w:tc>
        <w:tc>
          <w:tcPr>
            <w:tcW w:w="1654" w:type="pct"/>
          </w:tcPr>
          <w:p w:rsidR="00146919" w:rsidRPr="00FB4BF6" w:rsidRDefault="00146919" w:rsidP="00275963">
            <w:r w:rsidRPr="00FB4BF6">
              <w:t>Her skriver ”leverandøren” sit bud på en løsning og evt issues.</w:t>
            </w:r>
          </w:p>
        </w:tc>
      </w:tr>
      <w:tr w:rsidR="00146919" w:rsidRPr="00847C71" w:rsidTr="00275963">
        <w:trPr>
          <w:cantSplit/>
        </w:trPr>
        <w:tc>
          <w:tcPr>
            <w:tcW w:w="5000" w:type="pct"/>
            <w:gridSpan w:val="4"/>
            <w:shd w:val="clear" w:color="auto" w:fill="FFFFFF"/>
          </w:tcPr>
          <w:p w:rsidR="00146919" w:rsidRPr="00FB4BF6" w:rsidRDefault="00146919" w:rsidP="00275963">
            <w:r w:rsidRPr="00FB4BF6">
              <w:t>Undtagelser</w:t>
            </w:r>
          </w:p>
          <w:p w:rsidR="00146919" w:rsidRPr="00FB4BF6" w:rsidRDefault="00146919" w:rsidP="00275963">
            <w:r w:rsidRPr="00FB4BF6">
              <w:t>1a: Objektet skal nyoprettes: Aktøren udsøger ikke eksisterende informationer, men opretter nyt objekt. Use case fortsætter ved punkt 3.</w:t>
            </w:r>
          </w:p>
          <w:p w:rsidR="00146919" w:rsidRPr="00FB4BF6" w:rsidRDefault="00146919" w:rsidP="00275963"/>
          <w:p w:rsidR="00146919" w:rsidRPr="00FB4BF6" w:rsidRDefault="00146919" w:rsidP="00275963">
            <w:r w:rsidRPr="00FB4BF6">
              <w:t>4a: Attributter er ikke lovlige:</w:t>
            </w:r>
          </w:p>
          <w:p w:rsidR="00146919" w:rsidRPr="00FB4BF6" w:rsidRDefault="00146919" w:rsidP="00275963">
            <w:r w:rsidRPr="00FB4BF6">
              <w:t>Systemet informerer aktøren om hvad der fejler og giver mulighed for at rette det. Use case fortsætter ved punkt 3.</w:t>
            </w:r>
          </w:p>
          <w:p w:rsidR="00146919" w:rsidRPr="00FB4BF6" w:rsidRDefault="00146919" w:rsidP="00275963"/>
          <w:p w:rsidR="00146919" w:rsidRPr="00FB4BF6" w:rsidRDefault="00146919" w:rsidP="00275963">
            <w:r w:rsidRPr="00FB4BF6">
              <w:t>6a: Systemet informerer aktøren om hvad der fejler og giver mulighed for at rette det. Use case fortsætter ved punkt 5.</w:t>
            </w:r>
          </w:p>
          <w:p w:rsidR="00146919" w:rsidRPr="00FB4BF6" w:rsidRDefault="00146919" w:rsidP="00275963"/>
          <w:p w:rsidR="00146919" w:rsidRPr="00FB4BF6" w:rsidRDefault="00146919" w:rsidP="00275963">
            <w:r w:rsidRPr="00FB4BF6">
              <w:t xml:space="preserve">9a: Systemet modtager fejlinformation: Systemet modtager information om </w:t>
            </w:r>
            <w:r w:rsidRPr="0096459F">
              <w:t>datafejl/validering eller teknisk fejl/system</w:t>
            </w:r>
            <w:r>
              <w:t>.</w:t>
            </w:r>
            <w:r w:rsidRPr="00FB4BF6">
              <w:t xml:space="preserve"> Systemet videregiver informationen til aktøren.</w:t>
            </w:r>
          </w:p>
        </w:tc>
      </w:tr>
      <w:tr w:rsidR="00146919" w:rsidRPr="00847C71" w:rsidTr="00275963">
        <w:trPr>
          <w:cantSplit/>
        </w:trPr>
        <w:tc>
          <w:tcPr>
            <w:tcW w:w="5000" w:type="pct"/>
            <w:gridSpan w:val="4"/>
            <w:shd w:val="clear" w:color="auto" w:fill="FFFFFF"/>
          </w:tcPr>
          <w:p w:rsidR="00146919" w:rsidRPr="009F0EB9" w:rsidRDefault="00146919" w:rsidP="00275963">
            <w:pPr>
              <w:rPr>
                <w:b/>
              </w:rPr>
            </w:pPr>
            <w:r w:rsidRPr="009F0EB9">
              <w:rPr>
                <w:b/>
              </w:rPr>
              <w:t>Slutresultat</w:t>
            </w:r>
          </w:p>
          <w:p w:rsidR="00146919" w:rsidRPr="00FB4BF6" w:rsidRDefault="00146919" w:rsidP="00275963">
            <w:r w:rsidRPr="00FB4BF6">
              <w:t xml:space="preserve">Data er afleveret til SDSYS, og editoren har fået besked om, at opdateringen er gået godt. </w:t>
            </w:r>
          </w:p>
          <w:p w:rsidR="00146919" w:rsidRPr="00FB4BF6" w:rsidRDefault="00146919" w:rsidP="00275963"/>
        </w:tc>
      </w:tr>
      <w:tr w:rsidR="00146919" w:rsidRPr="00847C71" w:rsidTr="00275963">
        <w:trPr>
          <w:cantSplit/>
        </w:trPr>
        <w:tc>
          <w:tcPr>
            <w:tcW w:w="5000" w:type="pct"/>
            <w:gridSpan w:val="4"/>
            <w:shd w:val="clear" w:color="auto" w:fill="FFFFFF"/>
          </w:tcPr>
          <w:p w:rsidR="00146919" w:rsidRPr="009F0EB9" w:rsidRDefault="00146919" w:rsidP="00275963">
            <w:r w:rsidRPr="009F0EB9">
              <w:rPr>
                <w:b/>
              </w:rPr>
              <w:t>Udfyldt</w:t>
            </w:r>
            <w:r w:rsidRPr="009F0EB9">
              <w:t xml:space="preserve"> </w:t>
            </w:r>
            <w:r w:rsidRPr="009F0EB9">
              <w:rPr>
                <w:b/>
              </w:rPr>
              <w:t>af</w:t>
            </w:r>
          </w:p>
          <w:p w:rsidR="00146919" w:rsidRPr="00FB4BF6" w:rsidRDefault="00146919" w:rsidP="005C3332">
            <w:r w:rsidRPr="00FB4BF6">
              <w:t>Af</w:t>
            </w:r>
            <w:r>
              <w:t>: W</w:t>
            </w:r>
            <w:r w:rsidRPr="00FB4BF6">
              <w:t>orkshop</w:t>
            </w:r>
            <w:r w:rsidRPr="00FB4BF6">
              <w:tab/>
              <w:t>Dato:13.03.2013</w:t>
            </w:r>
            <w:r w:rsidRPr="00FB4BF6">
              <w:tab/>
              <w:t>Version: 1.0</w:t>
            </w:r>
          </w:p>
        </w:tc>
      </w:tr>
      <w:tr w:rsidR="00146919" w:rsidRPr="00847C71" w:rsidTr="00275963">
        <w:trPr>
          <w:cantSplit/>
        </w:trPr>
        <w:tc>
          <w:tcPr>
            <w:tcW w:w="5000" w:type="pct"/>
            <w:gridSpan w:val="4"/>
            <w:shd w:val="clear" w:color="auto" w:fill="FFFFFF"/>
          </w:tcPr>
          <w:p w:rsidR="00146919" w:rsidRPr="009F0EB9" w:rsidRDefault="00146919" w:rsidP="00275963">
            <w:pPr>
              <w:rPr>
                <w:b/>
              </w:rPr>
            </w:pPr>
            <w:r w:rsidRPr="009F0EB9">
              <w:rPr>
                <w:b/>
              </w:rPr>
              <w:t>Spørgsmål</w:t>
            </w:r>
          </w:p>
          <w:p w:rsidR="00146919" w:rsidRPr="009F0EB9" w:rsidRDefault="00146919" w:rsidP="00275963">
            <w:r w:rsidRPr="009F0EB9">
              <w:t>Det er ikke klarlagt hvordan eventuel bitemporalitet indbygges. Her afventes udkast fra Digitaliseringsstyrelsen.</w:t>
            </w:r>
          </w:p>
          <w:p w:rsidR="00146919" w:rsidRPr="009F0EB9" w:rsidRDefault="00146919" w:rsidP="00275963"/>
          <w:p w:rsidR="00146919" w:rsidRPr="0096459F" w:rsidRDefault="00146919" w:rsidP="00275963">
            <w:r w:rsidRPr="009F0EB9">
              <w:t>Brugergrænseflade skal understøtte objektspecifikationen og i størst mulig grad tilpasse sig specifikationen for at guide brugeren.</w:t>
            </w:r>
          </w:p>
        </w:tc>
      </w:tr>
    </w:tbl>
    <w:p w:rsidR="00146919" w:rsidRDefault="00146919" w:rsidP="00B73B17"/>
    <w:p w:rsidR="00146919" w:rsidRDefault="00146919" w:rsidP="00B73B17">
      <w:pPr>
        <w:pStyle w:val="Overskrift3"/>
      </w:pPr>
      <w:r>
        <w:t>Use Case: Vis ændringsmarkeringer og skift status</w:t>
      </w:r>
    </w:p>
    <w:p w:rsidR="00146919"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847C71" w:rsidTr="00275963">
        <w:tc>
          <w:tcPr>
            <w:tcW w:w="1485" w:type="pct"/>
            <w:shd w:val="clear" w:color="auto" w:fill="D6E3BC"/>
          </w:tcPr>
          <w:p w:rsidR="00146919" w:rsidRPr="00001DB8" w:rsidRDefault="00146919" w:rsidP="00275963">
            <w:pPr>
              <w:rPr>
                <w:b/>
                <w:i/>
                <w:iCs/>
              </w:rPr>
            </w:pPr>
            <w:r w:rsidRPr="00001DB8">
              <w:rPr>
                <w:b/>
                <w:lang w:val="en-GB"/>
              </w:rPr>
              <w:t xml:space="preserve">Use case nr: </w:t>
            </w:r>
            <w:r w:rsidRPr="00001DB8">
              <w:rPr>
                <w:b/>
                <w:i/>
                <w:iCs/>
              </w:rPr>
              <w:t>xxx</w:t>
            </w:r>
            <w:r w:rsidRPr="00001DB8">
              <w:rPr>
                <w:b/>
                <w:i/>
                <w:iCs/>
                <w:lang w:val="en-GB"/>
              </w:rPr>
              <w:t xml:space="preserve"> </w:t>
            </w:r>
          </w:p>
          <w:p w:rsidR="00146919" w:rsidRPr="00001DB8" w:rsidRDefault="00146919" w:rsidP="00275963">
            <w:pPr>
              <w:rPr>
                <w:b/>
              </w:rPr>
            </w:pPr>
          </w:p>
        </w:tc>
        <w:tc>
          <w:tcPr>
            <w:tcW w:w="3515" w:type="pct"/>
            <w:gridSpan w:val="3"/>
            <w:shd w:val="clear" w:color="auto" w:fill="D6E3BC"/>
          </w:tcPr>
          <w:p w:rsidR="00146919" w:rsidRPr="00001DB8" w:rsidRDefault="00146919" w:rsidP="00275963">
            <w:pPr>
              <w:rPr>
                <w:b/>
              </w:rPr>
            </w:pPr>
            <w:r w:rsidRPr="00001DB8">
              <w:rPr>
                <w:b/>
              </w:rPr>
              <w:t>Use case navn:</w:t>
            </w:r>
            <w:r w:rsidRPr="00001DB8">
              <w:rPr>
                <w:b/>
              </w:rPr>
              <w:br/>
              <w:t>Vis ændringsmarkeringer og skift status</w:t>
            </w:r>
          </w:p>
          <w:p w:rsidR="00146919" w:rsidRPr="00001DB8" w:rsidRDefault="00146919" w:rsidP="00275963">
            <w:pPr>
              <w:rPr>
                <w:b/>
              </w:rPr>
            </w:pPr>
            <w:r w:rsidRPr="00001DB8">
              <w:rPr>
                <w:b/>
              </w:rPr>
              <w:t>[Stednavne] -EXTEND use case</w:t>
            </w: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Formål</w:t>
            </w:r>
          </w:p>
          <w:p w:rsidR="00146919" w:rsidRDefault="00146919" w:rsidP="00275963">
            <w:r>
              <w:t>At visualisere markerede stednavneobjekter med geometrikobling fra use casene ”Lyt filtrer FOT-ændringer” og ”Lyt filtrer adresse-ændringer”</w:t>
            </w:r>
          </w:p>
          <w:p w:rsidR="00146919" w:rsidRPr="00DB7578" w:rsidRDefault="00146919" w:rsidP="00275963">
            <w:r>
              <w:t>Hjælpefunktionalitet til use casen ”editer objekter”.</w:t>
            </w: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Initiering</w:t>
            </w:r>
          </w:p>
          <w:p w:rsidR="00146919" w:rsidRPr="00847C71" w:rsidRDefault="00146919" w:rsidP="00275963">
            <w:r>
              <w:rPr>
                <w:iCs/>
              </w:rPr>
              <w:t xml:space="preserve">Ændringsmarkering er foretaget i en af </w:t>
            </w:r>
            <w:r>
              <w:t>use casene ”Lyt filtrer FOT-ændringer” og ”Lyt filtrer adresse-ændringer”</w:t>
            </w:r>
          </w:p>
        </w:tc>
      </w:tr>
      <w:tr w:rsidR="00146919" w:rsidRPr="00847C71" w:rsidTr="00275963">
        <w:trPr>
          <w:cantSplit/>
        </w:trPr>
        <w:tc>
          <w:tcPr>
            <w:tcW w:w="5000" w:type="pct"/>
            <w:gridSpan w:val="4"/>
            <w:shd w:val="clear" w:color="auto" w:fill="FFFFFF"/>
          </w:tcPr>
          <w:p w:rsidR="00146919" w:rsidRPr="00847C71" w:rsidRDefault="00146919" w:rsidP="00275963">
            <w:r w:rsidRPr="00001DB8">
              <w:rPr>
                <w:b/>
              </w:rPr>
              <w:t>Startbetingelser</w:t>
            </w:r>
            <w:r w:rsidRPr="00847C71">
              <w:t>.</w:t>
            </w:r>
          </w:p>
          <w:p w:rsidR="00146919" w:rsidRPr="00847C71" w:rsidRDefault="00146919" w:rsidP="00275963">
            <w:r>
              <w:t xml:space="preserve">Stednavneobjekter som har mistet referencen til FOT eller Adresser vil blive listet med henblik på behandling i ”Editer objekter”. </w:t>
            </w:r>
          </w:p>
        </w:tc>
      </w:tr>
      <w:tr w:rsidR="00146919" w:rsidRPr="00847C71" w:rsidTr="00275963">
        <w:trPr>
          <w:cantSplit/>
        </w:trPr>
        <w:tc>
          <w:tcPr>
            <w:tcW w:w="1718" w:type="pct"/>
            <w:gridSpan w:val="2"/>
            <w:shd w:val="clear" w:color="auto" w:fill="D6E3BC"/>
          </w:tcPr>
          <w:p w:rsidR="00146919" w:rsidRPr="00001DB8" w:rsidRDefault="00146919" w:rsidP="00275963">
            <w:pPr>
              <w:rPr>
                <w:b/>
              </w:rPr>
            </w:pPr>
            <w:r w:rsidRPr="00001DB8">
              <w:rPr>
                <w:b/>
              </w:rPr>
              <w:t xml:space="preserve">Normalforløb </w:t>
            </w:r>
          </w:p>
          <w:p w:rsidR="00146919" w:rsidRPr="00001DB8" w:rsidRDefault="00146919" w:rsidP="00275963">
            <w:pPr>
              <w:rPr>
                <w:b/>
              </w:rPr>
            </w:pPr>
            <w:r w:rsidRPr="00001DB8">
              <w:rPr>
                <w:b/>
              </w:rPr>
              <w:t>Aktørens handlinger</w:t>
            </w:r>
            <w:r w:rsidRPr="00001DB8">
              <w:rPr>
                <w:rStyle w:val="Kommentarhenvisning"/>
                <w:rFonts w:ascii="Arial" w:hAnsi="Arial" w:cs="Arial"/>
                <w:b/>
                <w:vanish/>
                <w:sz w:val="22"/>
                <w:szCs w:val="22"/>
              </w:rPr>
              <w:t xml:space="preserve"> </w:t>
            </w:r>
          </w:p>
        </w:tc>
        <w:tc>
          <w:tcPr>
            <w:tcW w:w="1628" w:type="pct"/>
            <w:shd w:val="clear" w:color="auto" w:fill="D6E3BC"/>
          </w:tcPr>
          <w:p w:rsidR="00146919" w:rsidRPr="00001DB8" w:rsidRDefault="00146919" w:rsidP="00275963">
            <w:pPr>
              <w:rPr>
                <w:b/>
              </w:rPr>
            </w:pPr>
            <w:r w:rsidRPr="00001DB8">
              <w:rPr>
                <w:b/>
              </w:rPr>
              <w:t>Systemets handlinger</w:t>
            </w:r>
          </w:p>
        </w:tc>
        <w:tc>
          <w:tcPr>
            <w:tcW w:w="1654" w:type="pct"/>
            <w:shd w:val="clear" w:color="auto" w:fill="D6E3BC"/>
          </w:tcPr>
          <w:p w:rsidR="00146919" w:rsidRPr="00001DB8" w:rsidRDefault="00146919" w:rsidP="00275963">
            <w:pPr>
              <w:rPr>
                <w:b/>
              </w:rPr>
            </w:pPr>
            <w:r w:rsidRPr="00001DB8">
              <w:rPr>
                <w:b/>
              </w:rPr>
              <w:t>Mulige løsninger</w:t>
            </w:r>
          </w:p>
          <w:p w:rsidR="00146919" w:rsidRPr="00001DB8"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395032" w:rsidRDefault="00146919" w:rsidP="00275963">
            <w:pPr>
              <w:rPr>
                <w:iCs/>
              </w:rPr>
            </w:pPr>
          </w:p>
          <w:p w:rsidR="00146919" w:rsidRPr="00395032" w:rsidRDefault="00146919" w:rsidP="00275963">
            <w:pPr>
              <w:rPr>
                <w:iCs/>
              </w:rPr>
            </w:pPr>
          </w:p>
        </w:tc>
        <w:tc>
          <w:tcPr>
            <w:tcW w:w="1628" w:type="pct"/>
          </w:tcPr>
          <w:p w:rsidR="00146919" w:rsidRPr="00395032" w:rsidRDefault="00146919" w:rsidP="00275963">
            <w:pPr>
              <w:rPr>
                <w:iCs/>
              </w:rPr>
            </w:pPr>
            <w:r w:rsidRPr="00395032">
              <w:rPr>
                <w:iCs/>
              </w:rPr>
              <w:t xml:space="preserve">1. </w:t>
            </w:r>
            <w:r>
              <w:rPr>
                <w:iCs/>
              </w:rPr>
              <w:t>Editoren forespørger ved programstart s</w:t>
            </w:r>
            <w:r w:rsidRPr="00395032">
              <w:rPr>
                <w:iCs/>
              </w:rPr>
              <w:t xml:space="preserve">ystemet </w:t>
            </w:r>
            <w:r>
              <w:rPr>
                <w:iCs/>
              </w:rPr>
              <w:t>om markerede ændinger.</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395032" w:rsidRDefault="00146919" w:rsidP="00275963"/>
        </w:tc>
        <w:tc>
          <w:tcPr>
            <w:tcW w:w="1628" w:type="pct"/>
          </w:tcPr>
          <w:p w:rsidR="00146919" w:rsidRPr="00395032" w:rsidRDefault="00146919" w:rsidP="00275963">
            <w:r>
              <w:t>2. Systemet flager ændringer i brugerinterfacet.</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395032" w:rsidRDefault="00146919" w:rsidP="00275963">
            <w:r>
              <w:t>3. Aktøren ændrer ved behov status på markeringen.</w:t>
            </w:r>
          </w:p>
        </w:tc>
        <w:tc>
          <w:tcPr>
            <w:tcW w:w="1628" w:type="pct"/>
          </w:tcPr>
          <w:p w:rsidR="00146919"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4. Systemet registrerer ændringen og tilretter databasen.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001DB8" w:rsidRDefault="00146919" w:rsidP="00275963">
            <w:pPr>
              <w:rPr>
                <w:b/>
              </w:rPr>
            </w:pPr>
            <w:r w:rsidRPr="00001DB8">
              <w:rPr>
                <w:b/>
              </w:rPr>
              <w:t>Varianter</w:t>
            </w:r>
            <w:r w:rsidRPr="00001DB8">
              <w:rPr>
                <w:b/>
              </w:rPr>
              <w:br/>
              <w:t>Aktørens handlinger</w:t>
            </w:r>
            <w:r w:rsidRPr="00001DB8">
              <w:rPr>
                <w:rStyle w:val="Kommentarhenvisning"/>
                <w:rFonts w:ascii="Arial" w:hAnsi="Arial" w:cs="Arial"/>
                <w:b/>
                <w:vanish/>
                <w:sz w:val="22"/>
                <w:szCs w:val="22"/>
              </w:rPr>
              <w:t xml:space="preserve"> </w:t>
            </w:r>
          </w:p>
        </w:tc>
        <w:tc>
          <w:tcPr>
            <w:tcW w:w="1628" w:type="pct"/>
            <w:shd w:val="clear" w:color="auto" w:fill="D6E3BC"/>
          </w:tcPr>
          <w:p w:rsidR="00146919" w:rsidRPr="00001DB8" w:rsidRDefault="00146919" w:rsidP="00275963">
            <w:pPr>
              <w:rPr>
                <w:b/>
              </w:rPr>
            </w:pPr>
            <w:r w:rsidRPr="00001DB8">
              <w:rPr>
                <w:b/>
              </w:rPr>
              <w:br/>
              <w:t>Systemets handlinger</w:t>
            </w:r>
          </w:p>
        </w:tc>
        <w:tc>
          <w:tcPr>
            <w:tcW w:w="1654" w:type="pct"/>
            <w:shd w:val="clear" w:color="auto" w:fill="D6E3BC"/>
          </w:tcPr>
          <w:p w:rsidR="00146919" w:rsidRPr="00001DB8" w:rsidRDefault="00146919" w:rsidP="00275963">
            <w:pPr>
              <w:rPr>
                <w:b/>
              </w:rPr>
            </w:pPr>
            <w:r w:rsidRPr="00001DB8">
              <w:rPr>
                <w:b/>
              </w:rPr>
              <w:b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Slutresultat</w:t>
            </w:r>
          </w:p>
          <w:p w:rsidR="00146919" w:rsidRDefault="00146919" w:rsidP="00275963">
            <w:r>
              <w:t>Der er skiftet status på ændringsmarkeringer som indgang til ”editer objekter”.  Statusudfaldsrum: Kasseret, behandlet, afventer</w:t>
            </w:r>
          </w:p>
          <w:p w:rsidR="00146919" w:rsidRPr="00847C71" w:rsidRDefault="00146919" w:rsidP="00275963"/>
        </w:tc>
      </w:tr>
      <w:tr w:rsidR="00146919" w:rsidRPr="00576C05" w:rsidTr="00275963">
        <w:trPr>
          <w:cantSplit/>
        </w:trPr>
        <w:tc>
          <w:tcPr>
            <w:tcW w:w="5000" w:type="pct"/>
            <w:gridSpan w:val="4"/>
            <w:shd w:val="clear" w:color="auto" w:fill="FFFFFF"/>
          </w:tcPr>
          <w:p w:rsidR="00146919" w:rsidRPr="00001DB8" w:rsidRDefault="00146919" w:rsidP="00275963">
            <w:pPr>
              <w:rPr>
                <w:b/>
              </w:rPr>
            </w:pPr>
            <w:r w:rsidRPr="00001DB8">
              <w:rPr>
                <w:b/>
              </w:rPr>
              <w:t>Udfyldt af</w:t>
            </w:r>
          </w:p>
          <w:p w:rsidR="00146919" w:rsidRPr="00576C05" w:rsidRDefault="00146919" w:rsidP="005C3332">
            <w:pPr>
              <w:rPr>
                <w:lang w:val="en-GB"/>
              </w:rPr>
            </w:pPr>
            <w:r w:rsidRPr="00576C05">
              <w:rPr>
                <w:lang w:val="en-GB"/>
              </w:rPr>
              <w:t>Af</w:t>
            </w:r>
            <w:r>
              <w:rPr>
                <w:lang w:val="en-GB"/>
              </w:rPr>
              <w:t>:</w:t>
            </w:r>
            <w:r w:rsidRPr="00576C05">
              <w:rPr>
                <w:lang w:val="en-GB"/>
              </w:rPr>
              <w:t xml:space="preserve"> Use case-workshop</w:t>
            </w:r>
            <w:r w:rsidRPr="00576C05">
              <w:rPr>
                <w:lang w:val="en-GB"/>
              </w:rPr>
              <w:tab/>
              <w:t>Dato:22-03-2013</w:t>
            </w:r>
            <w:r w:rsidRPr="00576C05">
              <w:rPr>
                <w:lang w:val="en-GB"/>
              </w:rPr>
              <w:tab/>
              <w:t xml:space="preserve">Version: </w:t>
            </w:r>
            <w:r>
              <w:rPr>
                <w:lang w:val="en-GB"/>
              </w:rPr>
              <w:t>1</w:t>
            </w:r>
            <w:r w:rsidRPr="00576C05">
              <w:rPr>
                <w:lang w:val="en-GB"/>
              </w:rPr>
              <w:t>.</w:t>
            </w:r>
            <w:r>
              <w:rPr>
                <w:lang w:val="en-GB"/>
              </w:rPr>
              <w:t>0</w:t>
            </w: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Spørgsmål</w:t>
            </w:r>
          </w:p>
          <w:p w:rsidR="00146919" w:rsidRDefault="00146919" w:rsidP="00275963">
            <w:pPr>
              <w:rPr>
                <w:iCs/>
              </w:rPr>
            </w:pPr>
          </w:p>
          <w:p w:rsidR="00146919" w:rsidRDefault="00146919" w:rsidP="00275963">
            <w:pPr>
              <w:rPr>
                <w:iCs/>
              </w:rPr>
            </w:pPr>
            <w:r>
              <w:rPr>
                <w:iCs/>
              </w:rPr>
              <w:t>Generelt til databasen:</w:t>
            </w:r>
          </w:p>
          <w:p w:rsidR="00146919" w:rsidRPr="00847C71" w:rsidRDefault="00146919" w:rsidP="00275963">
            <w:pPr>
              <w:rPr>
                <w:i/>
                <w:iCs/>
              </w:rPr>
            </w:pPr>
            <w:r>
              <w:rPr>
                <w:iCs/>
              </w:rPr>
              <w:t>Hvis et FOT eller adresse objekt som der er koblet til er nedlagt beholdes koblingen til den nedlagte geometri indtil koblingen er flyttet til et andet objekt eller stednavneobjektet er nedlagt. Hermed sikres at vi altid kan udstille stednavneobjekterne med en geometri selvom den er gjort historisk.</w:t>
            </w:r>
            <w:r w:rsidRPr="00847C71">
              <w:rPr>
                <w:i/>
                <w:iCs/>
              </w:rPr>
              <w:t xml:space="preserve"> </w:t>
            </w:r>
          </w:p>
        </w:tc>
      </w:tr>
    </w:tbl>
    <w:p w:rsidR="00146919" w:rsidRDefault="00146919" w:rsidP="00B73B17"/>
    <w:p w:rsidR="00146919" w:rsidRDefault="00146919" w:rsidP="00B73B17">
      <w:pPr>
        <w:pStyle w:val="Overskrift3"/>
      </w:pPr>
      <w:r>
        <w:t>Use Case: Opret og rediger egen geometri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9"/>
        <w:gridCol w:w="3270"/>
      </w:tblGrid>
      <w:tr w:rsidR="00146919" w:rsidRPr="00847C71" w:rsidTr="00275963">
        <w:tc>
          <w:tcPr>
            <w:tcW w:w="1481" w:type="pct"/>
            <w:shd w:val="clear" w:color="auto" w:fill="D6E3BC"/>
          </w:tcPr>
          <w:p w:rsidR="00146919" w:rsidRPr="00215ABC" w:rsidRDefault="00146919" w:rsidP="00275963">
            <w:pPr>
              <w:rPr>
                <w:b/>
                <w:i/>
                <w:iCs/>
              </w:rPr>
            </w:pPr>
            <w:r w:rsidRPr="00215ABC">
              <w:rPr>
                <w:b/>
                <w:lang w:val="en-GB"/>
              </w:rPr>
              <w:t xml:space="preserve">Use case nr: </w:t>
            </w:r>
            <w:r w:rsidRPr="00215ABC">
              <w:rPr>
                <w:b/>
                <w:i/>
                <w:iCs/>
              </w:rPr>
              <w:t>xxx</w:t>
            </w:r>
            <w:r w:rsidRPr="00215ABC">
              <w:rPr>
                <w:b/>
                <w:i/>
                <w:iCs/>
                <w:lang w:val="en-GB"/>
              </w:rPr>
              <w:t xml:space="preserve"> </w:t>
            </w:r>
          </w:p>
          <w:p w:rsidR="00146919" w:rsidRPr="00215ABC" w:rsidRDefault="00146919" w:rsidP="00275963">
            <w:pPr>
              <w:rPr>
                <w:b/>
              </w:rPr>
            </w:pPr>
          </w:p>
        </w:tc>
        <w:tc>
          <w:tcPr>
            <w:tcW w:w="3519" w:type="pct"/>
            <w:gridSpan w:val="3"/>
            <w:shd w:val="clear" w:color="auto" w:fill="D6E3BC"/>
          </w:tcPr>
          <w:p w:rsidR="00146919" w:rsidRPr="00215ABC" w:rsidRDefault="00146919" w:rsidP="00275963">
            <w:pPr>
              <w:rPr>
                <w:b/>
                <w:i/>
                <w:iCs/>
              </w:rPr>
            </w:pPr>
            <w:r w:rsidRPr="00215ABC">
              <w:rPr>
                <w:b/>
              </w:rPr>
              <w:t>Use case navn:</w:t>
            </w:r>
            <w:r w:rsidRPr="00215ABC">
              <w:rPr>
                <w:b/>
              </w:rPr>
              <w:br/>
            </w:r>
            <w:r w:rsidRPr="00652F71">
              <w:rPr>
                <w:b/>
              </w:rPr>
              <w:t>Opret og rediger egen geometri (S</w:t>
            </w:r>
            <w:r w:rsidRPr="00652F71">
              <w:rPr>
                <w:b/>
                <w:iCs/>
                <w:sz w:val="24"/>
              </w:rPr>
              <w:t xml:space="preserve">tednavne) [EXTEND use case] </w:t>
            </w:r>
          </w:p>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Formål</w:t>
            </w:r>
          </w:p>
          <w:p w:rsidR="00146919" w:rsidRDefault="00146919" w:rsidP="00275963">
            <w:r>
              <w:t>At oprette eller redigere en egen geometri til et stednavneobjekt.</w:t>
            </w:r>
          </w:p>
          <w:p w:rsidR="00146919" w:rsidRDefault="00146919" w:rsidP="00275963">
            <w:r>
              <w:t xml:space="preserve"> </w:t>
            </w:r>
          </w:p>
          <w:p w:rsidR="00146919" w:rsidRPr="00DB7578" w:rsidRDefault="00146919" w:rsidP="00275963">
            <w:r w:rsidRPr="0060625F">
              <w:t xml:space="preserve">Hjælpefunktionalitet til use case ”editer objekter” gældende for Stednavneobjekter, som er specificeret ved at </w:t>
            </w:r>
            <w:r>
              <w:t>kunne have egen geometri (punkt/linie/areal afhængig af specifikation)</w:t>
            </w:r>
            <w:r w:rsidRPr="0060625F">
              <w:t>.</w:t>
            </w:r>
            <w:r>
              <w:t xml:space="preserve"> </w:t>
            </w:r>
          </w:p>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Initiering</w:t>
            </w:r>
          </w:p>
          <w:p w:rsidR="00146919" w:rsidRPr="00847C71" w:rsidRDefault="00146919" w:rsidP="00275963">
            <w:r w:rsidRPr="0060625F">
              <w:t>Initieres af ”Editér objekter” use casen.</w:t>
            </w:r>
          </w:p>
        </w:tc>
      </w:tr>
      <w:tr w:rsidR="00146919" w:rsidRPr="00847C71" w:rsidTr="00275963">
        <w:trPr>
          <w:cantSplit/>
        </w:trPr>
        <w:tc>
          <w:tcPr>
            <w:tcW w:w="5000" w:type="pct"/>
            <w:gridSpan w:val="4"/>
            <w:shd w:val="clear" w:color="auto" w:fill="FFFFFF"/>
          </w:tcPr>
          <w:p w:rsidR="00146919" w:rsidRPr="0060625F" w:rsidRDefault="00146919" w:rsidP="00275963">
            <w:r w:rsidRPr="00215ABC">
              <w:rPr>
                <w:b/>
              </w:rPr>
              <w:t>Startbetingelser</w:t>
            </w:r>
            <w:r w:rsidRPr="0060625F">
              <w:t>.</w:t>
            </w:r>
          </w:p>
          <w:p w:rsidR="00146919" w:rsidRPr="0060625F" w:rsidRDefault="00146919" w:rsidP="00275963">
            <w:r w:rsidRPr="0060625F">
              <w:t>Stednavneobjekt er udvalgt eller oprettet via ”Editér objekter” use casen.</w:t>
            </w:r>
          </w:p>
          <w:p w:rsidR="00146919" w:rsidRPr="0060625F" w:rsidRDefault="00146919" w:rsidP="00275963"/>
          <w:p w:rsidR="00146919" w:rsidRPr="00847C71" w:rsidRDefault="00146919" w:rsidP="00275963">
            <w:r w:rsidRPr="0060625F">
              <w:t xml:space="preserve">Det udvalgte objekt kan jf. specifikationen </w:t>
            </w:r>
            <w:r>
              <w:t>have egen geometri</w:t>
            </w:r>
            <w:r w:rsidRPr="0060625F">
              <w:t>.</w:t>
            </w:r>
          </w:p>
        </w:tc>
      </w:tr>
      <w:tr w:rsidR="00146919" w:rsidRPr="00847C71" w:rsidTr="00275963">
        <w:trPr>
          <w:cantSplit/>
        </w:trPr>
        <w:tc>
          <w:tcPr>
            <w:tcW w:w="1718" w:type="pct"/>
            <w:gridSpan w:val="2"/>
            <w:shd w:val="clear" w:color="auto" w:fill="D6E3BC"/>
          </w:tcPr>
          <w:p w:rsidR="00146919" w:rsidRPr="00215ABC" w:rsidRDefault="00146919" w:rsidP="00275963">
            <w:pPr>
              <w:rPr>
                <w:b/>
              </w:rPr>
            </w:pPr>
            <w:r w:rsidRPr="00215ABC">
              <w:rPr>
                <w:b/>
              </w:rPr>
              <w:t xml:space="preserve">Normalforløb </w:t>
            </w:r>
          </w:p>
          <w:p w:rsidR="00146919" w:rsidRPr="00215ABC" w:rsidRDefault="00146919" w:rsidP="00275963">
            <w:pPr>
              <w:rPr>
                <w:b/>
              </w:rPr>
            </w:pPr>
            <w:r w:rsidRPr="00215ABC">
              <w:rPr>
                <w:b/>
              </w:rPr>
              <w:t>Aktørens handlinger</w:t>
            </w:r>
            <w:r w:rsidRPr="00215ABC">
              <w:rPr>
                <w:rStyle w:val="Kommentarhenvisning"/>
                <w:rFonts w:ascii="Arial" w:hAnsi="Arial" w:cs="Arial"/>
                <w:b/>
                <w:vanish/>
                <w:sz w:val="22"/>
                <w:szCs w:val="22"/>
              </w:rPr>
              <w:t xml:space="preserve"> </w:t>
            </w:r>
          </w:p>
        </w:tc>
        <w:tc>
          <w:tcPr>
            <w:tcW w:w="1628" w:type="pct"/>
            <w:shd w:val="clear" w:color="auto" w:fill="D6E3BC"/>
          </w:tcPr>
          <w:p w:rsidR="00146919" w:rsidRPr="00215ABC" w:rsidRDefault="00146919" w:rsidP="00275963">
            <w:pPr>
              <w:rPr>
                <w:b/>
              </w:rPr>
            </w:pPr>
            <w:r w:rsidRPr="00215ABC">
              <w:rPr>
                <w:b/>
              </w:rPr>
              <w:t>Systemets handlinger</w:t>
            </w:r>
          </w:p>
        </w:tc>
        <w:tc>
          <w:tcPr>
            <w:tcW w:w="1654" w:type="pct"/>
            <w:shd w:val="clear" w:color="auto" w:fill="D6E3BC"/>
          </w:tcPr>
          <w:p w:rsidR="00146919" w:rsidRPr="00215ABC" w:rsidRDefault="00146919" w:rsidP="00275963">
            <w:pPr>
              <w:rPr>
                <w:b/>
              </w:rPr>
            </w:pPr>
            <w:r w:rsidRPr="00215ABC">
              <w:rPr>
                <w:b/>
              </w:rPr>
              <w:t>Mulige løsninger</w:t>
            </w:r>
          </w:p>
          <w:p w:rsidR="00146919" w:rsidRPr="00215ABC" w:rsidRDefault="00146919" w:rsidP="00275963">
            <w:pPr>
              <w:rPr>
                <w:b/>
                <w:color w:val="333333"/>
              </w:rPr>
            </w:pPr>
          </w:p>
        </w:tc>
      </w:tr>
      <w:tr w:rsidR="00146919" w:rsidRPr="003E7494" w:rsidTr="00275963">
        <w:trPr>
          <w:cantSplit/>
        </w:trPr>
        <w:tc>
          <w:tcPr>
            <w:tcW w:w="1718" w:type="pct"/>
            <w:gridSpan w:val="2"/>
            <w:shd w:val="clear" w:color="auto" w:fill="FFFFFF"/>
          </w:tcPr>
          <w:p w:rsidR="00146919" w:rsidRPr="003E7494" w:rsidRDefault="00146919" w:rsidP="00275963">
            <w:r>
              <w:t>1. Aktøren tegner geometri jf. specifikationen (med mulighed for ”snap” og ”følg” til FOT samt stednavneobjekter).</w:t>
            </w:r>
          </w:p>
        </w:tc>
        <w:tc>
          <w:tcPr>
            <w:tcW w:w="1628" w:type="pct"/>
          </w:tcPr>
          <w:p w:rsidR="00146919" w:rsidRPr="003E7494" w:rsidRDefault="00146919" w:rsidP="00275963">
            <w:pPr>
              <w:rPr>
                <w:i/>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3E7494" w:rsidTr="00275963">
        <w:trPr>
          <w:cantSplit/>
        </w:trPr>
        <w:tc>
          <w:tcPr>
            <w:tcW w:w="1718" w:type="pct"/>
            <w:gridSpan w:val="2"/>
            <w:shd w:val="clear" w:color="auto" w:fill="FFFFFF"/>
          </w:tcPr>
          <w:p w:rsidR="00146919" w:rsidRDefault="00146919" w:rsidP="00275963"/>
        </w:tc>
        <w:tc>
          <w:tcPr>
            <w:tcW w:w="1628" w:type="pct"/>
          </w:tcPr>
          <w:p w:rsidR="00146919" w:rsidRPr="003E7494" w:rsidRDefault="00146919" w:rsidP="00275963">
            <w:pPr>
              <w:rPr>
                <w:i/>
                <w:iCs/>
              </w:rPr>
            </w:pPr>
            <w:r>
              <w:rPr>
                <w:i/>
                <w:iCs/>
              </w:rPr>
              <w:t xml:space="preserve">2. Systemet registrerer geometrien </w:t>
            </w:r>
          </w:p>
        </w:tc>
        <w:tc>
          <w:tcPr>
            <w:tcW w:w="1654" w:type="pct"/>
          </w:tcPr>
          <w:p w:rsidR="00146919" w:rsidRPr="003E7494" w:rsidRDefault="00146919" w:rsidP="00275963"/>
        </w:tc>
      </w:tr>
      <w:tr w:rsidR="00146919" w:rsidRPr="003E7494" w:rsidTr="00275963">
        <w:trPr>
          <w:cantSplit/>
        </w:trPr>
        <w:tc>
          <w:tcPr>
            <w:tcW w:w="1718" w:type="pct"/>
            <w:gridSpan w:val="2"/>
            <w:shd w:val="clear" w:color="auto" w:fill="FFFFFF"/>
          </w:tcPr>
          <w:p w:rsidR="00146919" w:rsidRDefault="00146919" w:rsidP="00275963">
            <w:r>
              <w:t>3. Aktøren afslutter koblingsrutinen. [Undtagelse 3a: Flere FOT koblinger ønskes og tillades jf specifikationen]</w:t>
            </w:r>
          </w:p>
        </w:tc>
        <w:tc>
          <w:tcPr>
            <w:tcW w:w="1628" w:type="pct"/>
          </w:tcPr>
          <w:p w:rsidR="00146919" w:rsidRDefault="00146919" w:rsidP="00275963"/>
        </w:tc>
        <w:tc>
          <w:tcPr>
            <w:tcW w:w="1654" w:type="pct"/>
          </w:tcPr>
          <w:p w:rsidR="00146919" w:rsidRPr="003E7494" w:rsidRDefault="00146919" w:rsidP="00275963"/>
        </w:tc>
      </w:tr>
      <w:tr w:rsidR="00146919" w:rsidRPr="003E7494"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4. Systemet afslutter use casen og returnerer til den initierende use case.</w:t>
            </w:r>
          </w:p>
        </w:tc>
        <w:tc>
          <w:tcPr>
            <w:tcW w:w="1654" w:type="pct"/>
          </w:tcPr>
          <w:p w:rsidR="00146919" w:rsidRPr="003E7494" w:rsidRDefault="00146919" w:rsidP="00275963"/>
        </w:tc>
      </w:tr>
      <w:tr w:rsidR="00146919" w:rsidRPr="00847C71" w:rsidTr="00275963">
        <w:trPr>
          <w:cantSplit/>
        </w:trPr>
        <w:tc>
          <w:tcPr>
            <w:tcW w:w="1718" w:type="pct"/>
            <w:gridSpan w:val="2"/>
            <w:shd w:val="clear" w:color="auto" w:fill="D6E3BC"/>
          </w:tcPr>
          <w:p w:rsidR="00146919" w:rsidRPr="00215ABC" w:rsidRDefault="00146919" w:rsidP="00275963">
            <w:pPr>
              <w:rPr>
                <w:b/>
              </w:rPr>
            </w:pPr>
            <w:r w:rsidRPr="00215ABC">
              <w:rPr>
                <w:b/>
              </w:rPr>
              <w:t>Varianter</w:t>
            </w:r>
            <w:r w:rsidRPr="00215ABC">
              <w:rPr>
                <w:b/>
              </w:rPr>
              <w:br/>
              <w:t>Aktørens handlinger</w:t>
            </w:r>
            <w:r w:rsidRPr="00215ABC">
              <w:rPr>
                <w:rStyle w:val="Kommentarhenvisning"/>
                <w:rFonts w:ascii="Arial" w:hAnsi="Arial" w:cs="Arial"/>
                <w:b/>
                <w:vanish/>
                <w:sz w:val="22"/>
                <w:szCs w:val="22"/>
              </w:rPr>
              <w:t xml:space="preserve"> </w:t>
            </w:r>
          </w:p>
        </w:tc>
        <w:tc>
          <w:tcPr>
            <w:tcW w:w="1628" w:type="pct"/>
            <w:shd w:val="clear" w:color="auto" w:fill="D6E3BC"/>
          </w:tcPr>
          <w:p w:rsidR="00146919" w:rsidRPr="00215ABC" w:rsidRDefault="00146919" w:rsidP="00275963">
            <w:pPr>
              <w:rPr>
                <w:b/>
              </w:rPr>
            </w:pPr>
            <w:r w:rsidRPr="00215ABC">
              <w:rPr>
                <w:b/>
              </w:rPr>
              <w:t>Systemets handlinger</w:t>
            </w:r>
          </w:p>
        </w:tc>
        <w:tc>
          <w:tcPr>
            <w:tcW w:w="1654" w:type="pct"/>
            <w:shd w:val="clear" w:color="auto" w:fill="D6E3BC"/>
          </w:tcPr>
          <w:p w:rsidR="00146919" w:rsidRPr="00215ABC" w:rsidRDefault="00146919" w:rsidP="00275963">
            <w:pPr>
              <w:rPr>
                <w:b/>
              </w:rPr>
            </w:pPr>
            <w:r w:rsidRPr="00215ABC">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Undtagelser</w:t>
            </w:r>
          </w:p>
          <w:p w:rsidR="00146919" w:rsidRDefault="00146919" w:rsidP="00275963">
            <w:r>
              <w:t>3a: Flere egen geometrier ønskes og tillades jf. specifikationen. Systemet gemmer den/de allerede oprettede geometrier og tilbyder aktøren registrering af yderligere geometri. Use case fortsætter ved 1.</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Slutresultat</w:t>
            </w:r>
          </w:p>
          <w:p w:rsidR="00146919" w:rsidRDefault="00146919" w:rsidP="00275963">
            <w:r>
              <w:t xml:space="preserve">At egen geometri er opdateret i editoren, og </w:t>
            </w:r>
            <w:r w:rsidRPr="009B30BF">
              <w:t>koblet til st</w:t>
            </w:r>
            <w:r>
              <w:t>ednavnets UUID.</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Udfyldt af</w:t>
            </w:r>
          </w:p>
          <w:p w:rsidR="00146919" w:rsidRPr="00847C71" w:rsidRDefault="00146919" w:rsidP="005C3332">
            <w:r w:rsidRPr="00847C71">
              <w:t xml:space="preserve">Af: </w:t>
            </w:r>
            <w:r>
              <w:t>Workshop</w:t>
            </w:r>
            <w:r w:rsidRPr="00847C71">
              <w:tab/>
            </w:r>
            <w:r>
              <w:t xml:space="preserve">                       </w:t>
            </w:r>
            <w:r w:rsidRPr="00847C71">
              <w:t>Dato:</w:t>
            </w:r>
            <w:r>
              <w:t>14-03-2013</w:t>
            </w:r>
            <w:r w:rsidRPr="00847C71">
              <w:tab/>
              <w:t xml:space="preserve">Version: </w:t>
            </w:r>
            <w:r>
              <w:t>1</w:t>
            </w:r>
            <w:r w:rsidRPr="00847C71">
              <w:t>.</w:t>
            </w:r>
            <w:r>
              <w:t>0</w:t>
            </w:r>
          </w:p>
        </w:tc>
      </w:tr>
    </w:tbl>
    <w:p w:rsidR="00146919" w:rsidRDefault="00146919" w:rsidP="00B73B17"/>
    <w:p w:rsidR="00146919" w:rsidRDefault="00146919" w:rsidP="00B73B17">
      <w:pPr>
        <w:pStyle w:val="Overskrift3"/>
      </w:pPr>
      <w:r>
        <w:t>Use Case: Editér objekter på baggrund af indberettet ændring (FIP)</w:t>
      </w:r>
    </w:p>
    <w:p w:rsidR="00146919" w:rsidRPr="00215ABC"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EB3046" w:rsidTr="00275963">
        <w:tc>
          <w:tcPr>
            <w:tcW w:w="1483" w:type="pct"/>
            <w:shd w:val="clear" w:color="auto" w:fill="D6E3BC"/>
          </w:tcPr>
          <w:p w:rsidR="00146919" w:rsidRPr="00881613" w:rsidRDefault="00146919" w:rsidP="00275963">
            <w:pPr>
              <w:rPr>
                <w:b/>
                <w:i/>
                <w:iCs/>
              </w:rPr>
            </w:pPr>
            <w:r w:rsidRPr="00881613">
              <w:rPr>
                <w:b/>
                <w:lang w:val="en-GB"/>
              </w:rPr>
              <w:t xml:space="preserve">Use case nr: </w:t>
            </w:r>
            <w:r w:rsidRPr="00881613">
              <w:rPr>
                <w:b/>
                <w:i/>
                <w:iCs/>
              </w:rPr>
              <w:t>xxx</w:t>
            </w:r>
            <w:r w:rsidRPr="00881613">
              <w:rPr>
                <w:b/>
                <w:i/>
                <w:iCs/>
                <w:lang w:val="en-GB"/>
              </w:rPr>
              <w:t xml:space="preserve"> </w:t>
            </w:r>
          </w:p>
          <w:p w:rsidR="00146919" w:rsidRPr="00881613" w:rsidRDefault="00146919" w:rsidP="00275963">
            <w:pPr>
              <w:rPr>
                <w:b/>
              </w:rPr>
            </w:pPr>
          </w:p>
        </w:tc>
        <w:tc>
          <w:tcPr>
            <w:tcW w:w="3517" w:type="pct"/>
            <w:gridSpan w:val="3"/>
            <w:shd w:val="clear" w:color="auto" w:fill="D6E3BC"/>
          </w:tcPr>
          <w:p w:rsidR="00146919" w:rsidRPr="00881613" w:rsidRDefault="00146919" w:rsidP="00275963">
            <w:pPr>
              <w:rPr>
                <w:b/>
              </w:rPr>
            </w:pPr>
            <w:r w:rsidRPr="00881613">
              <w:rPr>
                <w:b/>
              </w:rPr>
              <w:t>Use case navn:</w:t>
            </w:r>
            <w:r w:rsidRPr="00881613">
              <w:rPr>
                <w:b/>
              </w:rPr>
              <w:br/>
              <w:t>Editér objekter på baggrund af indberettede ændringer [Stednavne]</w:t>
            </w:r>
          </w:p>
          <w:p w:rsidR="00146919" w:rsidRPr="00881613" w:rsidRDefault="00146919" w:rsidP="00275963">
            <w:pPr>
              <w:rPr>
                <w:b/>
                <w:i/>
                <w:iCs/>
              </w:rPr>
            </w:pP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Formål</w:t>
            </w:r>
          </w:p>
          <w:p w:rsidR="00146919" w:rsidRPr="00EC24E2" w:rsidRDefault="00146919" w:rsidP="00275963">
            <w:r>
              <w:t xml:space="preserve">Opdatere stednavn i SDSYS efter afsluttet sagsbehandling i Indberetningsportal.  </w:t>
            </w: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Initiering</w:t>
            </w:r>
          </w:p>
          <w:p w:rsidR="00146919" w:rsidRPr="00847C71" w:rsidRDefault="00146919" w:rsidP="00275963">
            <w:r>
              <w:t>S</w:t>
            </w:r>
            <w:r w:rsidRPr="00A03160">
              <w:t xml:space="preserve">agsbehandling </w:t>
            </w:r>
            <w:r>
              <w:t>af stednavnerelateret indberetning afsluttet i indberetningsportal og sag markeret som sådan i indberetningsportalen.</w:t>
            </w:r>
          </w:p>
        </w:tc>
      </w:tr>
      <w:tr w:rsidR="00146919" w:rsidRPr="00847C71" w:rsidTr="00275963">
        <w:trPr>
          <w:cantSplit/>
        </w:trPr>
        <w:tc>
          <w:tcPr>
            <w:tcW w:w="5000" w:type="pct"/>
            <w:gridSpan w:val="4"/>
            <w:shd w:val="clear" w:color="auto" w:fill="FFFFFF"/>
          </w:tcPr>
          <w:p w:rsidR="00146919" w:rsidRPr="001C46EF" w:rsidRDefault="00146919" w:rsidP="00275963">
            <w:r w:rsidRPr="00881613">
              <w:rPr>
                <w:b/>
              </w:rPr>
              <w:t>Startbetingelser</w:t>
            </w:r>
            <w:r w:rsidRPr="00847C71">
              <w:t>.</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881613" w:rsidRDefault="00146919" w:rsidP="00275963">
            <w:pPr>
              <w:rPr>
                <w:b/>
              </w:rPr>
            </w:pPr>
            <w:r w:rsidRPr="00881613">
              <w:rPr>
                <w:b/>
              </w:rPr>
              <w:t xml:space="preserve">Normalforløb </w:t>
            </w:r>
          </w:p>
          <w:p w:rsidR="00146919" w:rsidRPr="00881613" w:rsidRDefault="00146919" w:rsidP="00275963">
            <w:pPr>
              <w:rPr>
                <w:b/>
              </w:rPr>
            </w:pPr>
            <w:r w:rsidRPr="00881613">
              <w:rPr>
                <w:b/>
              </w:rPr>
              <w:t>Aktørens handlinger</w:t>
            </w:r>
            <w:r w:rsidRPr="00881613">
              <w:rPr>
                <w:rStyle w:val="Kommentarhenvisning"/>
                <w:rFonts w:ascii="Arial" w:hAnsi="Arial" w:cs="Arial"/>
                <w:b/>
                <w:vanish/>
                <w:sz w:val="22"/>
                <w:szCs w:val="22"/>
              </w:rPr>
              <w:t xml:space="preserve"> </w:t>
            </w:r>
          </w:p>
        </w:tc>
        <w:tc>
          <w:tcPr>
            <w:tcW w:w="1628" w:type="pct"/>
            <w:shd w:val="clear" w:color="auto" w:fill="D6E3BC"/>
          </w:tcPr>
          <w:p w:rsidR="00146919" w:rsidRPr="00881613" w:rsidRDefault="00146919" w:rsidP="00275963">
            <w:pPr>
              <w:rPr>
                <w:b/>
              </w:rPr>
            </w:pPr>
            <w:r w:rsidRPr="00881613">
              <w:rPr>
                <w:b/>
              </w:rPr>
              <w:t>Systemets handlinger</w:t>
            </w:r>
          </w:p>
        </w:tc>
        <w:tc>
          <w:tcPr>
            <w:tcW w:w="1654" w:type="pct"/>
            <w:shd w:val="clear" w:color="auto" w:fill="D6E3BC"/>
          </w:tcPr>
          <w:p w:rsidR="00146919" w:rsidRPr="00881613" w:rsidRDefault="00146919" w:rsidP="00275963">
            <w:pPr>
              <w:rPr>
                <w:b/>
              </w:rPr>
            </w:pPr>
            <w:r w:rsidRPr="00881613">
              <w:rPr>
                <w:b/>
              </w:rPr>
              <w:t>Mulige løsninger</w:t>
            </w:r>
          </w:p>
          <w:p w:rsidR="00146919" w:rsidRPr="00881613"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p>
        </w:tc>
        <w:tc>
          <w:tcPr>
            <w:tcW w:w="1628" w:type="pct"/>
          </w:tcPr>
          <w:p w:rsidR="00146919" w:rsidRPr="0060293A" w:rsidRDefault="00146919" w:rsidP="00275963">
            <w:pPr>
              <w:rPr>
                <w:iCs/>
              </w:rPr>
            </w:pPr>
            <w:r>
              <w:rPr>
                <w:iCs/>
              </w:rPr>
              <w:t>1. Systemet sender foresp</w:t>
            </w:r>
            <w:r w:rsidR="00770992">
              <w:rPr>
                <w:iCs/>
              </w:rPr>
              <w:t>ørgsel til SDSYS</w:t>
            </w:r>
            <w:r>
              <w:rPr>
                <w:iCs/>
              </w:rPr>
              <w:t xml:space="preserve"> om der er nye relevante indberetninger (Sker løbende).</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A03160" w:rsidRDefault="00146919" w:rsidP="00770992">
            <w:pPr>
              <w:rPr>
                <w:iCs/>
              </w:rPr>
            </w:pPr>
            <w:r w:rsidRPr="00A03160">
              <w:rPr>
                <w:iCs/>
              </w:rPr>
              <w:t xml:space="preserve">2. </w:t>
            </w:r>
            <w:r w:rsidR="00770992">
              <w:rPr>
                <w:iCs/>
              </w:rPr>
              <w:t>SDSYS</w:t>
            </w:r>
            <w:r w:rsidRPr="00A03160">
              <w:rPr>
                <w:iCs/>
              </w:rPr>
              <w:t xml:space="preserve"> returnerer relevante indberetninger.</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A03160" w:rsidRDefault="00146919" w:rsidP="00275963">
            <w:pPr>
              <w:rPr>
                <w:iCs/>
              </w:rPr>
            </w:pPr>
          </w:p>
        </w:tc>
        <w:tc>
          <w:tcPr>
            <w:tcW w:w="1628" w:type="pct"/>
          </w:tcPr>
          <w:p w:rsidR="00146919" w:rsidRDefault="00146919" w:rsidP="00275963">
            <w:pPr>
              <w:rPr>
                <w:iCs/>
              </w:rPr>
            </w:pPr>
            <w:r>
              <w:rPr>
                <w:iCs/>
              </w:rPr>
              <w:t>3. Systemet registrerer nye indberetninger.</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847C71" w:rsidRDefault="00146919" w:rsidP="00275963">
            <w:pPr>
              <w:rPr>
                <w:i/>
                <w:iCs/>
              </w:rPr>
            </w:pPr>
          </w:p>
        </w:tc>
        <w:tc>
          <w:tcPr>
            <w:tcW w:w="1628" w:type="pct"/>
          </w:tcPr>
          <w:p w:rsidR="00146919" w:rsidRPr="0060293A" w:rsidRDefault="00146919" w:rsidP="00770992">
            <w:pPr>
              <w:rPr>
                <w:iCs/>
              </w:rPr>
            </w:pPr>
            <w:r>
              <w:rPr>
                <w:iCs/>
              </w:rPr>
              <w:t xml:space="preserve">4. </w:t>
            </w:r>
            <w:r w:rsidR="00770992">
              <w:rPr>
                <w:iCs/>
              </w:rPr>
              <w:t>IP-ændringer stilles til rådighed for redigeringsklienten..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A03160" w:rsidRDefault="00146919" w:rsidP="00275963">
            <w:pPr>
              <w:rPr>
                <w:iCs/>
              </w:rPr>
            </w:pPr>
            <w:r w:rsidRPr="00A03160">
              <w:rPr>
                <w:iCs/>
              </w:rPr>
              <w:t xml:space="preserve">5. Aktøren </w:t>
            </w:r>
            <w:r>
              <w:rPr>
                <w:iCs/>
              </w:rPr>
              <w:t>initierer use casen ”editer objekt”.</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A03160" w:rsidRDefault="00146919" w:rsidP="00275963">
            <w:pPr>
              <w:rPr>
                <w:iCs/>
              </w:rPr>
            </w:pPr>
            <w:r>
              <w:rPr>
                <w:iCs/>
              </w:rPr>
              <w:lastRenderedPageBreak/>
              <w:t>6. Aktøren fjerner flaget i editoren ved endt editering. [Undtagelse 6a: ajourføring ikke gennemført]</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Default="00146919" w:rsidP="00275963"/>
        </w:tc>
        <w:tc>
          <w:tcPr>
            <w:tcW w:w="1628" w:type="pct"/>
          </w:tcPr>
          <w:p w:rsidR="00146919" w:rsidRPr="00056023" w:rsidRDefault="00146919" w:rsidP="00275963">
            <w:r w:rsidRPr="00056023">
              <w:t>7. Systemet modtager via fjernet flag besked om resultatet af opdatering og markere sagen afsluttet i Indberetningsportalens database.</w:t>
            </w:r>
          </w:p>
        </w:tc>
        <w:tc>
          <w:tcPr>
            <w:tcW w:w="1654" w:type="pct"/>
          </w:tcPr>
          <w:p w:rsidR="00146919" w:rsidRDefault="00146919" w:rsidP="00275963"/>
        </w:tc>
      </w:tr>
      <w:tr w:rsidR="00146919" w:rsidRPr="00847C71" w:rsidTr="00275963">
        <w:trPr>
          <w:cantSplit/>
        </w:trPr>
        <w:tc>
          <w:tcPr>
            <w:tcW w:w="1718" w:type="pct"/>
            <w:gridSpan w:val="2"/>
            <w:shd w:val="clear" w:color="auto" w:fill="D6E3BC"/>
          </w:tcPr>
          <w:p w:rsidR="00146919" w:rsidRPr="00881613" w:rsidRDefault="00146919" w:rsidP="00275963">
            <w:pPr>
              <w:rPr>
                <w:b/>
              </w:rPr>
            </w:pPr>
            <w:r w:rsidRPr="00881613">
              <w:rPr>
                <w:b/>
              </w:rPr>
              <w:t>Varianter</w:t>
            </w:r>
            <w:r w:rsidRPr="00881613">
              <w:rPr>
                <w:b/>
              </w:rPr>
              <w:br/>
              <w:t>Aktørens handlinger</w:t>
            </w:r>
            <w:r w:rsidRPr="00881613">
              <w:rPr>
                <w:rStyle w:val="Kommentarhenvisning"/>
                <w:rFonts w:ascii="Arial" w:hAnsi="Arial" w:cs="Arial"/>
                <w:b/>
                <w:vanish/>
                <w:sz w:val="22"/>
                <w:szCs w:val="22"/>
              </w:rPr>
              <w:t xml:space="preserve"> </w:t>
            </w:r>
          </w:p>
        </w:tc>
        <w:tc>
          <w:tcPr>
            <w:tcW w:w="1628" w:type="pct"/>
            <w:shd w:val="clear" w:color="auto" w:fill="D6E3BC"/>
          </w:tcPr>
          <w:p w:rsidR="00146919" w:rsidRPr="00881613" w:rsidRDefault="00146919" w:rsidP="00275963">
            <w:pPr>
              <w:rPr>
                <w:b/>
              </w:rPr>
            </w:pPr>
            <w:r w:rsidRPr="00881613">
              <w:rPr>
                <w:b/>
              </w:rPr>
              <w:t>Systemets handlinger</w:t>
            </w:r>
          </w:p>
        </w:tc>
        <w:tc>
          <w:tcPr>
            <w:tcW w:w="1654" w:type="pct"/>
            <w:shd w:val="clear" w:color="auto" w:fill="D6E3BC"/>
          </w:tcPr>
          <w:p w:rsidR="00146919" w:rsidRPr="00881613" w:rsidRDefault="00146919" w:rsidP="00275963">
            <w:pPr>
              <w:rPr>
                <w:b/>
              </w:rPr>
            </w:pPr>
            <w:r w:rsidRPr="00881613">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Undtagelser</w:t>
            </w:r>
          </w:p>
          <w:p w:rsidR="00146919" w:rsidRPr="00847C71" w:rsidRDefault="00146919" w:rsidP="00275963">
            <w:r>
              <w:t>6a: Ajourføring ikke gennemført: Aktøren ændrer ikke status på flaget. Use case afsluttes.</w:t>
            </w: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Slutresultat</w:t>
            </w:r>
          </w:p>
          <w:p w:rsidR="00146919" w:rsidRPr="00847C71" w:rsidRDefault="00146919" w:rsidP="00275963">
            <w:r>
              <w:t>I sagsbehandlingen besluttet ajourføring er gennemført, og sagen er lukket systemmæssigt i SDSYS og indberetningsportalen..</w:t>
            </w: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Udfyldt af</w:t>
            </w:r>
          </w:p>
          <w:p w:rsidR="00146919" w:rsidRPr="00847C71" w:rsidRDefault="00146919" w:rsidP="005C3332">
            <w:r w:rsidRPr="00847C71">
              <w:t xml:space="preserve">Af: </w:t>
            </w:r>
            <w:r>
              <w:t xml:space="preserve">Workshop              </w:t>
            </w:r>
            <w:r w:rsidRPr="00847C71">
              <w:tab/>
              <w:t>Dato:</w:t>
            </w:r>
            <w:r>
              <w:t>22.03.2013</w:t>
            </w:r>
            <w:r w:rsidRPr="00847C71">
              <w:tab/>
              <w:t xml:space="preserve">Version: </w:t>
            </w:r>
            <w:r>
              <w:t>1</w:t>
            </w:r>
            <w:r w:rsidRPr="00847C71">
              <w:t>.</w:t>
            </w:r>
            <w:r>
              <w:t>0</w:t>
            </w:r>
          </w:p>
        </w:tc>
      </w:tr>
    </w:tbl>
    <w:p w:rsidR="00146919" w:rsidRDefault="00146919" w:rsidP="00B73B17"/>
    <w:p w:rsidR="00146919" w:rsidRDefault="00146919" w:rsidP="00B73B17">
      <w:pPr>
        <w:pStyle w:val="Overskrift3"/>
      </w:pPr>
      <w:r>
        <w:t>Use Case: Kobling til adresser</w:t>
      </w:r>
    </w:p>
    <w:p w:rsidR="00146919" w:rsidRDefault="00146919" w:rsidP="00B73B17"/>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8"/>
        <w:gridCol w:w="3273"/>
      </w:tblGrid>
      <w:tr w:rsidR="00146919" w:rsidRPr="00764CA6" w:rsidTr="00275963">
        <w:tc>
          <w:tcPr>
            <w:tcW w:w="1481" w:type="pct"/>
            <w:shd w:val="clear" w:color="auto" w:fill="D6E3BC"/>
          </w:tcPr>
          <w:p w:rsidR="00146919" w:rsidRPr="00881613" w:rsidRDefault="00146919" w:rsidP="00275963">
            <w:pPr>
              <w:rPr>
                <w:b/>
                <w:i/>
                <w:iCs/>
              </w:rPr>
            </w:pPr>
            <w:r w:rsidRPr="00881613">
              <w:rPr>
                <w:b/>
                <w:lang w:val="en-GB"/>
              </w:rPr>
              <w:t xml:space="preserve">Use case nr: </w:t>
            </w:r>
            <w:r w:rsidRPr="00881613">
              <w:rPr>
                <w:b/>
                <w:i/>
                <w:iCs/>
              </w:rPr>
              <w:t>xxx</w:t>
            </w:r>
            <w:r w:rsidRPr="00881613">
              <w:rPr>
                <w:b/>
                <w:i/>
                <w:iCs/>
                <w:lang w:val="en-GB"/>
              </w:rPr>
              <w:t xml:space="preserve"> </w:t>
            </w:r>
          </w:p>
          <w:p w:rsidR="00146919" w:rsidRPr="00881613" w:rsidRDefault="00146919" w:rsidP="00275963">
            <w:pPr>
              <w:rPr>
                <w:b/>
              </w:rPr>
            </w:pPr>
          </w:p>
        </w:tc>
        <w:tc>
          <w:tcPr>
            <w:tcW w:w="3519" w:type="pct"/>
            <w:gridSpan w:val="3"/>
            <w:shd w:val="clear" w:color="auto" w:fill="D6E3BC"/>
          </w:tcPr>
          <w:p w:rsidR="00146919" w:rsidRPr="00881613" w:rsidRDefault="00146919" w:rsidP="00275963">
            <w:pPr>
              <w:rPr>
                <w:b/>
                <w:i/>
                <w:iCs/>
              </w:rPr>
            </w:pPr>
            <w:r w:rsidRPr="00881613">
              <w:rPr>
                <w:b/>
              </w:rPr>
              <w:t>Use case navn:</w:t>
            </w:r>
            <w:r w:rsidRPr="00881613">
              <w:rPr>
                <w:b/>
              </w:rPr>
              <w:br/>
            </w:r>
            <w:r w:rsidRPr="00881613">
              <w:rPr>
                <w:b/>
                <w:i/>
              </w:rPr>
              <w:t>Kobling til adresser (</w:t>
            </w:r>
            <w:r w:rsidRPr="00881613">
              <w:rPr>
                <w:b/>
                <w:i/>
                <w:iCs/>
              </w:rPr>
              <w:t>stednavne) [EXTEND use case]</w:t>
            </w: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Formål</w:t>
            </w:r>
          </w:p>
          <w:p w:rsidR="00146919" w:rsidRPr="00764CA6" w:rsidRDefault="00146919" w:rsidP="00275963">
            <w:r w:rsidRPr="00764CA6">
              <w:t>At koble eller afkoble SDSYS-ob</w:t>
            </w:r>
            <w:r>
              <w:t xml:space="preserve">jekter (stednavne) til adresser </w:t>
            </w:r>
            <w:r w:rsidRPr="0060625F">
              <w:t xml:space="preserve">for derigennem at benytte </w:t>
            </w:r>
            <w:r>
              <w:t>adressens</w:t>
            </w:r>
            <w:r w:rsidRPr="0060625F">
              <w:t xml:space="preserve"> geometri.</w:t>
            </w:r>
          </w:p>
          <w:p w:rsidR="00146919" w:rsidRPr="00764CA6" w:rsidRDefault="00146919" w:rsidP="00275963"/>
          <w:p w:rsidR="00146919" w:rsidRPr="00764CA6" w:rsidRDefault="00146919" w:rsidP="00275963">
            <w:r w:rsidRPr="0060625F">
              <w:t xml:space="preserve">Hjælpefunktionalitet til use case ”editer objekter” gældende for Stednavneobjekter, som er specificeret ved at kunne kobles til </w:t>
            </w:r>
            <w:r>
              <w:t>adresser.</w:t>
            </w: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Initiering</w:t>
            </w:r>
          </w:p>
          <w:p w:rsidR="00146919" w:rsidRPr="00764CA6" w:rsidRDefault="00146919" w:rsidP="00275963">
            <w:r w:rsidRPr="0060625F">
              <w:t>Initieres af ”Editér objekter” use casen.</w:t>
            </w:r>
          </w:p>
        </w:tc>
      </w:tr>
      <w:tr w:rsidR="00146919" w:rsidRPr="00764CA6" w:rsidTr="00275963">
        <w:trPr>
          <w:cantSplit/>
        </w:trPr>
        <w:tc>
          <w:tcPr>
            <w:tcW w:w="5000" w:type="pct"/>
            <w:gridSpan w:val="4"/>
            <w:shd w:val="clear" w:color="auto" w:fill="FFFFFF"/>
          </w:tcPr>
          <w:p w:rsidR="00146919" w:rsidRPr="00764CA6" w:rsidRDefault="00146919" w:rsidP="00275963">
            <w:r w:rsidRPr="00881613">
              <w:rPr>
                <w:b/>
              </w:rPr>
              <w:t>Startbetingelser</w:t>
            </w:r>
            <w:r w:rsidRPr="00764CA6">
              <w:t>.</w:t>
            </w:r>
          </w:p>
          <w:p w:rsidR="00146919" w:rsidRPr="0060625F" w:rsidRDefault="00146919" w:rsidP="00275963">
            <w:r w:rsidRPr="0060625F">
              <w:t>Stednavneobjekt er udvalgt eller oprettet via ”Editér objekter” use casen.</w:t>
            </w:r>
          </w:p>
          <w:p w:rsidR="00146919" w:rsidRPr="0060625F" w:rsidRDefault="00146919" w:rsidP="00275963"/>
          <w:p w:rsidR="00146919" w:rsidRPr="00764CA6" w:rsidRDefault="00146919" w:rsidP="00275963">
            <w:r w:rsidRPr="0060625F">
              <w:t>Det udvalgte objekt kan jf. specifikationen kobles til e</w:t>
            </w:r>
            <w:r>
              <w:t>n adresse.</w:t>
            </w:r>
          </w:p>
        </w:tc>
      </w:tr>
      <w:tr w:rsidR="00146919" w:rsidRPr="00764CA6" w:rsidTr="00275963">
        <w:trPr>
          <w:cantSplit/>
        </w:trPr>
        <w:tc>
          <w:tcPr>
            <w:tcW w:w="1718" w:type="pct"/>
            <w:gridSpan w:val="2"/>
            <w:shd w:val="clear" w:color="auto" w:fill="D6E3BC"/>
          </w:tcPr>
          <w:p w:rsidR="00146919" w:rsidRPr="00881613" w:rsidRDefault="00146919" w:rsidP="00275963">
            <w:pPr>
              <w:rPr>
                <w:b/>
              </w:rPr>
            </w:pPr>
            <w:r w:rsidRPr="00881613">
              <w:rPr>
                <w:b/>
              </w:rPr>
              <w:t xml:space="preserve">Normalforløb </w:t>
            </w:r>
          </w:p>
          <w:p w:rsidR="00146919" w:rsidRPr="00881613" w:rsidRDefault="00146919" w:rsidP="00275963">
            <w:pPr>
              <w:rPr>
                <w:b/>
              </w:rPr>
            </w:pPr>
            <w:r w:rsidRPr="00881613">
              <w:rPr>
                <w:b/>
              </w:rPr>
              <w:t>Aktørens handlinger</w:t>
            </w:r>
            <w:r w:rsidRPr="00881613">
              <w:rPr>
                <w:rStyle w:val="Kommentarhenvisning"/>
                <w:rFonts w:ascii="Arial" w:hAnsi="Arial" w:cs="Arial"/>
                <w:b/>
                <w:vanish/>
                <w:sz w:val="22"/>
                <w:szCs w:val="22"/>
              </w:rPr>
              <w:t xml:space="preserve"> </w:t>
            </w:r>
          </w:p>
        </w:tc>
        <w:tc>
          <w:tcPr>
            <w:tcW w:w="1627" w:type="pct"/>
            <w:shd w:val="clear" w:color="auto" w:fill="D6E3BC"/>
          </w:tcPr>
          <w:p w:rsidR="00146919" w:rsidRPr="00881613" w:rsidRDefault="00146919" w:rsidP="00275963">
            <w:pPr>
              <w:rPr>
                <w:b/>
              </w:rPr>
            </w:pPr>
            <w:r w:rsidRPr="00881613">
              <w:rPr>
                <w:b/>
              </w:rPr>
              <w:t>Systemets handlinger</w:t>
            </w:r>
          </w:p>
        </w:tc>
        <w:tc>
          <w:tcPr>
            <w:tcW w:w="1655" w:type="pct"/>
            <w:shd w:val="clear" w:color="auto" w:fill="D6E3BC"/>
          </w:tcPr>
          <w:p w:rsidR="00146919" w:rsidRPr="00881613" w:rsidRDefault="00146919" w:rsidP="00275963">
            <w:pPr>
              <w:rPr>
                <w:b/>
              </w:rPr>
            </w:pPr>
            <w:r w:rsidRPr="00881613">
              <w:rPr>
                <w:b/>
              </w:rPr>
              <w:t>Mulige løsninger</w:t>
            </w:r>
          </w:p>
          <w:p w:rsidR="00146919" w:rsidRPr="00881613" w:rsidRDefault="00146919" w:rsidP="00275963">
            <w:pPr>
              <w:rPr>
                <w:b/>
                <w:color w:val="333333"/>
              </w:rPr>
            </w:pPr>
          </w:p>
        </w:tc>
      </w:tr>
      <w:tr w:rsidR="00146919" w:rsidRPr="00764CA6" w:rsidTr="00275963">
        <w:trPr>
          <w:cantSplit/>
        </w:trPr>
        <w:tc>
          <w:tcPr>
            <w:tcW w:w="1718" w:type="pct"/>
            <w:gridSpan w:val="2"/>
            <w:shd w:val="clear" w:color="auto" w:fill="FFFFFF"/>
          </w:tcPr>
          <w:p w:rsidR="00146919" w:rsidRPr="00B1593A" w:rsidRDefault="00146919" w:rsidP="00275963">
            <w:r w:rsidRPr="00B1593A">
              <w:t>1. Aktøren benytter tekstsøgning til at finde den relevante adresse. [</w:t>
            </w:r>
            <w:r>
              <w:t>Variant</w:t>
            </w:r>
            <w:r w:rsidRPr="00B1593A">
              <w:t xml:space="preserve"> 1a: Aktøren ønsker at søge via søgepunkt]</w:t>
            </w:r>
          </w:p>
        </w:tc>
        <w:tc>
          <w:tcPr>
            <w:tcW w:w="1627" w:type="pct"/>
          </w:tcPr>
          <w:p w:rsidR="00146919" w:rsidRPr="00B1593A" w:rsidRDefault="00146919" w:rsidP="00275963">
            <w:pPr>
              <w:rPr>
                <w:iCs/>
              </w:rPr>
            </w:pPr>
          </w:p>
        </w:tc>
        <w:tc>
          <w:tcPr>
            <w:tcW w:w="1655" w:type="pct"/>
          </w:tcPr>
          <w:p w:rsidR="00146919" w:rsidRPr="00764CA6" w:rsidRDefault="00146919" w:rsidP="00275963">
            <w:r w:rsidRPr="00764CA6">
              <w:rPr>
                <w:rStyle w:val="Kommentarhenvisning"/>
                <w:rFonts w:ascii="Arial" w:hAnsi="Arial" w:cs="Arial"/>
                <w:i/>
                <w:iCs/>
                <w:sz w:val="22"/>
                <w:szCs w:val="22"/>
              </w:rPr>
              <w:t xml:space="preserve">Her </w:t>
            </w:r>
            <w:r w:rsidRPr="00764CA6">
              <w:rPr>
                <w:i/>
                <w:iCs/>
              </w:rPr>
              <w:t>skriver ”leverandøren” sit bud på en løsning og evt issues.</w:t>
            </w:r>
          </w:p>
        </w:tc>
      </w:tr>
      <w:tr w:rsidR="00146919" w:rsidRPr="00764CA6" w:rsidTr="00275963">
        <w:trPr>
          <w:cantSplit/>
        </w:trPr>
        <w:tc>
          <w:tcPr>
            <w:tcW w:w="1718" w:type="pct"/>
            <w:gridSpan w:val="2"/>
            <w:shd w:val="clear" w:color="auto" w:fill="FFFFFF"/>
          </w:tcPr>
          <w:p w:rsidR="00146919" w:rsidRPr="00B1593A" w:rsidRDefault="00146919" w:rsidP="00275963"/>
        </w:tc>
        <w:tc>
          <w:tcPr>
            <w:tcW w:w="1627" w:type="pct"/>
          </w:tcPr>
          <w:p w:rsidR="00146919" w:rsidRDefault="00146919" w:rsidP="00275963">
            <w:pPr>
              <w:rPr>
                <w:iCs/>
              </w:rPr>
            </w:pPr>
            <w:r w:rsidRPr="00360F31">
              <w:rPr>
                <w:iCs/>
              </w:rPr>
              <w:t>2.</w:t>
            </w:r>
            <w:r>
              <w:rPr>
                <w:iCs/>
              </w:rPr>
              <w:t xml:space="preserve"> </w:t>
            </w:r>
            <w:r w:rsidRPr="00B1593A">
              <w:rPr>
                <w:iCs/>
              </w:rPr>
              <w:t>Systemet viser den valgte adresse.</w:t>
            </w:r>
            <w:r>
              <w:rPr>
                <w:iCs/>
              </w:rPr>
              <w:t xml:space="preserve"> [Undtagelse 2a: Adresse findes ikke]</w:t>
            </w:r>
          </w:p>
          <w:p w:rsidR="00146919" w:rsidRDefault="00146919" w:rsidP="00275963">
            <w:pPr>
              <w:rPr>
                <w:iCs/>
              </w:rPr>
            </w:pPr>
          </w:p>
          <w:p w:rsidR="00146919" w:rsidRPr="00B1593A" w:rsidRDefault="00146919" w:rsidP="00275963">
            <w:pPr>
              <w:rPr>
                <w:iCs/>
              </w:rPr>
            </w:pPr>
            <w:r>
              <w:rPr>
                <w:iCs/>
              </w:rPr>
              <w:t>[Variant 2a: Objektet har allerede en adresse der ønskes afkoblet]</w:t>
            </w:r>
          </w:p>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r w:rsidRPr="00B1593A">
              <w:t>3. Operatør accepterer adresse</w:t>
            </w:r>
            <w:r>
              <w:t xml:space="preserve"> [Undtagelse 3a: Adresse accepteres ikke]</w:t>
            </w:r>
          </w:p>
        </w:tc>
        <w:tc>
          <w:tcPr>
            <w:tcW w:w="1627" w:type="pct"/>
          </w:tcPr>
          <w:p w:rsidR="00146919" w:rsidRPr="00B1593A" w:rsidRDefault="00146919" w:rsidP="00275963">
            <w:pPr>
              <w:rPr>
                <w:iCs/>
              </w:rPr>
            </w:pPr>
          </w:p>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tc>
        <w:tc>
          <w:tcPr>
            <w:tcW w:w="1627" w:type="pct"/>
          </w:tcPr>
          <w:p w:rsidR="00146919" w:rsidRPr="00B1593A" w:rsidRDefault="00146919" w:rsidP="00275963">
            <w:pPr>
              <w:rPr>
                <w:iCs/>
              </w:rPr>
            </w:pPr>
            <w:r w:rsidRPr="00B1593A">
              <w:rPr>
                <w:iCs/>
              </w:rPr>
              <w:t xml:space="preserve">4. </w:t>
            </w:r>
            <w:r w:rsidRPr="00B1593A">
              <w:t>Systemet kobler geometrien til Stednavneobjektet via ID.</w:t>
            </w:r>
          </w:p>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r w:rsidRPr="00B1593A">
              <w:t>5. Aktøren afslutter koblingsrutinen. [Undtagelse 5a: Flere adresser ønskes og tillades jf specifikationen]</w:t>
            </w:r>
          </w:p>
        </w:tc>
        <w:tc>
          <w:tcPr>
            <w:tcW w:w="1627" w:type="pct"/>
          </w:tcPr>
          <w:p w:rsidR="00146919" w:rsidRPr="00B1593A" w:rsidRDefault="00146919" w:rsidP="00275963"/>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tc>
        <w:tc>
          <w:tcPr>
            <w:tcW w:w="1627" w:type="pct"/>
          </w:tcPr>
          <w:p w:rsidR="00146919" w:rsidRPr="00B1593A" w:rsidRDefault="00146919" w:rsidP="00275963">
            <w:r w:rsidRPr="00B1593A">
              <w:t>6. Systemet afslutter use casen og returnerer til den initierende use case.</w:t>
            </w:r>
          </w:p>
        </w:tc>
        <w:tc>
          <w:tcPr>
            <w:tcW w:w="1655" w:type="pct"/>
          </w:tcPr>
          <w:p w:rsidR="00146919" w:rsidRPr="00764CA6" w:rsidRDefault="00146919" w:rsidP="00275963"/>
        </w:tc>
      </w:tr>
      <w:tr w:rsidR="00146919" w:rsidRPr="00764CA6" w:rsidTr="00275963">
        <w:trPr>
          <w:cantSplit/>
        </w:trPr>
        <w:tc>
          <w:tcPr>
            <w:tcW w:w="1718" w:type="pct"/>
            <w:gridSpan w:val="2"/>
            <w:shd w:val="clear" w:color="auto" w:fill="D6E3BC"/>
          </w:tcPr>
          <w:p w:rsidR="00146919" w:rsidRPr="00881613" w:rsidRDefault="00146919" w:rsidP="00275963">
            <w:pPr>
              <w:rPr>
                <w:b/>
              </w:rPr>
            </w:pPr>
            <w:r w:rsidRPr="00881613">
              <w:rPr>
                <w:b/>
              </w:rPr>
              <w:t>Varianter</w:t>
            </w:r>
            <w:r w:rsidRPr="00881613">
              <w:rPr>
                <w:b/>
              </w:rPr>
              <w:br/>
              <w:t>Aktørens handlinger</w:t>
            </w:r>
            <w:r w:rsidRPr="00881613">
              <w:rPr>
                <w:rStyle w:val="Kommentarhenvisning"/>
                <w:rFonts w:ascii="Arial" w:hAnsi="Arial" w:cs="Arial"/>
                <w:b/>
                <w:vanish/>
                <w:sz w:val="22"/>
                <w:szCs w:val="22"/>
              </w:rPr>
              <w:t xml:space="preserve"> </w:t>
            </w:r>
          </w:p>
        </w:tc>
        <w:tc>
          <w:tcPr>
            <w:tcW w:w="1627" w:type="pct"/>
            <w:shd w:val="clear" w:color="auto" w:fill="D6E3BC"/>
          </w:tcPr>
          <w:p w:rsidR="00146919" w:rsidRPr="00881613" w:rsidRDefault="00146919" w:rsidP="00275963">
            <w:pPr>
              <w:rPr>
                <w:b/>
              </w:rPr>
            </w:pPr>
            <w:r w:rsidRPr="00881613">
              <w:rPr>
                <w:b/>
              </w:rPr>
              <w:t>Systemets handlinger</w:t>
            </w:r>
          </w:p>
        </w:tc>
        <w:tc>
          <w:tcPr>
            <w:tcW w:w="1655" w:type="pct"/>
            <w:shd w:val="clear" w:color="auto" w:fill="D6E3BC"/>
          </w:tcPr>
          <w:p w:rsidR="00146919" w:rsidRPr="00881613" w:rsidRDefault="00146919" w:rsidP="00275963">
            <w:pPr>
              <w:rPr>
                <w:b/>
              </w:rPr>
            </w:pPr>
            <w:r w:rsidRPr="00881613">
              <w:rPr>
                <w:b/>
              </w:rPr>
              <w:t>Mulige løsninger</w:t>
            </w:r>
          </w:p>
        </w:tc>
      </w:tr>
      <w:tr w:rsidR="00146919" w:rsidRPr="00764CA6" w:rsidTr="00275963">
        <w:trPr>
          <w:cantSplit/>
        </w:trPr>
        <w:tc>
          <w:tcPr>
            <w:tcW w:w="1718" w:type="pct"/>
            <w:gridSpan w:val="2"/>
            <w:shd w:val="clear" w:color="auto" w:fill="FFFFFF"/>
          </w:tcPr>
          <w:p w:rsidR="00146919" w:rsidRPr="0060625F" w:rsidRDefault="00146919" w:rsidP="00275963">
            <w:r>
              <w:t>Variant 1a</w:t>
            </w:r>
            <w:r w:rsidRPr="0060625F">
              <w:t xml:space="preserve">. Aktøren sætter et søgepunkt på et baggrundskort hvor den relevante </w:t>
            </w:r>
            <w:r>
              <w:t xml:space="preserve">adresse </w:t>
            </w:r>
            <w:r w:rsidRPr="0060625F">
              <w:t>forventes at være.</w:t>
            </w:r>
          </w:p>
        </w:tc>
        <w:tc>
          <w:tcPr>
            <w:tcW w:w="1627" w:type="pct"/>
          </w:tcPr>
          <w:p w:rsidR="00146919" w:rsidRPr="0060625F" w:rsidRDefault="00146919" w:rsidP="00275963">
            <w:pPr>
              <w:rPr>
                <w:i/>
                <w:iCs/>
              </w:rPr>
            </w:pPr>
          </w:p>
        </w:tc>
        <w:tc>
          <w:tcPr>
            <w:tcW w:w="1655" w:type="pct"/>
          </w:tcPr>
          <w:p w:rsidR="00146919" w:rsidRPr="00764CA6" w:rsidRDefault="00146919" w:rsidP="00275963">
            <w:r w:rsidRPr="00764CA6">
              <w:rPr>
                <w:rStyle w:val="Kommentarhenvisning"/>
                <w:rFonts w:ascii="Arial" w:hAnsi="Arial" w:cs="Arial"/>
                <w:i/>
                <w:iCs/>
                <w:sz w:val="22"/>
                <w:szCs w:val="22"/>
              </w:rPr>
              <w:t xml:space="preserve">Her </w:t>
            </w:r>
            <w:r w:rsidRPr="00764CA6">
              <w:rPr>
                <w:i/>
                <w:iCs/>
              </w:rPr>
              <w:t>skriver ”leverandøren” sit bud på en løsning og evt issues.</w:t>
            </w:r>
          </w:p>
        </w:tc>
      </w:tr>
      <w:tr w:rsidR="00146919" w:rsidRPr="00764CA6" w:rsidTr="00275963">
        <w:trPr>
          <w:cantSplit/>
          <w:trHeight w:val="612"/>
        </w:trPr>
        <w:tc>
          <w:tcPr>
            <w:tcW w:w="1718" w:type="pct"/>
            <w:gridSpan w:val="2"/>
            <w:shd w:val="clear" w:color="auto" w:fill="FFFFFF"/>
          </w:tcPr>
          <w:p w:rsidR="00146919" w:rsidRPr="0060625F" w:rsidRDefault="00146919" w:rsidP="00275963"/>
        </w:tc>
        <w:tc>
          <w:tcPr>
            <w:tcW w:w="1627" w:type="pct"/>
          </w:tcPr>
          <w:p w:rsidR="00146919" w:rsidRPr="0060625F" w:rsidRDefault="00146919" w:rsidP="00275963">
            <w:r>
              <w:t>1a2. Systemet finder relevante objekter og udpeger det mest sandsynlige. [Undtagelse 1a2: Ingen sandsynlige adresse findes]</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tc>
        <w:tc>
          <w:tcPr>
            <w:tcW w:w="1627" w:type="pct"/>
          </w:tcPr>
          <w:p w:rsidR="00146919" w:rsidRDefault="00146919" w:rsidP="00275963">
            <w:r>
              <w:t>1a3. Use case fortsætter ved punkt 3.</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r>
              <w:rPr>
                <w:iCs/>
              </w:rPr>
              <w:t>Variant 2a: Objektet har allerede en adresse der ønskes afkoblet:</w:t>
            </w:r>
          </w:p>
        </w:tc>
        <w:tc>
          <w:tcPr>
            <w:tcW w:w="1627" w:type="pct"/>
          </w:tcPr>
          <w:p w:rsidR="00146919" w:rsidRDefault="00146919" w:rsidP="00275963"/>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p>
        </w:tc>
        <w:tc>
          <w:tcPr>
            <w:tcW w:w="1627" w:type="pct"/>
          </w:tcPr>
          <w:p w:rsidR="00146919" w:rsidRDefault="00146919" w:rsidP="00275963">
            <w:r>
              <w:t>Systemet viser den gældende adresse.</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r>
              <w:rPr>
                <w:iCs/>
              </w:rPr>
              <w:t>Aktøren kan vælge at afkoble adressen.</w:t>
            </w:r>
          </w:p>
        </w:tc>
        <w:tc>
          <w:tcPr>
            <w:tcW w:w="1627" w:type="pct"/>
          </w:tcPr>
          <w:p w:rsidR="00146919" w:rsidRDefault="00146919" w:rsidP="00275963"/>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p>
        </w:tc>
        <w:tc>
          <w:tcPr>
            <w:tcW w:w="1627" w:type="pct"/>
          </w:tcPr>
          <w:p w:rsidR="00146919" w:rsidRDefault="00146919" w:rsidP="00275963">
            <w:r>
              <w:t>Systemet registrerer handlingen og opdaterer databasen.</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p>
        </w:tc>
        <w:tc>
          <w:tcPr>
            <w:tcW w:w="1627" w:type="pct"/>
          </w:tcPr>
          <w:p w:rsidR="00146919" w:rsidRDefault="00146919" w:rsidP="00275963">
            <w:r>
              <w:t>Use case fortsætter ved punkt 6.</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Undtagelser</w:t>
            </w:r>
          </w:p>
          <w:p w:rsidR="00146919" w:rsidRDefault="00146919" w:rsidP="00275963">
            <w:r>
              <w:t>2a: Adresse findes ikke: Systemet tilbyder ny tekstsøgning (fortsætter ved punkt 1). Hvis dette ikke ønskes afbrydes use casen uden resultat.</w:t>
            </w:r>
          </w:p>
          <w:p w:rsidR="00146919" w:rsidRDefault="00146919" w:rsidP="00275963"/>
          <w:p w:rsidR="00146919" w:rsidRDefault="00146919" w:rsidP="00275963">
            <w:r>
              <w:t>3a: Samme muligheder som for undtagelse 2a.</w:t>
            </w:r>
          </w:p>
          <w:p w:rsidR="00146919" w:rsidRDefault="00146919" w:rsidP="00275963"/>
          <w:p w:rsidR="00146919" w:rsidRPr="00764CA6" w:rsidRDefault="00146919" w:rsidP="00275963">
            <w:r>
              <w:t>5a: Flere adresse koblinger ønskes og tillades jf. specifikationen. Systemet gemmer den/de allerede koblede geometrier og tilbyder aktøren kobling af yderligere adresser. Use case fortsætter ved 1.</w:t>
            </w: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Slutresultat</w:t>
            </w:r>
          </w:p>
          <w:p w:rsidR="00146919" w:rsidRPr="00764CA6" w:rsidRDefault="00146919" w:rsidP="00275963">
            <w:r w:rsidRPr="00764CA6">
              <w:t>Kobling til adresse(r) er færdigredigeret.</w:t>
            </w:r>
          </w:p>
          <w:p w:rsidR="00146919" w:rsidRPr="00764CA6" w:rsidRDefault="00146919" w:rsidP="00275963"/>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Udfyldt af</w:t>
            </w:r>
          </w:p>
          <w:p w:rsidR="00146919" w:rsidRPr="00764CA6" w:rsidRDefault="00146919" w:rsidP="005C3332">
            <w:r w:rsidRPr="00764CA6">
              <w:t xml:space="preserve">Af: </w:t>
            </w:r>
            <w:r>
              <w:t>W</w:t>
            </w:r>
            <w:r w:rsidRPr="00764CA6">
              <w:t>orkshop</w:t>
            </w:r>
            <w:r>
              <w:t xml:space="preserve">  </w:t>
            </w:r>
            <w:r w:rsidRPr="00764CA6">
              <w:tab/>
              <w:t>Dato:1</w:t>
            </w:r>
            <w:r>
              <w:t>3</w:t>
            </w:r>
            <w:r w:rsidRPr="00764CA6">
              <w:t>-0</w:t>
            </w:r>
            <w:r>
              <w:t>3</w:t>
            </w:r>
            <w:r w:rsidRPr="00764CA6">
              <w:t>-2013</w:t>
            </w:r>
            <w:r w:rsidRPr="00764CA6">
              <w:tab/>
              <w:t xml:space="preserve">Version: </w:t>
            </w:r>
            <w:r>
              <w:t>1</w:t>
            </w:r>
            <w:r w:rsidRPr="00764CA6">
              <w:t>.</w:t>
            </w:r>
            <w:r>
              <w:t>0</w:t>
            </w:r>
          </w:p>
        </w:tc>
      </w:tr>
    </w:tbl>
    <w:p w:rsidR="00146919" w:rsidRDefault="00146919" w:rsidP="00B73B17"/>
    <w:p w:rsidR="00146919" w:rsidRDefault="00146919" w:rsidP="00B73B17">
      <w:pPr>
        <w:pStyle w:val="Overskrift3"/>
      </w:pPr>
      <w:r>
        <w:t>Use Case: Kobling til FOT objekter</w:t>
      </w:r>
    </w:p>
    <w:p w:rsidR="00146919" w:rsidRPr="00881613"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9"/>
        <w:gridCol w:w="3270"/>
      </w:tblGrid>
      <w:tr w:rsidR="00146919" w:rsidRPr="001211D1" w:rsidTr="00275963">
        <w:tc>
          <w:tcPr>
            <w:tcW w:w="1481" w:type="pct"/>
            <w:shd w:val="clear" w:color="auto" w:fill="D6E3BC"/>
          </w:tcPr>
          <w:p w:rsidR="00146919" w:rsidRPr="008370B7" w:rsidRDefault="00146919" w:rsidP="00275963">
            <w:pPr>
              <w:rPr>
                <w:b/>
                <w:i/>
                <w:iCs/>
              </w:rPr>
            </w:pPr>
            <w:r w:rsidRPr="008370B7">
              <w:rPr>
                <w:b/>
                <w:lang w:val="en-GB"/>
              </w:rPr>
              <w:t xml:space="preserve">Use case nr: </w:t>
            </w:r>
            <w:r w:rsidRPr="008370B7">
              <w:rPr>
                <w:b/>
                <w:i/>
                <w:iCs/>
              </w:rPr>
              <w:t>xxx</w:t>
            </w:r>
            <w:r w:rsidRPr="008370B7">
              <w:rPr>
                <w:b/>
                <w:i/>
                <w:iCs/>
                <w:lang w:val="en-GB"/>
              </w:rPr>
              <w:t xml:space="preserve"> </w:t>
            </w:r>
          </w:p>
          <w:p w:rsidR="00146919" w:rsidRPr="008370B7" w:rsidRDefault="00146919" w:rsidP="00275963">
            <w:pPr>
              <w:rPr>
                <w:b/>
              </w:rPr>
            </w:pPr>
          </w:p>
        </w:tc>
        <w:tc>
          <w:tcPr>
            <w:tcW w:w="3519" w:type="pct"/>
            <w:gridSpan w:val="3"/>
            <w:shd w:val="clear" w:color="auto" w:fill="D6E3BC"/>
          </w:tcPr>
          <w:p w:rsidR="00146919" w:rsidRPr="008370B7" w:rsidRDefault="00146919" w:rsidP="00275963">
            <w:pPr>
              <w:rPr>
                <w:b/>
                <w:i/>
                <w:iCs/>
                <w:lang w:val="en-US"/>
              </w:rPr>
            </w:pPr>
            <w:r w:rsidRPr="008370B7">
              <w:rPr>
                <w:b/>
                <w:lang w:val="en-US"/>
              </w:rPr>
              <w:t>Use case navn:</w:t>
            </w:r>
            <w:r w:rsidRPr="008370B7">
              <w:rPr>
                <w:b/>
                <w:lang w:val="en-US"/>
              </w:rPr>
              <w:br/>
            </w:r>
            <w:r w:rsidRPr="008370B7">
              <w:rPr>
                <w:b/>
                <w:i/>
                <w:lang w:val="en-US"/>
              </w:rPr>
              <w:t>Kobling til FOT-objekter (Stednavne) [EXTEND use case]</w:t>
            </w:r>
          </w:p>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lastRenderedPageBreak/>
              <w:t>Formål</w:t>
            </w:r>
          </w:p>
          <w:p w:rsidR="00146919" w:rsidRPr="0060625F" w:rsidRDefault="00146919" w:rsidP="00275963">
            <w:r w:rsidRPr="0060625F">
              <w:t>At koble eller afkoble Stednavneobjekter til FOT-objekter for derigennem at benytte FOT objektets geometri. Herunder også at oprette nye FOT-objekter ved behov.</w:t>
            </w:r>
          </w:p>
          <w:p w:rsidR="00146919" w:rsidRPr="0060625F" w:rsidRDefault="00146919" w:rsidP="00275963"/>
          <w:p w:rsidR="00146919" w:rsidRPr="0060625F" w:rsidRDefault="00146919" w:rsidP="00275963">
            <w:r w:rsidRPr="0060625F">
              <w:t>Hjælpefunktionalitet til use case ”editer objekter” gældende for Stednavneobjekter, som er specificeret ved at kunne kobles til bestemte FOT-objekttyper.</w:t>
            </w:r>
          </w:p>
          <w:p w:rsidR="00146919" w:rsidRPr="0060625F" w:rsidRDefault="00146919" w:rsidP="00275963"/>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t>Initiering</w:t>
            </w:r>
          </w:p>
          <w:p w:rsidR="00146919" w:rsidRPr="0060625F" w:rsidRDefault="00146919" w:rsidP="00275963">
            <w:r w:rsidRPr="0060625F">
              <w:t>Initieres af ”Editér objekter” use casen.</w:t>
            </w:r>
          </w:p>
        </w:tc>
      </w:tr>
      <w:tr w:rsidR="00146919" w:rsidRPr="0060625F" w:rsidTr="00275963">
        <w:trPr>
          <w:cantSplit/>
        </w:trPr>
        <w:tc>
          <w:tcPr>
            <w:tcW w:w="5000" w:type="pct"/>
            <w:gridSpan w:val="4"/>
            <w:shd w:val="clear" w:color="auto" w:fill="FFFFFF"/>
          </w:tcPr>
          <w:p w:rsidR="00146919" w:rsidRPr="0060625F" w:rsidRDefault="00146919" w:rsidP="00275963">
            <w:r w:rsidRPr="008370B7">
              <w:rPr>
                <w:b/>
              </w:rPr>
              <w:t>Startbetingelser</w:t>
            </w:r>
            <w:r w:rsidRPr="0060625F">
              <w:t>.</w:t>
            </w:r>
          </w:p>
          <w:p w:rsidR="00146919" w:rsidRPr="0060625F" w:rsidRDefault="00146919" w:rsidP="00275963">
            <w:r w:rsidRPr="0060625F">
              <w:t>Stednavneobjekt er udvalgt eller oprettet via ”Editér objekter” use casen.</w:t>
            </w:r>
          </w:p>
          <w:p w:rsidR="00146919" w:rsidRPr="0060625F" w:rsidRDefault="00146919" w:rsidP="00275963"/>
          <w:p w:rsidR="00146919" w:rsidRPr="0060625F" w:rsidRDefault="00146919" w:rsidP="00275963">
            <w:r w:rsidRPr="0060625F">
              <w:t>Det udvalgte objekt kan jf. specifikationen kobles til et FOT objekt.</w:t>
            </w:r>
          </w:p>
        </w:tc>
      </w:tr>
      <w:tr w:rsidR="00146919" w:rsidRPr="0060625F" w:rsidTr="00275963">
        <w:trPr>
          <w:cantSplit/>
        </w:trPr>
        <w:tc>
          <w:tcPr>
            <w:tcW w:w="1718" w:type="pct"/>
            <w:gridSpan w:val="2"/>
            <w:shd w:val="clear" w:color="auto" w:fill="D6E3BC"/>
          </w:tcPr>
          <w:p w:rsidR="00146919" w:rsidRPr="008370B7" w:rsidRDefault="00146919" w:rsidP="00275963">
            <w:pPr>
              <w:rPr>
                <w:b/>
              </w:rPr>
            </w:pPr>
            <w:r w:rsidRPr="008370B7">
              <w:rPr>
                <w:b/>
              </w:rPr>
              <w:t xml:space="preserve">Normalforløb </w:t>
            </w:r>
          </w:p>
          <w:p w:rsidR="00146919" w:rsidRPr="008370B7" w:rsidRDefault="00146919" w:rsidP="00275963">
            <w:pPr>
              <w:rPr>
                <w:b/>
              </w:rPr>
            </w:pPr>
            <w:r w:rsidRPr="008370B7">
              <w:rPr>
                <w:b/>
              </w:rPr>
              <w:t>Aktørens handlinger</w:t>
            </w:r>
            <w:r w:rsidRPr="008370B7">
              <w:rPr>
                <w:rStyle w:val="Kommentarhenvisning"/>
                <w:rFonts w:ascii="Arial" w:hAnsi="Arial" w:cs="Arial"/>
                <w:b/>
                <w:vanish/>
                <w:sz w:val="22"/>
                <w:szCs w:val="22"/>
              </w:rPr>
              <w:t xml:space="preserve"> </w:t>
            </w:r>
          </w:p>
        </w:tc>
        <w:tc>
          <w:tcPr>
            <w:tcW w:w="1628" w:type="pct"/>
            <w:shd w:val="clear" w:color="auto" w:fill="D6E3BC"/>
          </w:tcPr>
          <w:p w:rsidR="00146919" w:rsidRPr="008370B7" w:rsidRDefault="00146919" w:rsidP="00275963">
            <w:pPr>
              <w:rPr>
                <w:b/>
              </w:rPr>
            </w:pPr>
            <w:r>
              <w:rPr>
                <w:b/>
              </w:rPr>
              <w:t>S</w:t>
            </w:r>
            <w:r w:rsidRPr="008370B7">
              <w:rPr>
                <w:b/>
              </w:rPr>
              <w:t>ystemets handlinger</w:t>
            </w:r>
          </w:p>
        </w:tc>
        <w:tc>
          <w:tcPr>
            <w:tcW w:w="1654" w:type="pct"/>
            <w:shd w:val="clear" w:color="auto" w:fill="D6E3BC"/>
          </w:tcPr>
          <w:p w:rsidR="00146919" w:rsidRPr="008370B7" w:rsidRDefault="00146919" w:rsidP="00275963">
            <w:pPr>
              <w:rPr>
                <w:b/>
              </w:rPr>
            </w:pPr>
            <w:r w:rsidRPr="008370B7">
              <w:rPr>
                <w:b/>
              </w:rPr>
              <w:t>Mulige løsninger</w:t>
            </w:r>
          </w:p>
          <w:p w:rsidR="00146919" w:rsidRPr="008370B7" w:rsidRDefault="00146919" w:rsidP="00275963">
            <w:pPr>
              <w:rPr>
                <w:b/>
                <w:color w:val="333333"/>
              </w:rPr>
            </w:pPr>
          </w:p>
        </w:tc>
      </w:tr>
      <w:tr w:rsidR="00146919" w:rsidRPr="0060625F" w:rsidTr="00275963">
        <w:trPr>
          <w:cantSplit/>
        </w:trPr>
        <w:tc>
          <w:tcPr>
            <w:tcW w:w="1718" w:type="pct"/>
            <w:gridSpan w:val="2"/>
            <w:shd w:val="clear" w:color="auto" w:fill="FFFFFF"/>
          </w:tcPr>
          <w:p w:rsidR="00146919" w:rsidRPr="0060625F" w:rsidRDefault="00146919" w:rsidP="00275963">
            <w:r w:rsidRPr="0060625F">
              <w:t>1. Aktøren sætter et søgepunkt på et baggrundskort hvor den relevante FOT bygning forventes at være.</w:t>
            </w:r>
          </w:p>
        </w:tc>
        <w:tc>
          <w:tcPr>
            <w:tcW w:w="1628" w:type="pct"/>
          </w:tcPr>
          <w:p w:rsidR="00146919" w:rsidRPr="0060625F" w:rsidRDefault="00146919" w:rsidP="00275963">
            <w:pPr>
              <w:rPr>
                <w:i/>
                <w:iCs/>
              </w:rPr>
            </w:pPr>
          </w:p>
        </w:tc>
        <w:tc>
          <w:tcPr>
            <w:tcW w:w="1654" w:type="pct"/>
          </w:tcPr>
          <w:p w:rsidR="00146919" w:rsidRPr="0060625F" w:rsidRDefault="00146919" w:rsidP="00275963">
            <w:r w:rsidRPr="0060625F">
              <w:rPr>
                <w:rStyle w:val="Kommentarhenvisning"/>
                <w:rFonts w:ascii="Arial" w:hAnsi="Arial" w:cs="Arial"/>
                <w:i/>
                <w:iCs/>
                <w:sz w:val="22"/>
                <w:szCs w:val="22"/>
              </w:rPr>
              <w:t xml:space="preserve">Her </w:t>
            </w:r>
            <w:r w:rsidRPr="0060625F">
              <w:rPr>
                <w:i/>
                <w:iCs/>
              </w:rPr>
              <w:t>skriver ”leverandøren” sit bud på en løsning og evt issues.</w:t>
            </w:r>
          </w:p>
        </w:tc>
      </w:tr>
      <w:tr w:rsidR="00146919" w:rsidRPr="0060625F" w:rsidTr="00275963">
        <w:trPr>
          <w:cantSplit/>
        </w:trPr>
        <w:tc>
          <w:tcPr>
            <w:tcW w:w="1718" w:type="pct"/>
            <w:gridSpan w:val="2"/>
            <w:shd w:val="clear" w:color="auto" w:fill="FFFFFF"/>
          </w:tcPr>
          <w:p w:rsidR="00146919" w:rsidRPr="0060625F" w:rsidRDefault="00146919" w:rsidP="00275963"/>
        </w:tc>
        <w:tc>
          <w:tcPr>
            <w:tcW w:w="1628" w:type="pct"/>
          </w:tcPr>
          <w:p w:rsidR="00146919" w:rsidRDefault="00146919" w:rsidP="00275963">
            <w:r>
              <w:t xml:space="preserve">2. Systemet finder </w:t>
            </w:r>
            <w:r w:rsidR="0092547D">
              <w:t xml:space="preserve">udfra objektspec’en fastsatte FOT-objekttyper </w:t>
            </w:r>
            <w:r>
              <w:t xml:space="preserve"> og udpeger det mest sandsynlige. [Undtagelse 2a: Ingen sandsynlige FOT objekter findes]</w:t>
            </w:r>
          </w:p>
          <w:p w:rsidR="00146919" w:rsidRDefault="00146919" w:rsidP="00275963">
            <w:pPr>
              <w:rPr>
                <w:iCs/>
              </w:rPr>
            </w:pPr>
          </w:p>
          <w:p w:rsidR="00146919" w:rsidRPr="0060625F" w:rsidRDefault="00146919" w:rsidP="00275963">
            <w:r>
              <w:rPr>
                <w:iCs/>
              </w:rPr>
              <w:t>[Variant 2a: Objektet har allerede en adresse der ønskes afkoblet]</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Pr="0060625F" w:rsidRDefault="00146919" w:rsidP="00275963">
            <w:r>
              <w:t>3. Aktøren accepterer den foreslåede bygning. [Undtagelse 3a: Forkert bygning foreslås]</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4. Systemet kobler geometrien til Stednavneobjektet via ID.</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r>
              <w:t>5. Aktøren afslutter koblingsrutinen. [Undtagelse 5a: Flere FOT koblinger ønskes og tillades jf. specifikationen]</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6. Systemet afslutter use casen og returnerer til den initierende use case.</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D6E3BC"/>
          </w:tcPr>
          <w:p w:rsidR="00146919" w:rsidRPr="008370B7" w:rsidRDefault="00146919" w:rsidP="00275963">
            <w:pPr>
              <w:rPr>
                <w:b/>
              </w:rPr>
            </w:pPr>
            <w:r w:rsidRPr="008370B7">
              <w:rPr>
                <w:b/>
              </w:rPr>
              <w:t>Varianter</w:t>
            </w:r>
            <w:r w:rsidRPr="008370B7">
              <w:rPr>
                <w:b/>
              </w:rPr>
              <w:br/>
              <w:t>Aktørens handlinger</w:t>
            </w:r>
            <w:r w:rsidRPr="008370B7">
              <w:rPr>
                <w:rStyle w:val="Kommentarhenvisning"/>
                <w:rFonts w:ascii="Arial" w:hAnsi="Arial" w:cs="Arial"/>
                <w:b/>
                <w:vanish/>
                <w:sz w:val="22"/>
                <w:szCs w:val="22"/>
              </w:rPr>
              <w:t xml:space="preserve"> </w:t>
            </w:r>
          </w:p>
        </w:tc>
        <w:tc>
          <w:tcPr>
            <w:tcW w:w="1628" w:type="pct"/>
            <w:shd w:val="clear" w:color="auto" w:fill="D6E3BC"/>
          </w:tcPr>
          <w:p w:rsidR="00146919" w:rsidRPr="008370B7" w:rsidRDefault="00146919" w:rsidP="00275963">
            <w:pPr>
              <w:rPr>
                <w:b/>
              </w:rPr>
            </w:pPr>
            <w:r w:rsidRPr="008370B7">
              <w:rPr>
                <w:b/>
              </w:rPr>
              <w:t>Systemets handlinger</w:t>
            </w:r>
          </w:p>
        </w:tc>
        <w:tc>
          <w:tcPr>
            <w:tcW w:w="1654" w:type="pct"/>
            <w:shd w:val="clear" w:color="auto" w:fill="D6E3BC"/>
          </w:tcPr>
          <w:p w:rsidR="00146919" w:rsidRPr="008370B7" w:rsidRDefault="00146919" w:rsidP="00275963">
            <w:pPr>
              <w:rPr>
                <w:b/>
              </w:rPr>
            </w:pPr>
            <w:r w:rsidRPr="008370B7">
              <w:rPr>
                <w:b/>
              </w:rPr>
              <w:t>Mulige løsninger</w:t>
            </w:r>
          </w:p>
        </w:tc>
      </w:tr>
      <w:tr w:rsidR="00146919" w:rsidRPr="0060625F" w:rsidTr="00275963">
        <w:trPr>
          <w:cantSplit/>
        </w:trPr>
        <w:tc>
          <w:tcPr>
            <w:tcW w:w="1718" w:type="pct"/>
            <w:gridSpan w:val="2"/>
            <w:shd w:val="clear" w:color="auto" w:fill="FFFFFF"/>
          </w:tcPr>
          <w:p w:rsidR="00146919" w:rsidRDefault="00146919" w:rsidP="00275963">
            <w:r>
              <w:rPr>
                <w:iCs/>
              </w:rPr>
              <w:t>Variant 2a: Objektet har allerede en FOT kobling der ønskes afkoblet:</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p>
        </w:tc>
        <w:tc>
          <w:tcPr>
            <w:tcW w:w="1628" w:type="pct"/>
          </w:tcPr>
          <w:p w:rsidR="00146919" w:rsidRDefault="00146919" w:rsidP="00275963">
            <w:r>
              <w:t>Systemet viser den gældende FOT kobling.</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r>
              <w:rPr>
                <w:iCs/>
              </w:rPr>
              <w:t>Aktøren kan vælge at afkoble FOT objektet.</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p>
        </w:tc>
        <w:tc>
          <w:tcPr>
            <w:tcW w:w="1628" w:type="pct"/>
          </w:tcPr>
          <w:p w:rsidR="00146919" w:rsidRDefault="00146919" w:rsidP="00275963">
            <w:r>
              <w:t>Systemet registrerer handlingen og opdaterer databasen.</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p>
        </w:tc>
        <w:tc>
          <w:tcPr>
            <w:tcW w:w="1628" w:type="pct"/>
          </w:tcPr>
          <w:p w:rsidR="00146919" w:rsidRDefault="00146919" w:rsidP="00275963">
            <w:r>
              <w:t>Use case fortsætter ved punkt 6.</w:t>
            </w:r>
          </w:p>
        </w:tc>
        <w:tc>
          <w:tcPr>
            <w:tcW w:w="1654" w:type="pct"/>
          </w:tcPr>
          <w:p w:rsidR="00146919" w:rsidRPr="0060625F" w:rsidRDefault="00146919" w:rsidP="00275963"/>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lastRenderedPageBreak/>
              <w:t>Undtagelser</w:t>
            </w:r>
          </w:p>
          <w:p w:rsidR="00146919" w:rsidRPr="005552DA" w:rsidRDefault="00146919" w:rsidP="00275963">
            <w:r w:rsidRPr="005552DA">
              <w:t>2a: Ingen sandsynlige FOT objekter findes</w:t>
            </w:r>
            <w:r>
              <w:t>: Systemet tilbyder aktøren at oprette et nyt FOT objekt</w:t>
            </w:r>
            <w:r w:rsidR="008F7582">
              <w:t xml:space="preserve"> (se use case Opret FOT-objekter)</w:t>
            </w:r>
            <w:r>
              <w:t xml:space="preserve"> i </w:t>
            </w:r>
            <w:r w:rsidRPr="00251264">
              <w:t>søgepunktet</w:t>
            </w:r>
            <w:r>
              <w:t xml:space="preserve"> med defaultattributter og relevante metadata som objekt eller ændringsmarkering (blåt punkt). Når dette er gjort fortsættes ved 4.</w:t>
            </w:r>
          </w:p>
          <w:p w:rsidR="00146919" w:rsidRDefault="00146919" w:rsidP="00275963"/>
          <w:p w:rsidR="00146919" w:rsidRDefault="00146919" w:rsidP="00275963">
            <w:r>
              <w:t>3a: Forkert bygning foreslås: Aktøren afviser den foreslåede bygning og søger igen. Use case fortsætter ved punkt 1. eller aktøren ønsker at oprette nyt punkt. Use case fortsætter ved Undtagelse 2a.</w:t>
            </w:r>
          </w:p>
          <w:p w:rsidR="00146919" w:rsidRDefault="00146919" w:rsidP="00275963"/>
          <w:p w:rsidR="00146919" w:rsidRPr="0060625F" w:rsidRDefault="00146919" w:rsidP="00275963">
            <w:r>
              <w:t>5a: Flere FOT koblinger ønskes og tillades jf. specifikationen. Systemet gemmer den/de allerede koblede geometrier og tilbyder aktøren kobling af yderligere FOT geometrier. Use case fortsætter ved 1.</w:t>
            </w:r>
          </w:p>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t>Slutresultat</w:t>
            </w:r>
          </w:p>
          <w:p w:rsidR="00146919" w:rsidRPr="0060625F" w:rsidRDefault="00146919" w:rsidP="00275963">
            <w:r w:rsidRPr="0060625F">
              <w:t>Kobling til FOT-objekt(er) er færdigredigeret.</w:t>
            </w:r>
          </w:p>
        </w:tc>
      </w:tr>
      <w:tr w:rsidR="00146919" w:rsidRPr="00235C6A" w:rsidTr="00275963">
        <w:trPr>
          <w:cantSplit/>
        </w:trPr>
        <w:tc>
          <w:tcPr>
            <w:tcW w:w="5000" w:type="pct"/>
            <w:gridSpan w:val="4"/>
            <w:shd w:val="clear" w:color="auto" w:fill="FFFFFF"/>
          </w:tcPr>
          <w:p w:rsidR="00146919" w:rsidRPr="008370B7" w:rsidRDefault="00146919" w:rsidP="00275963">
            <w:pPr>
              <w:rPr>
                <w:b/>
              </w:rPr>
            </w:pPr>
            <w:r w:rsidRPr="008370B7">
              <w:rPr>
                <w:b/>
              </w:rPr>
              <w:t>Udfyldt af</w:t>
            </w:r>
          </w:p>
          <w:p w:rsidR="00146919" w:rsidRPr="00235C6A" w:rsidRDefault="00146919" w:rsidP="005C3332">
            <w:r w:rsidRPr="00235C6A">
              <w:t xml:space="preserve">Af: </w:t>
            </w:r>
            <w:r>
              <w:t>W</w:t>
            </w:r>
            <w:r w:rsidRPr="00235C6A">
              <w:t>orkshop</w:t>
            </w:r>
            <w:r>
              <w:t xml:space="preserve">   </w:t>
            </w:r>
            <w:r w:rsidRPr="00235C6A">
              <w:tab/>
              <w:t>Dato:1</w:t>
            </w:r>
            <w:r>
              <w:t>3</w:t>
            </w:r>
            <w:r w:rsidRPr="00235C6A">
              <w:t>-0</w:t>
            </w:r>
            <w:r>
              <w:t>3</w:t>
            </w:r>
            <w:r w:rsidRPr="00235C6A">
              <w:t>-2013</w:t>
            </w:r>
            <w:r w:rsidRPr="00235C6A">
              <w:tab/>
              <w:t xml:space="preserve">Version: </w:t>
            </w:r>
            <w:r>
              <w:t>1</w:t>
            </w:r>
            <w:r w:rsidRPr="00235C6A">
              <w:t>.</w:t>
            </w:r>
            <w:r>
              <w:t>0</w:t>
            </w:r>
          </w:p>
        </w:tc>
      </w:tr>
    </w:tbl>
    <w:p w:rsidR="00146919" w:rsidRDefault="00146919" w:rsidP="00B73B17"/>
    <w:p w:rsidR="00146919" w:rsidRDefault="00146919" w:rsidP="00B73B17">
      <w:pPr>
        <w:pStyle w:val="Overskrift3"/>
      </w:pPr>
      <w:r>
        <w:t>Use Case: FOT – Opret FOT-objekter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463"/>
        <w:gridCol w:w="3219"/>
        <w:gridCol w:w="3270"/>
      </w:tblGrid>
      <w:tr w:rsidR="00146919" w:rsidRPr="00847C71" w:rsidTr="00275963">
        <w:tc>
          <w:tcPr>
            <w:tcW w:w="1484" w:type="pct"/>
            <w:shd w:val="clear" w:color="auto" w:fill="D6E3BC"/>
          </w:tcPr>
          <w:p w:rsidR="00146919" w:rsidRPr="00547C1C" w:rsidRDefault="00146919" w:rsidP="00275963">
            <w:pPr>
              <w:rPr>
                <w:b/>
                <w:i/>
                <w:iCs/>
              </w:rPr>
            </w:pPr>
            <w:r w:rsidRPr="00547C1C">
              <w:rPr>
                <w:b/>
                <w:lang w:val="en-GB"/>
              </w:rPr>
              <w:t xml:space="preserve">Use case nr: </w:t>
            </w:r>
            <w:r w:rsidRPr="00547C1C">
              <w:rPr>
                <w:b/>
                <w:i/>
                <w:iCs/>
              </w:rPr>
              <w:t>xxx</w:t>
            </w:r>
            <w:r w:rsidRPr="00547C1C">
              <w:rPr>
                <w:b/>
                <w:i/>
                <w:iCs/>
                <w:lang w:val="en-GB"/>
              </w:rPr>
              <w:t xml:space="preserve"> </w:t>
            </w:r>
          </w:p>
          <w:p w:rsidR="00146919" w:rsidRPr="00547C1C" w:rsidRDefault="00146919" w:rsidP="00275963">
            <w:pPr>
              <w:rPr>
                <w:b/>
              </w:rPr>
            </w:pPr>
          </w:p>
        </w:tc>
        <w:tc>
          <w:tcPr>
            <w:tcW w:w="3516" w:type="pct"/>
            <w:gridSpan w:val="3"/>
            <w:shd w:val="clear" w:color="auto" w:fill="D6E3BC"/>
          </w:tcPr>
          <w:p w:rsidR="00146919" w:rsidRPr="00547C1C" w:rsidRDefault="00146919" w:rsidP="00275963">
            <w:pPr>
              <w:rPr>
                <w:b/>
                <w:i/>
                <w:iCs/>
                <w:sz w:val="24"/>
              </w:rPr>
            </w:pPr>
            <w:r w:rsidRPr="00547C1C">
              <w:rPr>
                <w:b/>
              </w:rPr>
              <w:t>Use case navn:</w:t>
            </w:r>
            <w:r w:rsidRPr="00547C1C">
              <w:rPr>
                <w:b/>
              </w:rPr>
              <w:br/>
            </w:r>
            <w:r w:rsidRPr="00547C1C">
              <w:rPr>
                <w:b/>
                <w:i/>
              </w:rPr>
              <w:t>Opret FOT-objekter</w:t>
            </w:r>
          </w:p>
          <w:p w:rsidR="00146919" w:rsidRPr="00547C1C" w:rsidRDefault="00146919" w:rsidP="00275963">
            <w:pPr>
              <w:rPr>
                <w:b/>
                <w:i/>
                <w:iCs/>
              </w:rPr>
            </w:pPr>
            <w:r w:rsidRPr="00547C1C">
              <w:rPr>
                <w:b/>
                <w:i/>
                <w:iCs/>
                <w:sz w:val="24"/>
              </w:rPr>
              <w:t>[Stednavne]</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Default="00146919" w:rsidP="00275963">
            <w:r w:rsidRPr="00B35E59">
              <w:t xml:space="preserve">At </w:t>
            </w:r>
            <w:r>
              <w:t xml:space="preserve">oprette et </w:t>
            </w:r>
            <w:r w:rsidRPr="00B35E59">
              <w:rPr>
                <w:u w:val="single"/>
              </w:rPr>
              <w:t>manglende</w:t>
            </w:r>
            <w:r>
              <w:t xml:space="preserve"> FOT objekt (i FOT databasen) for derigennem at sikre der er et relevant geometriobjekt at koble et stednavneobjekt til.</w:t>
            </w:r>
          </w:p>
          <w:p w:rsidR="00146919" w:rsidRDefault="00146919" w:rsidP="00275963"/>
          <w:p w:rsidR="00146919" w:rsidRPr="00DB7578" w:rsidRDefault="00146919" w:rsidP="00275963">
            <w:r>
              <w:t xml:space="preserve">Hjælpefunktionalitet til ”Kobling til FOT-objekter”  </w:t>
            </w:r>
          </w:p>
        </w:tc>
      </w:tr>
      <w:tr w:rsidR="00146919" w:rsidRPr="00B35E59"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Pr="00B35E59" w:rsidRDefault="00146919" w:rsidP="00275963">
            <w:r w:rsidRPr="00B35E59">
              <w:t>I “editér objekter” use casen synliggøres at der mangler et obje</w:t>
            </w:r>
            <w:r>
              <w:t>k</w:t>
            </w:r>
            <w:r w:rsidRPr="00B35E59">
              <w:t xml:space="preserve">t </w:t>
            </w:r>
            <w:r>
              <w:t>i FOT-</w:t>
            </w:r>
            <w:r w:rsidRPr="00B35E59">
              <w:t xml:space="preserve">data som </w:t>
            </w:r>
            <w:r>
              <w:t xml:space="preserve">ellers </w:t>
            </w:r>
            <w:r w:rsidRPr="00B35E59">
              <w:t>eksisterer</w:t>
            </w:r>
            <w:r>
              <w:t xml:space="preserve"> i virkeligheden. Objektet har et navn og der er derfor behov for oprettelse af FOT objektet.</w:t>
            </w:r>
          </w:p>
        </w:tc>
      </w:tr>
      <w:tr w:rsidR="00146919" w:rsidRPr="00847C71" w:rsidTr="00275963">
        <w:trPr>
          <w:cantSplit/>
        </w:trPr>
        <w:tc>
          <w:tcPr>
            <w:tcW w:w="5000" w:type="pct"/>
            <w:gridSpan w:val="4"/>
            <w:shd w:val="clear" w:color="auto" w:fill="FFFFFF"/>
          </w:tcPr>
          <w:p w:rsidR="00146919" w:rsidRPr="00847C71" w:rsidRDefault="00146919" w:rsidP="00275963">
            <w:r w:rsidRPr="00547C1C">
              <w:rPr>
                <w:b/>
              </w:rPr>
              <w:t>Startbetingelser</w:t>
            </w:r>
            <w:r w:rsidRPr="00847C71">
              <w:t>.</w:t>
            </w:r>
          </w:p>
          <w:p w:rsidR="00146919" w:rsidRPr="00B35E59" w:rsidRDefault="00146919" w:rsidP="00275963">
            <w:r>
              <w:t>UUID’en fra det nyoprettede objekt flyttes til en opdateret geometri ved næste FOT ajourføring.</w:t>
            </w:r>
          </w:p>
          <w:p w:rsidR="00146919" w:rsidRDefault="00146919" w:rsidP="00275963"/>
          <w:p w:rsidR="00146919" w:rsidRDefault="00146919" w:rsidP="00275963">
            <w:r>
              <w:t>Det relevante stednavneobjekt kan ifølge specifikationen have FOT-geometri.</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BF5936" w:rsidRDefault="00146919" w:rsidP="00275963">
            <w:pPr>
              <w:rPr>
                <w:iCs/>
              </w:rPr>
            </w:pPr>
            <w:r>
              <w:rPr>
                <w:iCs/>
              </w:rPr>
              <w:t xml:space="preserve">1. </w:t>
            </w:r>
            <w:r w:rsidRPr="00BF5936">
              <w:rPr>
                <w:iCs/>
              </w:rPr>
              <w:t xml:space="preserve">Opret punktgeometri i </w:t>
            </w:r>
            <w:r>
              <w:rPr>
                <w:iCs/>
              </w:rPr>
              <w:t>redigeringsklienten med valgt FOT objekttype.</w:t>
            </w:r>
            <w:r w:rsidRPr="00BF5936">
              <w:rPr>
                <w:iCs/>
              </w:rPr>
              <w:t xml:space="preserve"> </w:t>
            </w:r>
          </w:p>
        </w:tc>
        <w:tc>
          <w:tcPr>
            <w:tcW w:w="1628" w:type="pct"/>
          </w:tcPr>
          <w:p w:rsidR="00146919" w:rsidRPr="00BF5936" w:rsidRDefault="00146919" w:rsidP="00275963">
            <w:pPr>
              <w:rPr>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BF5936" w:rsidRDefault="00146919" w:rsidP="00275963"/>
        </w:tc>
        <w:tc>
          <w:tcPr>
            <w:tcW w:w="1628" w:type="pct"/>
          </w:tcPr>
          <w:p w:rsidR="00146919" w:rsidRPr="00BF5936" w:rsidRDefault="00146919" w:rsidP="00275963">
            <w:pPr>
              <w:rPr>
                <w:iCs/>
              </w:rPr>
            </w:pPr>
            <w:r>
              <w:rPr>
                <w:iCs/>
              </w:rPr>
              <w:t xml:space="preserve">2. </w:t>
            </w:r>
            <w:r w:rsidRPr="00BF5936">
              <w:rPr>
                <w:iCs/>
              </w:rPr>
              <w:t xml:space="preserve">FOT-redigeringsklienten gemmer opdateringen </w:t>
            </w:r>
            <w:r>
              <w:rPr>
                <w:iCs/>
              </w:rPr>
              <w:t xml:space="preserve">i FOT databasen </w:t>
            </w:r>
            <w:r w:rsidRPr="00BF5936">
              <w:rPr>
                <w:iCs/>
              </w:rPr>
              <w:t>med status af foreløbig geometri.</w:t>
            </w:r>
          </w:p>
          <w:p w:rsidR="00146919" w:rsidRPr="00BF5936" w:rsidRDefault="00146919" w:rsidP="00275963">
            <w:r>
              <w:rPr>
                <w:iCs/>
              </w:rPr>
              <w:t>Default  metadata tilføjes.</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E013E7" w:rsidRDefault="00146919" w:rsidP="00275963">
            <w:r>
              <w:t xml:space="preserve">3. </w:t>
            </w:r>
            <w:r w:rsidRPr="00E013E7">
              <w:t>FOT databasen</w:t>
            </w:r>
            <w:r>
              <w:t xml:space="preserve"> returnerer besked om at objektet er oprettet succesfuldt. [Undtagelse 3.a: FOT objekt kan ikke gemmes]</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E013E7" w:rsidRDefault="00146919" w:rsidP="00275963"/>
        </w:tc>
        <w:tc>
          <w:tcPr>
            <w:tcW w:w="1628" w:type="pct"/>
          </w:tcPr>
          <w:p w:rsidR="00146919" w:rsidRDefault="00146919" w:rsidP="00275963">
            <w:pPr>
              <w:rPr>
                <w:iCs/>
              </w:rPr>
            </w:pPr>
            <w:r>
              <w:rPr>
                <w:iCs/>
              </w:rPr>
              <w:t>4. Systemet videregiver oplysning til aktøren.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Varianter</w:t>
            </w:r>
            <w:r w:rsidRPr="00547C1C">
              <w:rPr>
                <w:b/>
              </w:rPr>
              <w:b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lastRenderedPageBreak/>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Default="00146919" w:rsidP="00275963">
            <w:r w:rsidRPr="00847C71">
              <w:t>Undtagelser</w:t>
            </w:r>
          </w:p>
          <w:p w:rsidR="00146919" w:rsidRPr="00847C71" w:rsidRDefault="00146919" w:rsidP="00275963">
            <w:r>
              <w:t>3.a: FOT objekt kan ikke gemmes. Aktøren får besked om fejlens art og mulighed for at redigere igen. Use case fortsætter i 2.</w:t>
            </w:r>
          </w:p>
        </w:tc>
      </w:tr>
      <w:tr w:rsidR="00146919" w:rsidRPr="00847C71" w:rsidTr="00275963">
        <w:trPr>
          <w:cantSplit/>
        </w:trPr>
        <w:tc>
          <w:tcPr>
            <w:tcW w:w="5000" w:type="pct"/>
            <w:gridSpan w:val="4"/>
            <w:shd w:val="clear" w:color="auto" w:fill="FFFFFF"/>
          </w:tcPr>
          <w:p w:rsidR="00146919" w:rsidRPr="00847C71" w:rsidRDefault="00146919" w:rsidP="00275963">
            <w:r w:rsidRPr="00847C71">
              <w:t>Slutresultat</w:t>
            </w:r>
          </w:p>
          <w:p w:rsidR="00146919" w:rsidRPr="00847C71" w:rsidRDefault="00146919" w:rsidP="00275963">
            <w:r>
              <w:t>FOT-geometri er oprettet i FOT-databasen.</w:t>
            </w:r>
          </w:p>
        </w:tc>
      </w:tr>
      <w:tr w:rsidR="00146919" w:rsidRPr="00E013E7" w:rsidTr="00275963">
        <w:trPr>
          <w:cantSplit/>
        </w:trPr>
        <w:tc>
          <w:tcPr>
            <w:tcW w:w="5000" w:type="pct"/>
            <w:gridSpan w:val="4"/>
            <w:shd w:val="clear" w:color="auto" w:fill="FFFFFF"/>
          </w:tcPr>
          <w:p w:rsidR="00146919" w:rsidRPr="00847C71" w:rsidRDefault="00146919" w:rsidP="00275963">
            <w:r w:rsidRPr="00847C71">
              <w:t>Udfyldt af</w:t>
            </w:r>
          </w:p>
          <w:p w:rsidR="00146919" w:rsidRPr="005C3332" w:rsidRDefault="00146919" w:rsidP="005C3332">
            <w:r w:rsidRPr="00E013E7">
              <w:t xml:space="preserve">Af: </w:t>
            </w:r>
            <w:r>
              <w:t>Wo</w:t>
            </w:r>
            <w:r w:rsidRPr="00E013E7">
              <w:t>rksh</w:t>
            </w:r>
            <w:r w:rsidRPr="005C3332">
              <w:t>op</w:t>
            </w:r>
            <w:r>
              <w:t xml:space="preserve">   </w:t>
            </w:r>
            <w:r w:rsidRPr="005C3332">
              <w:tab/>
              <w:t>Dato:22-03-2013</w:t>
            </w:r>
            <w:r w:rsidRPr="005C3332">
              <w:tab/>
              <w:t>Version: 1.0</w:t>
            </w:r>
          </w:p>
        </w:tc>
      </w:tr>
      <w:tr w:rsidR="00146919" w:rsidRPr="00847C71" w:rsidTr="00275963">
        <w:trPr>
          <w:cantSplit/>
        </w:trPr>
        <w:tc>
          <w:tcPr>
            <w:tcW w:w="5000" w:type="pct"/>
            <w:gridSpan w:val="4"/>
            <w:shd w:val="clear" w:color="auto" w:fill="FFFFFF"/>
          </w:tcPr>
          <w:p w:rsidR="00146919" w:rsidRPr="00847C71" w:rsidRDefault="00146919" w:rsidP="00275963">
            <w:r w:rsidRPr="00847C71">
              <w:t>Spørgsmål</w:t>
            </w:r>
          </w:p>
          <w:p w:rsidR="00146919" w:rsidRPr="00847C71" w:rsidRDefault="00146919" w:rsidP="00275963">
            <w:pPr>
              <w:rPr>
                <w:i/>
                <w:iCs/>
              </w:rPr>
            </w:pPr>
            <w:r>
              <w:t>Tanke: Det oprettede punkt kan fungere som administrativ udpegning til FOT-geometri ajourføring.</w:t>
            </w:r>
          </w:p>
        </w:tc>
      </w:tr>
    </w:tbl>
    <w:p w:rsidR="00146919" w:rsidRDefault="00146919" w:rsidP="00B73B17"/>
    <w:p w:rsidR="00146919" w:rsidRDefault="00146919" w:rsidP="00B73B17">
      <w:pPr>
        <w:pStyle w:val="Overskrift3"/>
      </w:pPr>
      <w:r>
        <w:t>Use Case: Indeberetningsportal – Skift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847C71" w:rsidTr="00275963">
        <w:tc>
          <w:tcPr>
            <w:tcW w:w="1485" w:type="pct"/>
            <w:shd w:val="clear" w:color="auto" w:fill="D6E3BC"/>
          </w:tcPr>
          <w:p w:rsidR="00146919" w:rsidRPr="00547C1C" w:rsidRDefault="00146919" w:rsidP="00275963">
            <w:pPr>
              <w:rPr>
                <w:b/>
                <w:i/>
                <w:iCs/>
              </w:rPr>
            </w:pPr>
            <w:r w:rsidRPr="00547C1C">
              <w:rPr>
                <w:b/>
                <w:lang w:val="en-GB"/>
              </w:rPr>
              <w:t xml:space="preserve">Use case nr: </w:t>
            </w:r>
            <w:r w:rsidRPr="00547C1C">
              <w:rPr>
                <w:b/>
                <w:i/>
                <w:iCs/>
              </w:rPr>
              <w:t>xxx</w:t>
            </w:r>
            <w:r w:rsidRPr="00547C1C">
              <w:rPr>
                <w:b/>
                <w:i/>
                <w:iCs/>
                <w:lang w:val="en-GB"/>
              </w:rPr>
              <w:t xml:space="preserve"> </w:t>
            </w:r>
          </w:p>
          <w:p w:rsidR="00146919" w:rsidRPr="00547C1C" w:rsidRDefault="00146919" w:rsidP="00275963">
            <w:pPr>
              <w:rPr>
                <w:b/>
              </w:rPr>
            </w:pPr>
          </w:p>
        </w:tc>
        <w:tc>
          <w:tcPr>
            <w:tcW w:w="3515" w:type="pct"/>
            <w:gridSpan w:val="3"/>
            <w:shd w:val="clear" w:color="auto" w:fill="D6E3BC"/>
          </w:tcPr>
          <w:p w:rsidR="00146919" w:rsidRPr="00547C1C" w:rsidRDefault="00146919" w:rsidP="00275963">
            <w:pPr>
              <w:rPr>
                <w:b/>
                <w:i/>
                <w:iCs/>
                <w:sz w:val="24"/>
              </w:rPr>
            </w:pPr>
            <w:r w:rsidRPr="00547C1C">
              <w:rPr>
                <w:b/>
              </w:rPr>
              <w:t>Use case navn:</w:t>
            </w:r>
            <w:r w:rsidRPr="00547C1C">
              <w:rPr>
                <w:b/>
              </w:rPr>
              <w:br/>
            </w:r>
            <w:r w:rsidRPr="00547C1C">
              <w:rPr>
                <w:b/>
                <w:i/>
              </w:rPr>
              <w:t>S</w:t>
            </w:r>
            <w:r w:rsidRPr="00547C1C">
              <w:rPr>
                <w:b/>
                <w:i/>
                <w:iCs/>
                <w:sz w:val="24"/>
              </w:rPr>
              <w:t>kift status</w:t>
            </w:r>
          </w:p>
          <w:p w:rsidR="00146919" w:rsidRPr="00547C1C" w:rsidRDefault="00146919" w:rsidP="00275963">
            <w:pPr>
              <w:rPr>
                <w:b/>
                <w:i/>
                <w:iCs/>
              </w:rPr>
            </w:pPr>
            <w:r w:rsidRPr="00547C1C">
              <w:rPr>
                <w:b/>
                <w:i/>
                <w:iCs/>
                <w:sz w:val="24"/>
              </w:rPr>
              <w:t>stednavne</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Default="00146919" w:rsidP="00275963">
            <w:r>
              <w:t>At visualisere/liste automatisk markerede objekter.</w:t>
            </w:r>
          </w:p>
          <w:p w:rsidR="00146919" w:rsidRPr="00DB7578" w:rsidRDefault="00146919" w:rsidP="00275963">
            <w:r>
              <w:t>Hjælpefunktionalitet integreret med ”editer objekter”.</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847C71" w:rsidRDefault="00146919" w:rsidP="00275963">
            <w:r w:rsidRPr="00547C1C">
              <w:rPr>
                <w:b/>
              </w:rPr>
              <w:t>Startbetingelser</w:t>
            </w:r>
            <w:r w:rsidRPr="00847C71">
              <w:t>.</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Pr>
                <w:rStyle w:val="Kommentarhenvisning"/>
                <w:rFonts w:ascii="Arial" w:hAnsi="Arial" w:cs="Arial"/>
                <w:i/>
                <w:iCs/>
                <w:sz w:val="22"/>
                <w:szCs w:val="22"/>
              </w:rPr>
              <w:t>x</w:t>
            </w:r>
          </w:p>
          <w:p w:rsidR="00146919" w:rsidRPr="00847C71" w:rsidRDefault="00146919" w:rsidP="00275963">
            <w:pPr>
              <w:rPr>
                <w:i/>
                <w:iCs/>
              </w:rPr>
            </w:pPr>
          </w:p>
        </w:tc>
        <w:tc>
          <w:tcPr>
            <w:tcW w:w="1628" w:type="pct"/>
          </w:tcPr>
          <w:p w:rsidR="00146919" w:rsidRPr="00612926" w:rsidRDefault="00770992" w:rsidP="00275963">
            <w:pPr>
              <w:rPr>
                <w:iCs/>
              </w:rPr>
            </w:pPr>
            <w:r w:rsidRPr="00612926">
              <w:rPr>
                <w:iCs/>
              </w:rPr>
              <w:t>Skifte status i IP og sender mail til indmelder</w:t>
            </w:r>
          </w:p>
          <w:p w:rsidR="00146919" w:rsidRPr="00847C71" w:rsidRDefault="00146919" w:rsidP="00275963">
            <w:pPr>
              <w:rPr>
                <w:i/>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Varianter</w:t>
            </w:r>
            <w:r w:rsidRPr="00547C1C">
              <w:rPr>
                <w:b/>
              </w:rPr>
              <w:b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Slutresultat</w:t>
            </w:r>
          </w:p>
          <w:p w:rsidR="00146919" w:rsidRDefault="00146919" w:rsidP="00275963">
            <w:r>
              <w:t>Der er skiftet status på ændringsmarkeringer som indgang til ”editer objekter”.  Statusudfaldsrum: Kasseret, behandlet, afventer</w:t>
            </w:r>
          </w:p>
          <w:p w:rsidR="00146919" w:rsidRPr="00847C71" w:rsidRDefault="00146919" w:rsidP="00275963"/>
        </w:tc>
      </w:tr>
      <w:tr w:rsidR="00146919" w:rsidRPr="00303E64" w:rsidTr="00275963">
        <w:trPr>
          <w:cantSplit/>
        </w:trPr>
        <w:tc>
          <w:tcPr>
            <w:tcW w:w="5000" w:type="pct"/>
            <w:gridSpan w:val="4"/>
            <w:shd w:val="clear" w:color="auto" w:fill="FFFFFF"/>
          </w:tcPr>
          <w:p w:rsidR="00146919" w:rsidRPr="00547C1C" w:rsidRDefault="00146919" w:rsidP="00275963">
            <w:pPr>
              <w:rPr>
                <w:b/>
              </w:rPr>
            </w:pPr>
            <w:r w:rsidRPr="00547C1C">
              <w:rPr>
                <w:b/>
              </w:rPr>
              <w:t>Udfyldt af</w:t>
            </w:r>
          </w:p>
          <w:p w:rsidR="00146919" w:rsidRPr="003F44A6" w:rsidRDefault="00146919" w:rsidP="00275963">
            <w:pPr>
              <w:rPr>
                <w:lang w:val="en-US"/>
              </w:rPr>
            </w:pPr>
            <w:r w:rsidRPr="003F44A6">
              <w:rPr>
                <w:lang w:val="en-US"/>
              </w:rPr>
              <w:t>Af: Use case-workshop</w:t>
            </w:r>
            <w:r w:rsidRPr="003F44A6">
              <w:rPr>
                <w:lang w:val="en-US"/>
              </w:rPr>
              <w:tab/>
              <w:t>Dato:19-02-2013</w:t>
            </w:r>
            <w:r w:rsidRPr="003F44A6">
              <w:rPr>
                <w:lang w:val="en-US"/>
              </w:rPr>
              <w:tab/>
              <w:t xml:space="preserve">Version: </w:t>
            </w:r>
            <w:r>
              <w:rPr>
                <w:lang w:val="en-US"/>
              </w:rPr>
              <w:t>1.0</w:t>
            </w:r>
          </w:p>
        </w:tc>
      </w:tr>
    </w:tbl>
    <w:p w:rsidR="00146919" w:rsidRPr="00303E64" w:rsidRDefault="00146919" w:rsidP="00B73B17">
      <w:pPr>
        <w:rPr>
          <w:lang w:val="en-GB"/>
        </w:rPr>
      </w:pPr>
    </w:p>
    <w:p w:rsidR="00146919" w:rsidRDefault="00146919" w:rsidP="00B73B17">
      <w:pPr>
        <w:pStyle w:val="Overskrift3"/>
      </w:pPr>
      <w:r>
        <w:t>Use Case1: Indberetningsportal – Opsæt visitationsregler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C37A12" w:rsidRDefault="00146919" w:rsidP="00275963">
            <w:pPr>
              <w:rPr>
                <w:b/>
                <w:i/>
                <w:iCs/>
              </w:rPr>
            </w:pPr>
            <w:r w:rsidRPr="00C37A12">
              <w:rPr>
                <w:b/>
                <w:lang w:val="en-GB"/>
              </w:rPr>
              <w:t xml:space="preserve">Use case nr: </w:t>
            </w:r>
            <w:r w:rsidRPr="00C37A12">
              <w:rPr>
                <w:b/>
                <w:i/>
                <w:iCs/>
              </w:rPr>
              <w:t>xxx</w:t>
            </w:r>
            <w:r w:rsidRPr="00C37A12">
              <w:rPr>
                <w:b/>
                <w:i/>
                <w:iCs/>
                <w:lang w:val="en-GB"/>
              </w:rPr>
              <w:t xml:space="preserve"> </w:t>
            </w:r>
          </w:p>
          <w:p w:rsidR="00146919" w:rsidRPr="00C37A12" w:rsidRDefault="00146919" w:rsidP="00275963">
            <w:pPr>
              <w:rPr>
                <w:b/>
              </w:rPr>
            </w:pPr>
          </w:p>
        </w:tc>
        <w:tc>
          <w:tcPr>
            <w:tcW w:w="3515" w:type="pct"/>
            <w:gridSpan w:val="3"/>
            <w:shd w:val="clear" w:color="auto" w:fill="D6E3BC"/>
          </w:tcPr>
          <w:p w:rsidR="00146919" w:rsidRPr="00F64CFD" w:rsidRDefault="00146919" w:rsidP="00275963">
            <w:pPr>
              <w:rPr>
                <w:b/>
              </w:rPr>
            </w:pPr>
            <w:r w:rsidRPr="00F64CFD">
              <w:rPr>
                <w:b/>
              </w:rPr>
              <w:t>Use case navn:</w:t>
            </w:r>
            <w:r w:rsidRPr="00F64CFD">
              <w:rPr>
                <w:b/>
              </w:rPr>
              <w:br/>
              <w:t>Opsæt visiteringsregler m.m.</w:t>
            </w:r>
          </w:p>
          <w:p w:rsidR="00146919" w:rsidRPr="00C37A12" w:rsidRDefault="00146919" w:rsidP="00275963">
            <w:pPr>
              <w:rPr>
                <w:b/>
                <w:i/>
                <w:iCs/>
              </w:rPr>
            </w:pPr>
            <w:r w:rsidRPr="00C37A12">
              <w:rPr>
                <w:b/>
                <w:i/>
                <w:iCs/>
              </w:rPr>
              <w:t>Stednavne</w:t>
            </w:r>
          </w:p>
        </w:tc>
      </w:tr>
      <w:tr w:rsidR="00146919" w:rsidRPr="00641B76" w:rsidTr="00275963">
        <w:trPr>
          <w:cantSplit/>
        </w:trPr>
        <w:tc>
          <w:tcPr>
            <w:tcW w:w="5000" w:type="pct"/>
            <w:gridSpan w:val="4"/>
            <w:shd w:val="clear" w:color="auto" w:fill="FFFFFF"/>
          </w:tcPr>
          <w:p w:rsidR="00146919" w:rsidRPr="00C37A12" w:rsidRDefault="00146919" w:rsidP="00275963">
            <w:pPr>
              <w:rPr>
                <w:b/>
              </w:rPr>
            </w:pPr>
            <w:r w:rsidRPr="00C37A12">
              <w:rPr>
                <w:b/>
              </w:rPr>
              <w:lastRenderedPageBreak/>
              <w:t>Formål</w:t>
            </w:r>
          </w:p>
          <w:p w:rsidR="00146919" w:rsidRPr="00641B76" w:rsidRDefault="00146919" w:rsidP="00275963">
            <w:r>
              <w:t>FIP</w:t>
            </w:r>
            <w:r w:rsidRPr="00641B76">
              <w:t>-sys-administrator ops</w:t>
            </w:r>
            <w:r>
              <w:t xml:space="preserve">ætter visiteringsregler for Indberetningsportalen for indberet stenavne og indmeld stednavne. </w:t>
            </w:r>
          </w:p>
        </w:tc>
      </w:tr>
      <w:tr w:rsidR="00146919" w:rsidRPr="00847C71" w:rsidTr="00275963">
        <w:trPr>
          <w:cantSplit/>
        </w:trPr>
        <w:tc>
          <w:tcPr>
            <w:tcW w:w="5000" w:type="pct"/>
            <w:gridSpan w:val="4"/>
            <w:shd w:val="clear" w:color="auto" w:fill="FFFFFF"/>
          </w:tcPr>
          <w:p w:rsidR="00146919" w:rsidRPr="00847C71" w:rsidRDefault="00146919" w:rsidP="00275963">
            <w:r w:rsidRPr="00847C71">
              <w:t>Initiering</w:t>
            </w:r>
          </w:p>
          <w:p w:rsidR="00146919" w:rsidRDefault="00146919" w:rsidP="00275963">
            <w:r>
              <w:t>FIP</w:t>
            </w:r>
            <w:r w:rsidRPr="00641B76">
              <w:t>-sys-administrator</w:t>
            </w:r>
            <w:r>
              <w:t xml:space="preserve"> har behov for ændring af Visiteringsregler og tilpasses indberetter/indmelder-profilerne. </w:t>
            </w:r>
          </w:p>
          <w:p w:rsidR="00146919" w:rsidRDefault="00146919" w:rsidP="00275963"/>
          <w:p w:rsidR="00146919" w:rsidRPr="00185654"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773D74" w:rsidRDefault="00146919" w:rsidP="00275963">
            <w:pPr>
              <w:rPr>
                <w:iCs/>
              </w:rPr>
            </w:pPr>
            <w:r>
              <w:t>1. FIP</w:t>
            </w:r>
            <w:r w:rsidRPr="00641B76">
              <w:t>-sys-administrator</w:t>
            </w:r>
            <w:r>
              <w:t xml:space="preserve"> tilretter (specinfo)?</w:t>
            </w:r>
          </w:p>
        </w:tc>
        <w:tc>
          <w:tcPr>
            <w:tcW w:w="1628" w:type="pct"/>
          </w:tcPr>
          <w:p w:rsidR="00146919" w:rsidRPr="00773D74" w:rsidRDefault="00146919" w:rsidP="00275963">
            <w:pPr>
              <w:rPr>
                <w:iCs/>
              </w:rPr>
            </w:pPr>
            <w:r>
              <w:rPr>
                <w:iCs/>
              </w:rPr>
              <w:t>2. Systemet opdateres på baggrund af tilretning</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Varianter</w:t>
            </w:r>
            <w:r w:rsidRPr="00C37A12">
              <w:rPr>
                <w:b/>
              </w:rPr>
              <w:b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registreres systemets handlinger som krav dvs black box</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Pr="00847C71" w:rsidRDefault="00146919" w:rsidP="00275963">
            <w:r>
              <w:t>Regler for visitering m.m. er konfigureret i IP</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Udfyldt af</w:t>
            </w:r>
          </w:p>
          <w:p w:rsidR="00146919" w:rsidRPr="003D7C92" w:rsidRDefault="00146919" w:rsidP="00275963">
            <w:r w:rsidRPr="00847C71">
              <w:t xml:space="preserve">Af: </w:t>
            </w:r>
            <w:r>
              <w:t xml:space="preserve">jer   </w:t>
            </w:r>
            <w:r w:rsidRPr="00847C71">
              <w:t>Dato:</w:t>
            </w:r>
            <w:r>
              <w:t>19.04.2013</w:t>
            </w:r>
            <w:r w:rsidRPr="00847C71">
              <w:tab/>
              <w:t xml:space="preserve">Version: </w:t>
            </w:r>
            <w:r>
              <w:t>1.0</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Spørgsmål</w:t>
            </w:r>
          </w:p>
          <w:p w:rsidR="00146919" w:rsidRPr="00847C71" w:rsidRDefault="00146919">
            <w:pPr>
              <w:rPr>
                <w:i/>
                <w:iCs/>
              </w:rPr>
            </w:pPr>
          </w:p>
        </w:tc>
      </w:tr>
    </w:tbl>
    <w:p w:rsidR="00146919" w:rsidRPr="00C37A12" w:rsidRDefault="00146919" w:rsidP="00B73B17"/>
    <w:p w:rsidR="00146919" w:rsidRDefault="00146919" w:rsidP="00B73B17">
      <w:pPr>
        <w:pStyle w:val="Overskrift3"/>
      </w:pPr>
      <w:r>
        <w:t>Use Case:  Indberet stednavn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EB3046" w:rsidTr="00275963">
        <w:tc>
          <w:tcPr>
            <w:tcW w:w="1483" w:type="pct"/>
            <w:shd w:val="clear" w:color="auto" w:fill="D6E3BC"/>
          </w:tcPr>
          <w:p w:rsidR="00146919" w:rsidRPr="00C37A12" w:rsidRDefault="00146919" w:rsidP="00275963">
            <w:pPr>
              <w:rPr>
                <w:b/>
                <w:i/>
                <w:iCs/>
              </w:rPr>
            </w:pPr>
            <w:r w:rsidRPr="00C37A12">
              <w:rPr>
                <w:b/>
                <w:lang w:val="en-GB"/>
              </w:rPr>
              <w:t xml:space="preserve">Use case nr: </w:t>
            </w:r>
            <w:r w:rsidRPr="00C37A12">
              <w:rPr>
                <w:b/>
                <w:i/>
                <w:iCs/>
              </w:rPr>
              <w:t>xxx</w:t>
            </w:r>
            <w:r w:rsidRPr="00C37A12">
              <w:rPr>
                <w:b/>
                <w:i/>
                <w:iCs/>
                <w:lang w:val="en-GB"/>
              </w:rPr>
              <w:t xml:space="preserve"> </w:t>
            </w:r>
          </w:p>
          <w:p w:rsidR="00146919" w:rsidRPr="00C37A12" w:rsidRDefault="00146919" w:rsidP="00275963">
            <w:pPr>
              <w:rPr>
                <w:b/>
              </w:rPr>
            </w:pPr>
          </w:p>
        </w:tc>
        <w:tc>
          <w:tcPr>
            <w:tcW w:w="3517" w:type="pct"/>
            <w:gridSpan w:val="3"/>
            <w:shd w:val="clear" w:color="auto" w:fill="D6E3BC"/>
          </w:tcPr>
          <w:p w:rsidR="00146919" w:rsidRPr="00C37A12" w:rsidRDefault="00146919" w:rsidP="00275963">
            <w:pPr>
              <w:rPr>
                <w:b/>
                <w:lang w:val="en-GB"/>
              </w:rPr>
            </w:pPr>
            <w:r w:rsidRPr="00C37A12">
              <w:rPr>
                <w:b/>
                <w:lang w:val="en-GB"/>
              </w:rPr>
              <w:t>Use case navn:</w:t>
            </w:r>
            <w:r w:rsidRPr="00C37A12">
              <w:rPr>
                <w:b/>
                <w:lang w:val="en-GB"/>
              </w:rPr>
              <w:br/>
              <w:t>Indberet stednavne</w:t>
            </w:r>
          </w:p>
          <w:p w:rsidR="00146919" w:rsidRPr="00C37A12" w:rsidRDefault="00146919" w:rsidP="00275963">
            <w:pPr>
              <w:rPr>
                <w:b/>
                <w:i/>
                <w:iCs/>
              </w:rPr>
            </w:pPr>
            <w:r w:rsidRPr="00F64CFD">
              <w:rPr>
                <w:b/>
              </w:rPr>
              <w:t>(Indberetning for kilder med aftale (kommuner, 112 mm)</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Formål</w:t>
            </w:r>
          </w:p>
          <w:p w:rsidR="00146919" w:rsidRPr="00EC24E2" w:rsidRDefault="00146919" w:rsidP="00275963">
            <w:r>
              <w:t xml:space="preserve">Brugere med aftale om opdatering af stednavne indberetter informationer til opdatering af stednavne. </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Initiering</w:t>
            </w:r>
          </w:p>
          <w:p w:rsidR="00146919" w:rsidRDefault="00146919" w:rsidP="00275963">
            <w:r>
              <w:t xml:space="preserve">En bruger af stednavne har konstateret at Danske Stednavne mangler opdatering, fordi navnet mangler, er stavet forkert, er placeret det forkerte sted eller har en forkert størrelse. </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Pr="008722E4" w:rsidRDefault="00146919" w:rsidP="00275963">
            <w:pPr>
              <w:rPr>
                <w:i/>
                <w:iCs/>
              </w:rPr>
            </w:pPr>
            <w:r w:rsidRPr="008722E4">
              <w:t>Brugeren har de nødvendige informationer for at kunne indmelde stednavne-opdateringer.</w:t>
            </w:r>
          </w:p>
          <w:p w:rsidR="00146919" w:rsidRPr="008722E4" w:rsidRDefault="00146919" w:rsidP="00275963">
            <w:r w:rsidRPr="008722E4">
              <w:t>Brugeren har de nødvendige informationer om indmeldingssystemet.</w:t>
            </w:r>
          </w:p>
          <w:p w:rsidR="00146919" w:rsidRPr="008722E4" w:rsidRDefault="00146919" w:rsidP="00275963">
            <w:r w:rsidRPr="008722E4">
              <w:t xml:space="preserve">Brugeren har adgang til indmeldingssystemet. </w:t>
            </w:r>
          </w:p>
          <w:p w:rsidR="00146919" w:rsidRPr="007A5CC2"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8722E4" w:rsidRDefault="00146919" w:rsidP="00275963">
            <w:pPr>
              <w:rPr>
                <w:szCs w:val="20"/>
              </w:rPr>
            </w:pPr>
            <w:r w:rsidRPr="008722E4">
              <w:rPr>
                <w:szCs w:val="20"/>
              </w:rPr>
              <w:t>Ind</w:t>
            </w:r>
            <w:r>
              <w:rPr>
                <w:szCs w:val="20"/>
              </w:rPr>
              <w:t xml:space="preserve">beretteren </w:t>
            </w:r>
            <w:r w:rsidRPr="008722E4">
              <w:rPr>
                <w:szCs w:val="20"/>
              </w:rPr>
              <w:t>åbner systemet med anvendelse af Nem-ID</w:t>
            </w:r>
          </w:p>
        </w:tc>
        <w:tc>
          <w:tcPr>
            <w:tcW w:w="1628" w:type="pct"/>
          </w:tcPr>
          <w:p w:rsidR="00146919" w:rsidRPr="008722E4" w:rsidRDefault="00146919" w:rsidP="00275963">
            <w:pPr>
              <w:rPr>
                <w:szCs w:val="20"/>
              </w:rPr>
            </w:pPr>
            <w:r w:rsidRPr="008722E4">
              <w:rPr>
                <w:szCs w:val="20"/>
              </w:rPr>
              <w:t>Systemet kontrollerer mod Nem-ID</w:t>
            </w:r>
          </w:p>
          <w:p w:rsidR="00146919" w:rsidRPr="008722E4" w:rsidRDefault="00146919" w:rsidP="00275963">
            <w:pPr>
              <w:rPr>
                <w:szCs w:val="20"/>
              </w:rPr>
            </w:pPr>
          </w:p>
          <w:p w:rsidR="00146919" w:rsidRPr="008722E4" w:rsidRDefault="00146919" w:rsidP="00275963">
            <w:pPr>
              <w:rPr>
                <w:iCs/>
              </w:rPr>
            </w:pPr>
          </w:p>
        </w:tc>
        <w:tc>
          <w:tcPr>
            <w:tcW w:w="1654" w:type="pct"/>
          </w:tcPr>
          <w:p w:rsidR="00146919" w:rsidRPr="008722E4" w:rsidRDefault="00146919" w:rsidP="00275963">
            <w:pPr>
              <w:rPr>
                <w:szCs w:val="20"/>
              </w:rPr>
            </w:pPr>
            <w:r w:rsidRPr="008722E4">
              <w:rPr>
                <w:rStyle w:val="Kommentarhenvisning"/>
                <w:rFonts w:ascii="Arial" w:hAnsi="Arial" w:cs="Arial"/>
                <w:i/>
                <w:iCs/>
                <w:szCs w:val="20"/>
              </w:rPr>
              <w:t xml:space="preserve">Her </w:t>
            </w:r>
            <w:r w:rsidRPr="008722E4">
              <w:rPr>
                <w:i/>
                <w:iCs/>
                <w:szCs w:val="20"/>
              </w:rPr>
              <w:t>skriver ”leverandøren” sit bud på en løsning og evt issues.</w:t>
            </w:r>
          </w:p>
        </w:tc>
      </w:tr>
      <w:tr w:rsidR="00146919" w:rsidRPr="00847C71" w:rsidTr="00275963">
        <w:trPr>
          <w:cantSplit/>
        </w:trPr>
        <w:tc>
          <w:tcPr>
            <w:tcW w:w="1718" w:type="pct"/>
            <w:gridSpan w:val="2"/>
            <w:shd w:val="clear" w:color="auto" w:fill="FFFFFF"/>
          </w:tcPr>
          <w:p w:rsidR="00146919" w:rsidRPr="008722E4" w:rsidRDefault="00146919" w:rsidP="00275963">
            <w:pPr>
              <w:rPr>
                <w:szCs w:val="20"/>
              </w:rPr>
            </w:pPr>
            <w:r w:rsidRPr="008722E4">
              <w:rPr>
                <w:szCs w:val="20"/>
              </w:rPr>
              <w:lastRenderedPageBreak/>
              <w:t xml:space="preserve">Indberetning for kilder med aftale (kommuner, 112 mm) oprettes med anvendelse af Nem-ID. </w:t>
            </w:r>
          </w:p>
          <w:p w:rsidR="00146919" w:rsidRPr="008722E4" w:rsidRDefault="00146919" w:rsidP="00275963">
            <w:pPr>
              <w:rPr>
                <w:szCs w:val="20"/>
              </w:rPr>
            </w:pPr>
            <w:r w:rsidRPr="008722E4">
              <w:rPr>
                <w:szCs w:val="20"/>
              </w:rPr>
              <w:t>Fejl i forhold til eksisterende stednavne som udpeges af brugeren.</w:t>
            </w:r>
          </w:p>
          <w:p w:rsidR="00146919" w:rsidRPr="008722E4" w:rsidRDefault="00146919" w:rsidP="00275963">
            <w:pPr>
              <w:rPr>
                <w:szCs w:val="20"/>
              </w:rPr>
            </w:pPr>
            <w:r w:rsidRPr="008722E4">
              <w:rPr>
                <w:szCs w:val="20"/>
              </w:rPr>
              <w:t>ændret navn</w:t>
            </w:r>
          </w:p>
          <w:p w:rsidR="00146919" w:rsidRPr="008722E4" w:rsidRDefault="00146919" w:rsidP="00275963">
            <w:pPr>
              <w:rPr>
                <w:szCs w:val="20"/>
              </w:rPr>
            </w:pPr>
            <w:r w:rsidRPr="008722E4">
              <w:rPr>
                <w:szCs w:val="20"/>
              </w:rPr>
              <w:t>ændret placering –punkt</w:t>
            </w:r>
          </w:p>
          <w:p w:rsidR="00146919" w:rsidRPr="008722E4" w:rsidRDefault="00146919" w:rsidP="00275963">
            <w:pPr>
              <w:rPr>
                <w:szCs w:val="20"/>
              </w:rPr>
            </w:pPr>
            <w:r w:rsidRPr="008722E4">
              <w:rPr>
                <w:szCs w:val="20"/>
              </w:rPr>
              <w:t xml:space="preserve">bemærkningsfelt </w:t>
            </w:r>
          </w:p>
          <w:p w:rsidR="00146919" w:rsidRPr="008722E4" w:rsidRDefault="00146919" w:rsidP="00275963">
            <w:pPr>
              <w:rPr>
                <w:szCs w:val="20"/>
              </w:rPr>
            </w:pPr>
            <w:r w:rsidRPr="008722E4">
              <w:rPr>
                <w:szCs w:val="20"/>
              </w:rPr>
              <w:t>”det hedder også”</w:t>
            </w:r>
          </w:p>
          <w:p w:rsidR="00146919" w:rsidRPr="008722E4" w:rsidRDefault="00146919" w:rsidP="00275963">
            <w:pPr>
              <w:rPr>
                <w:szCs w:val="20"/>
              </w:rPr>
            </w:pPr>
          </w:p>
          <w:p w:rsidR="00146919" w:rsidRPr="008722E4" w:rsidRDefault="00146919" w:rsidP="00275963">
            <w:pPr>
              <w:rPr>
                <w:szCs w:val="20"/>
              </w:rPr>
            </w:pPr>
          </w:p>
          <w:p w:rsidR="00146919" w:rsidRPr="008722E4" w:rsidRDefault="00146919" w:rsidP="00275963">
            <w:pPr>
              <w:rPr>
                <w:szCs w:val="20"/>
              </w:rPr>
            </w:pPr>
            <w:r w:rsidRPr="008722E4">
              <w:rPr>
                <w:szCs w:val="20"/>
              </w:rPr>
              <w:t xml:space="preserve">De kan ændre kobling til adresser og udvalgte FOT-objekter eller oprette  punkter. </w:t>
            </w:r>
          </w:p>
          <w:p w:rsidR="00146919" w:rsidRDefault="00146919" w:rsidP="00275963">
            <w:pPr>
              <w:rPr>
                <w:szCs w:val="20"/>
              </w:rPr>
            </w:pPr>
          </w:p>
          <w:p w:rsidR="0041238E" w:rsidRDefault="0041238E" w:rsidP="00275963">
            <w:pPr>
              <w:rPr>
                <w:szCs w:val="20"/>
              </w:rPr>
            </w:pPr>
          </w:p>
          <w:p w:rsidR="0041238E" w:rsidRDefault="0041238E" w:rsidP="00275963">
            <w:pPr>
              <w:rPr>
                <w:szCs w:val="20"/>
              </w:rPr>
            </w:pPr>
          </w:p>
          <w:p w:rsidR="0041238E" w:rsidRDefault="0041238E" w:rsidP="00275963">
            <w:pPr>
              <w:rPr>
                <w:szCs w:val="20"/>
              </w:rPr>
            </w:pPr>
          </w:p>
          <w:p w:rsidR="0041238E" w:rsidRDefault="0041238E" w:rsidP="00275963">
            <w:pPr>
              <w:rPr>
                <w:szCs w:val="20"/>
              </w:rPr>
            </w:pPr>
          </w:p>
          <w:p w:rsidR="00146919" w:rsidRPr="008722E4" w:rsidRDefault="00146919" w:rsidP="00275963">
            <w:pPr>
              <w:rPr>
                <w:szCs w:val="20"/>
              </w:rPr>
            </w:pPr>
            <w:r w:rsidRPr="008722E4">
              <w:rPr>
                <w:szCs w:val="20"/>
              </w:rPr>
              <w:t xml:space="preserve">Indberet – brugeren kan derefter </w:t>
            </w:r>
            <w:r w:rsidR="0041238E">
              <w:rPr>
                <w:szCs w:val="20"/>
              </w:rPr>
              <w:t>indberette</w:t>
            </w:r>
            <w:r w:rsidRPr="008722E4">
              <w:rPr>
                <w:szCs w:val="20"/>
              </w:rPr>
              <w:t xml:space="preserve"> næste stednavn</w:t>
            </w:r>
          </w:p>
          <w:p w:rsidR="00146919" w:rsidRPr="008722E4" w:rsidRDefault="00146919" w:rsidP="00275963">
            <w:pPr>
              <w:rPr>
                <w:szCs w:val="20"/>
              </w:rPr>
            </w:pPr>
          </w:p>
          <w:p w:rsidR="00146919" w:rsidRPr="008722E4" w:rsidRDefault="00146919" w:rsidP="00275963">
            <w:pPr>
              <w:rPr>
                <w:szCs w:val="20"/>
              </w:rPr>
            </w:pPr>
            <w:r w:rsidRPr="008722E4">
              <w:rPr>
                <w:szCs w:val="20"/>
              </w:rPr>
              <w:t>Indberetningen sker på baggrund af Skærmkort, ortofotos.</w:t>
            </w:r>
          </w:p>
          <w:p w:rsidR="00146919" w:rsidRPr="008722E4" w:rsidRDefault="00146919" w:rsidP="00275963">
            <w:pPr>
              <w:rPr>
                <w:szCs w:val="20"/>
              </w:rPr>
            </w:pPr>
          </w:p>
        </w:tc>
        <w:tc>
          <w:tcPr>
            <w:tcW w:w="1628" w:type="pct"/>
          </w:tcPr>
          <w:p w:rsidR="00146919" w:rsidRPr="001211D1" w:rsidRDefault="00146919" w:rsidP="00612926">
            <w:pPr>
              <w:jc w:val="center"/>
              <w:rPr>
                <w:szCs w:val="20"/>
              </w:rPr>
            </w:pPr>
          </w:p>
          <w:p w:rsidR="00146919" w:rsidRPr="001211D1" w:rsidRDefault="00146919" w:rsidP="00612926">
            <w:pPr>
              <w:jc w:val="center"/>
              <w:rPr>
                <w:szCs w:val="20"/>
              </w:rPr>
            </w:pPr>
            <w:r w:rsidRPr="001211D1">
              <w:rPr>
                <w:szCs w:val="20"/>
              </w:rPr>
              <w:t>Fremhæver stednavnet</w:t>
            </w:r>
          </w:p>
          <w:p w:rsidR="00146919" w:rsidRPr="001211D1" w:rsidRDefault="00146919" w:rsidP="00612926">
            <w:pPr>
              <w:jc w:val="center"/>
              <w:rPr>
                <w:szCs w:val="20"/>
              </w:rPr>
            </w:pPr>
            <w:r w:rsidRPr="001211D1">
              <w:rPr>
                <w:szCs w:val="20"/>
              </w:rPr>
              <w:t>Systemet åbner indtastningsfelter</w:t>
            </w:r>
          </w:p>
          <w:p w:rsidR="00146919" w:rsidRPr="001211D1" w:rsidRDefault="00146919" w:rsidP="00612926">
            <w:pPr>
              <w:jc w:val="center"/>
              <w:rPr>
                <w:szCs w:val="20"/>
              </w:rPr>
            </w:pPr>
            <w:r w:rsidRPr="001211D1">
              <w:rPr>
                <w:szCs w:val="20"/>
              </w:rPr>
              <w:t>Og koblingsfelter svarende til editeringsklienten for den valgte objekttype</w:t>
            </w:r>
          </w:p>
          <w:p w:rsidR="00146919" w:rsidRPr="001211D1" w:rsidRDefault="00146919" w:rsidP="00612926">
            <w:pPr>
              <w:jc w:val="center"/>
              <w:rPr>
                <w:szCs w:val="20"/>
              </w:rPr>
            </w:pPr>
          </w:p>
          <w:p w:rsidR="00146919" w:rsidRPr="001211D1" w:rsidRDefault="00146919" w:rsidP="00612926">
            <w:pPr>
              <w:jc w:val="center"/>
              <w:rPr>
                <w:szCs w:val="20"/>
              </w:rPr>
            </w:pPr>
            <w:r w:rsidRPr="001211D1">
              <w:rPr>
                <w:szCs w:val="20"/>
              </w:rPr>
              <w:t>Indberetningen lagres i Captia.</w:t>
            </w:r>
          </w:p>
          <w:p w:rsidR="00146919" w:rsidRPr="001211D1" w:rsidRDefault="00146919" w:rsidP="00612926">
            <w:pPr>
              <w:jc w:val="center"/>
              <w:rPr>
                <w:szCs w:val="20"/>
              </w:rPr>
            </w:pPr>
            <w:r w:rsidRPr="001211D1">
              <w:rPr>
                <w:szCs w:val="20"/>
              </w:rPr>
              <w:t xml:space="preserve">Indberetningen indhold lagres i </w:t>
            </w:r>
            <w:r w:rsidR="008F7582" w:rsidRPr="001211D1">
              <w:rPr>
                <w:szCs w:val="20"/>
              </w:rPr>
              <w:t>IP-databasen</w:t>
            </w:r>
          </w:p>
          <w:p w:rsidR="00146919" w:rsidRPr="001211D1" w:rsidRDefault="00146919" w:rsidP="00612926">
            <w:pPr>
              <w:jc w:val="center"/>
              <w:rPr>
                <w:szCs w:val="20"/>
              </w:rPr>
            </w:pPr>
          </w:p>
          <w:p w:rsidR="00146919" w:rsidRPr="001211D1" w:rsidRDefault="00146919" w:rsidP="00612926">
            <w:pPr>
              <w:jc w:val="center"/>
              <w:rPr>
                <w:szCs w:val="20"/>
              </w:rPr>
            </w:pPr>
          </w:p>
          <w:p w:rsidR="00146919" w:rsidRPr="001211D1" w:rsidRDefault="00146919" w:rsidP="00612926">
            <w:pPr>
              <w:jc w:val="center"/>
              <w:rPr>
                <w:szCs w:val="20"/>
              </w:rPr>
            </w:pPr>
          </w:p>
          <w:p w:rsidR="00146919" w:rsidRPr="001211D1" w:rsidRDefault="00146919" w:rsidP="00612926">
            <w:pPr>
              <w:jc w:val="center"/>
              <w:rPr>
                <w:szCs w:val="20"/>
              </w:rPr>
            </w:pPr>
            <w:r w:rsidRPr="001211D1">
              <w:rPr>
                <w:szCs w:val="20"/>
              </w:rPr>
              <w:t>Stavekontrol på stednavnet og fejlmeddelelse til bruger</w:t>
            </w:r>
          </w:p>
          <w:p w:rsidR="00146919" w:rsidRPr="001211D1" w:rsidRDefault="00146919" w:rsidP="00612926">
            <w:pPr>
              <w:jc w:val="center"/>
              <w:rPr>
                <w:szCs w:val="20"/>
              </w:rPr>
            </w:pPr>
          </w:p>
          <w:p w:rsidR="00146919" w:rsidRPr="001211D1" w:rsidRDefault="0041238E" w:rsidP="00612926">
            <w:pPr>
              <w:jc w:val="center"/>
              <w:rPr>
                <w:szCs w:val="20"/>
              </w:rPr>
            </w:pPr>
            <w:r w:rsidRPr="001211D1">
              <w:rPr>
                <w:szCs w:val="20"/>
              </w:rPr>
              <w:t xml:space="preserve">Sendes til </w:t>
            </w:r>
            <w:r w:rsidR="00146919" w:rsidRPr="001211D1">
              <w:rPr>
                <w:szCs w:val="20"/>
              </w:rPr>
              <w:t>SDSYS database, hvorfra det udstilles gennem Datafordeleren.</w:t>
            </w:r>
          </w:p>
          <w:p w:rsidR="00146919" w:rsidRPr="001211D1" w:rsidRDefault="00146919" w:rsidP="00612926">
            <w:pPr>
              <w:jc w:val="center"/>
              <w:rPr>
                <w:szCs w:val="20"/>
              </w:rPr>
            </w:pPr>
          </w:p>
          <w:p w:rsidR="00146919" w:rsidRPr="00612926" w:rsidRDefault="00146919" w:rsidP="00612926">
            <w:pPr>
              <w:jc w:val="center"/>
              <w:rPr>
                <w:color w:val="FF0000"/>
                <w:szCs w:val="20"/>
              </w:rPr>
            </w:pPr>
            <w:r w:rsidRPr="001211D1">
              <w:rPr>
                <w:szCs w:val="20"/>
              </w:rPr>
              <w:t>Kvittering til brugeren</w:t>
            </w:r>
          </w:p>
        </w:tc>
        <w:tc>
          <w:tcPr>
            <w:tcW w:w="1654" w:type="pct"/>
          </w:tcPr>
          <w:p w:rsidR="00146919" w:rsidRPr="008722E4" w:rsidRDefault="00146919" w:rsidP="00275963">
            <w:pPr>
              <w:rPr>
                <w:szCs w:val="20"/>
              </w:rPr>
            </w:pPr>
          </w:p>
        </w:tc>
      </w:tr>
      <w:tr w:rsidR="00146919" w:rsidRPr="00847C71" w:rsidTr="00275963">
        <w:trPr>
          <w:cantSplit/>
        </w:trPr>
        <w:tc>
          <w:tcPr>
            <w:tcW w:w="1718" w:type="pct"/>
            <w:gridSpan w:val="2"/>
            <w:shd w:val="clear" w:color="auto" w:fill="D6E3BC"/>
          </w:tcPr>
          <w:p w:rsidR="00146919" w:rsidRPr="00C37A12" w:rsidRDefault="00146919" w:rsidP="00275963">
            <w:pPr>
              <w:rPr>
                <w:b/>
                <w:szCs w:val="20"/>
              </w:rPr>
            </w:pPr>
            <w:r w:rsidRPr="00C37A12">
              <w:rPr>
                <w:b/>
                <w:szCs w:val="20"/>
              </w:rPr>
              <w:t>Varianter</w:t>
            </w:r>
            <w:r w:rsidRPr="00C37A12">
              <w:rPr>
                <w:b/>
                <w:szCs w:val="20"/>
              </w:rPr>
              <w:br/>
              <w:t>Aktørens handlinger</w:t>
            </w:r>
            <w:r w:rsidRPr="00C37A12">
              <w:rPr>
                <w:rStyle w:val="Kommentarhenvisning"/>
                <w:rFonts w:ascii="Arial" w:hAnsi="Arial" w:cs="Arial"/>
                <w:b/>
                <w:vanish/>
                <w:szCs w:val="20"/>
              </w:rPr>
              <w:t xml:space="preserve"> </w:t>
            </w:r>
          </w:p>
        </w:tc>
        <w:tc>
          <w:tcPr>
            <w:tcW w:w="1628" w:type="pct"/>
            <w:shd w:val="clear" w:color="auto" w:fill="D6E3BC"/>
          </w:tcPr>
          <w:p w:rsidR="00146919" w:rsidRPr="00C37A12" w:rsidRDefault="00146919" w:rsidP="00275963">
            <w:pPr>
              <w:rPr>
                <w:b/>
                <w:szCs w:val="20"/>
              </w:rPr>
            </w:pPr>
            <w:r w:rsidRPr="00C37A12">
              <w:rPr>
                <w:b/>
                <w:szCs w:val="20"/>
              </w:rPr>
              <w:t>Systemets handlinger</w:t>
            </w:r>
          </w:p>
        </w:tc>
        <w:tc>
          <w:tcPr>
            <w:tcW w:w="1654" w:type="pct"/>
            <w:shd w:val="clear" w:color="auto" w:fill="D6E3BC"/>
          </w:tcPr>
          <w:p w:rsidR="00146919" w:rsidRPr="00C37A12" w:rsidRDefault="00146919" w:rsidP="00275963">
            <w:pPr>
              <w:rPr>
                <w:b/>
                <w:szCs w:val="20"/>
              </w:rPr>
            </w:pPr>
            <w:r w:rsidRPr="00C37A12">
              <w:rPr>
                <w:b/>
                <w:szCs w:val="20"/>
              </w:rPr>
              <w:t>Mulige løsninger</w:t>
            </w:r>
          </w:p>
        </w:tc>
      </w:tr>
      <w:tr w:rsidR="00146919" w:rsidRPr="00847C71" w:rsidTr="00275963">
        <w:trPr>
          <w:cantSplit/>
        </w:trPr>
        <w:tc>
          <w:tcPr>
            <w:tcW w:w="1718" w:type="pct"/>
            <w:gridSpan w:val="2"/>
            <w:shd w:val="clear" w:color="auto" w:fill="FFFFFF"/>
          </w:tcPr>
          <w:p w:rsidR="00146919" w:rsidRPr="008321CF" w:rsidRDefault="00146919" w:rsidP="00275963">
            <w:pPr>
              <w:rPr>
                <w:szCs w:val="20"/>
              </w:rPr>
            </w:pPr>
            <w:r w:rsidRPr="008321CF">
              <w:t>Stednavn mangler</w:t>
            </w:r>
          </w:p>
          <w:p w:rsidR="00146919" w:rsidRPr="008722E4" w:rsidRDefault="00146919" w:rsidP="00275963">
            <w:pPr>
              <w:rPr>
                <w:i/>
                <w:iCs/>
              </w:rPr>
            </w:pPr>
          </w:p>
        </w:tc>
        <w:tc>
          <w:tcPr>
            <w:tcW w:w="1628" w:type="pct"/>
          </w:tcPr>
          <w:p w:rsidR="00146919" w:rsidRPr="008722E4" w:rsidRDefault="00146919" w:rsidP="00275963">
            <w:pPr>
              <w:rPr>
                <w:szCs w:val="20"/>
              </w:rPr>
            </w:pPr>
            <w:r w:rsidRPr="008722E4">
              <w:rPr>
                <w:szCs w:val="20"/>
              </w:rPr>
              <w:t>Forskel fra ovenstående er at objekttyper skal vises først og brugeren vælger.</w:t>
            </w:r>
          </w:p>
          <w:p w:rsidR="00146919" w:rsidRPr="008722E4" w:rsidRDefault="00146919" w:rsidP="00275963">
            <w:pPr>
              <w:rPr>
                <w:szCs w:val="20"/>
              </w:rPr>
            </w:pPr>
            <w:r w:rsidRPr="008722E4">
              <w:rPr>
                <w:szCs w:val="20"/>
              </w:rPr>
              <w:t>Derefter tom indtastningsside udfra den valgte objekttype.</w:t>
            </w:r>
          </w:p>
          <w:p w:rsidR="00146919" w:rsidRPr="008722E4" w:rsidRDefault="00146919" w:rsidP="00275963">
            <w:pPr>
              <w:rPr>
                <w:szCs w:val="20"/>
              </w:rPr>
            </w:pPr>
          </w:p>
          <w:p w:rsidR="00146919" w:rsidRPr="008722E4" w:rsidRDefault="00146919" w:rsidP="00275963">
            <w:pPr>
              <w:rPr>
                <w:szCs w:val="20"/>
              </w:rPr>
            </w:pPr>
            <w:r w:rsidRPr="008722E4">
              <w:rPr>
                <w:szCs w:val="20"/>
              </w:rPr>
              <w:t>Ellers samme</w:t>
            </w:r>
          </w:p>
          <w:p w:rsidR="00146919" w:rsidRPr="008722E4" w:rsidRDefault="00146919" w:rsidP="00275963">
            <w:pPr>
              <w:rPr>
                <w:szCs w:val="20"/>
              </w:rPr>
            </w:pPr>
          </w:p>
        </w:tc>
        <w:tc>
          <w:tcPr>
            <w:tcW w:w="1654" w:type="pct"/>
          </w:tcPr>
          <w:p w:rsidR="00146919" w:rsidRPr="008722E4" w:rsidRDefault="00146919" w:rsidP="00275963">
            <w:pPr>
              <w:rPr>
                <w:szCs w:val="20"/>
              </w:rPr>
            </w:pPr>
            <w:r w:rsidRPr="008722E4">
              <w:rPr>
                <w:rStyle w:val="Kommentarhenvisning"/>
                <w:rFonts w:ascii="Arial" w:hAnsi="Arial" w:cs="Arial"/>
                <w:i/>
                <w:iCs/>
                <w:szCs w:val="20"/>
              </w:rPr>
              <w:t xml:space="preserve">Her </w:t>
            </w:r>
            <w:r w:rsidRPr="008722E4">
              <w:rPr>
                <w:i/>
                <w:iCs/>
                <w:szCs w:val="20"/>
              </w:rPr>
              <w:t>skriver ”leverandøren” sit bud på en løsning og evt issues.</w:t>
            </w:r>
          </w:p>
        </w:tc>
      </w:tr>
      <w:tr w:rsidR="00146919" w:rsidRPr="00847C71" w:rsidTr="00275963">
        <w:trPr>
          <w:cantSplit/>
        </w:trPr>
        <w:tc>
          <w:tcPr>
            <w:tcW w:w="1718" w:type="pct"/>
            <w:gridSpan w:val="2"/>
            <w:shd w:val="clear" w:color="auto" w:fill="FFFFFF"/>
          </w:tcPr>
          <w:p w:rsidR="00146919" w:rsidRPr="008722E4" w:rsidRDefault="00146919" w:rsidP="00275963">
            <w:pPr>
              <w:rPr>
                <w:rStyle w:val="Kommentarhenvisning"/>
                <w:rFonts w:ascii="Arial" w:hAnsi="Arial" w:cs="Arial"/>
                <w:i/>
                <w:iCs/>
                <w:szCs w:val="20"/>
              </w:rPr>
            </w:pPr>
          </w:p>
        </w:tc>
        <w:tc>
          <w:tcPr>
            <w:tcW w:w="1628" w:type="pct"/>
          </w:tcPr>
          <w:p w:rsidR="00146919" w:rsidRPr="008722E4" w:rsidRDefault="00146919" w:rsidP="00275963">
            <w:pPr>
              <w:rPr>
                <w:rStyle w:val="Kommentarhenvisning"/>
                <w:rFonts w:ascii="Arial" w:hAnsi="Arial" w:cs="Arial"/>
                <w:i/>
                <w:iCs/>
                <w:szCs w:val="20"/>
              </w:rPr>
            </w:pPr>
          </w:p>
        </w:tc>
        <w:tc>
          <w:tcPr>
            <w:tcW w:w="1654" w:type="pct"/>
          </w:tcPr>
          <w:p w:rsidR="00146919" w:rsidRPr="008722E4" w:rsidRDefault="00146919" w:rsidP="00275963">
            <w:pPr>
              <w:rPr>
                <w:rStyle w:val="Kommentarhenvisning"/>
                <w:rFonts w:ascii="Arial" w:hAnsi="Arial" w:cs="Arial"/>
                <w:i/>
                <w:iCs/>
                <w:szCs w:val="20"/>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722E4"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Pr="008722E4" w:rsidRDefault="00146919" w:rsidP="00275963">
            <w:pPr>
              <w:rPr>
                <w:szCs w:val="20"/>
              </w:rPr>
            </w:pPr>
            <w:r w:rsidRPr="008722E4">
              <w:rPr>
                <w:szCs w:val="20"/>
              </w:rPr>
              <w:t>Indmeldingen er oprettet som sag i IP. Data er lagt  SDSYS og kan behandles SDSYS-redigeringsklient i af Objektansvarlig for Stednavneobjekttypen.</w:t>
            </w:r>
          </w:p>
        </w:tc>
      </w:tr>
      <w:tr w:rsidR="00146919" w:rsidRPr="00847C71" w:rsidTr="00275963">
        <w:trPr>
          <w:cantSplit/>
        </w:trPr>
        <w:tc>
          <w:tcPr>
            <w:tcW w:w="5000" w:type="pct"/>
            <w:gridSpan w:val="4"/>
            <w:shd w:val="clear" w:color="auto" w:fill="FFFFFF"/>
          </w:tcPr>
          <w:p w:rsidR="00146919" w:rsidRPr="00C37A12" w:rsidRDefault="00146919" w:rsidP="00275963">
            <w:pPr>
              <w:rPr>
                <w:b/>
                <w:szCs w:val="20"/>
              </w:rPr>
            </w:pPr>
            <w:r w:rsidRPr="00C37A12">
              <w:rPr>
                <w:b/>
                <w:szCs w:val="20"/>
              </w:rPr>
              <w:t>Udfyldt af</w:t>
            </w:r>
          </w:p>
          <w:p w:rsidR="00146919" w:rsidRPr="008722E4" w:rsidRDefault="00146919" w:rsidP="00275963">
            <w:pPr>
              <w:rPr>
                <w:szCs w:val="20"/>
              </w:rPr>
            </w:pPr>
            <w:r w:rsidRPr="008722E4">
              <w:rPr>
                <w:szCs w:val="20"/>
              </w:rPr>
              <w:t>Af: jer</w:t>
            </w:r>
            <w:r w:rsidRPr="008722E4">
              <w:rPr>
                <w:szCs w:val="20"/>
              </w:rPr>
              <w:tab/>
              <w:t>Dato:18.04.2013</w:t>
            </w:r>
            <w:r w:rsidRPr="008722E4">
              <w:rPr>
                <w:szCs w:val="20"/>
              </w:rPr>
              <w:tab/>
              <w:t xml:space="preserve">Version: </w:t>
            </w:r>
            <w:r>
              <w:rPr>
                <w:szCs w:val="20"/>
              </w:rPr>
              <w:t>1.0</w:t>
            </w:r>
          </w:p>
        </w:tc>
      </w:tr>
    </w:tbl>
    <w:p w:rsidR="00146919" w:rsidRPr="00C37A12" w:rsidRDefault="00146919" w:rsidP="00B73B17"/>
    <w:p w:rsidR="00146919" w:rsidRDefault="00146919" w:rsidP="00B73B17">
      <w:pPr>
        <w:pStyle w:val="Overskrift3"/>
      </w:pPr>
      <w:r>
        <w:t>Use Case:  Indmeld stednavne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EB3046" w:rsidTr="00275963">
        <w:tc>
          <w:tcPr>
            <w:tcW w:w="1483" w:type="pct"/>
            <w:shd w:val="clear" w:color="auto" w:fill="D6E3BC"/>
          </w:tcPr>
          <w:p w:rsidR="00146919" w:rsidRPr="00C37A12" w:rsidRDefault="00146919" w:rsidP="00275963">
            <w:pPr>
              <w:rPr>
                <w:b/>
                <w:i/>
                <w:iCs/>
              </w:rPr>
            </w:pPr>
            <w:r w:rsidRPr="00C37A12">
              <w:rPr>
                <w:b/>
                <w:lang w:val="en-GB"/>
              </w:rPr>
              <w:t xml:space="preserve">Use case nr: </w:t>
            </w:r>
            <w:r w:rsidRPr="00C37A12">
              <w:rPr>
                <w:b/>
                <w:i/>
                <w:iCs/>
              </w:rPr>
              <w:t>xxx</w:t>
            </w:r>
            <w:r w:rsidRPr="00C37A12">
              <w:rPr>
                <w:b/>
                <w:i/>
                <w:iCs/>
                <w:lang w:val="en-GB"/>
              </w:rPr>
              <w:t xml:space="preserve"> </w:t>
            </w:r>
          </w:p>
          <w:p w:rsidR="00146919" w:rsidRPr="00C37A12" w:rsidRDefault="00146919" w:rsidP="00275963">
            <w:pPr>
              <w:rPr>
                <w:b/>
              </w:rPr>
            </w:pPr>
          </w:p>
        </w:tc>
        <w:tc>
          <w:tcPr>
            <w:tcW w:w="3517" w:type="pct"/>
            <w:gridSpan w:val="3"/>
            <w:shd w:val="clear" w:color="auto" w:fill="D6E3BC"/>
          </w:tcPr>
          <w:p w:rsidR="00146919" w:rsidRPr="00C37A12" w:rsidRDefault="00146919" w:rsidP="00275963">
            <w:pPr>
              <w:rPr>
                <w:b/>
                <w:lang w:val="en-GB"/>
              </w:rPr>
            </w:pPr>
            <w:r w:rsidRPr="00C37A12">
              <w:rPr>
                <w:b/>
                <w:lang w:val="en-GB"/>
              </w:rPr>
              <w:t>Use case navn:</w:t>
            </w:r>
            <w:r w:rsidRPr="00C37A12">
              <w:rPr>
                <w:b/>
                <w:lang w:val="en-GB"/>
              </w:rPr>
              <w:br/>
              <w:t>Indmeld stednavne</w:t>
            </w:r>
          </w:p>
          <w:p w:rsidR="00146919" w:rsidRPr="00C37A12" w:rsidRDefault="00146919" w:rsidP="00275963">
            <w:pPr>
              <w:rPr>
                <w:b/>
                <w:i/>
                <w:iCs/>
              </w:rPr>
            </w:pPr>
            <w:r w:rsidRPr="00F64CFD">
              <w:rPr>
                <w:b/>
              </w:rPr>
              <w:t>(Indberetning for kilder uden aftale fx borgere)</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Formål</w:t>
            </w:r>
          </w:p>
          <w:p w:rsidR="00146919" w:rsidRPr="00EC24E2" w:rsidRDefault="00146919" w:rsidP="00275963">
            <w:r>
              <w:t xml:space="preserve">Brugere af stednavne indmelder informationer til opdatering af stednavne. </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lastRenderedPageBreak/>
              <w:t>Initiering</w:t>
            </w:r>
          </w:p>
          <w:p w:rsidR="00146919" w:rsidRDefault="00146919" w:rsidP="00275963">
            <w:r>
              <w:t xml:space="preserve">En bruger af stednavne har konstateret at Danske Stednavne mangler opdatering, fordi navnet mangler, er stavet forkert, er placeret det forkerte sted eller har en forkert størrelse. </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Pr="00710154" w:rsidRDefault="00146919" w:rsidP="00275963">
            <w:pPr>
              <w:rPr>
                <w:i/>
                <w:iCs/>
              </w:rPr>
            </w:pPr>
            <w:r w:rsidRPr="00710154">
              <w:t>Brugeren har de nødvendige informationer for at kunne indmelde stednavne-opdateringer.</w:t>
            </w:r>
          </w:p>
          <w:p w:rsidR="00146919" w:rsidRDefault="00146919" w:rsidP="00275963">
            <w:r>
              <w:t>Brugeren har de nødvendige informationer om indmeldingssystemet.</w:t>
            </w:r>
          </w:p>
          <w:p w:rsidR="00146919" w:rsidRPr="007A5CC2" w:rsidRDefault="00146919" w:rsidP="00275963">
            <w:r>
              <w:t xml:space="preserve">Brugeren har adgang til indmeldingssystemet. </w:t>
            </w:r>
          </w:p>
          <w:p w:rsidR="00146919" w:rsidRPr="007A5CC2"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710154" w:rsidRDefault="00146919" w:rsidP="00275963">
            <w:r>
              <w:t>Indmelderen åbner systemet med oplysning om email-adresse</w:t>
            </w:r>
          </w:p>
        </w:tc>
        <w:tc>
          <w:tcPr>
            <w:tcW w:w="1628" w:type="pct"/>
          </w:tcPr>
          <w:p w:rsidR="00146919" w:rsidRDefault="00146919" w:rsidP="00275963">
            <w:r w:rsidRPr="00710154">
              <w:t xml:space="preserve">Systemet kontrollerer mod </w:t>
            </w:r>
            <w:r>
              <w:t>email-adresse</w:t>
            </w:r>
          </w:p>
          <w:p w:rsidR="00146919" w:rsidRPr="00847C71" w:rsidRDefault="00146919" w:rsidP="00275963">
            <w:pPr>
              <w:rPr>
                <w:i/>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Default="00146919" w:rsidP="00275963">
            <w:r>
              <w:t>Fejl i forhold til eksisterende stednavne som udpeges af brugeren.</w:t>
            </w:r>
          </w:p>
          <w:p w:rsidR="00146919" w:rsidRDefault="00146919" w:rsidP="00275963">
            <w:r>
              <w:t>ændret navn</w:t>
            </w:r>
          </w:p>
          <w:p w:rsidR="00146919" w:rsidRDefault="00146919" w:rsidP="00275963">
            <w:r>
              <w:t>ændret placering –punkt</w:t>
            </w:r>
          </w:p>
          <w:p w:rsidR="00146919" w:rsidRDefault="00146919" w:rsidP="00275963">
            <w:r>
              <w:t xml:space="preserve">bemærkningsfelt </w:t>
            </w:r>
          </w:p>
          <w:p w:rsidR="00146919" w:rsidRDefault="00146919" w:rsidP="00275963">
            <w:r>
              <w:t>”det hedder også”</w:t>
            </w:r>
          </w:p>
          <w:p w:rsidR="00146919" w:rsidRDefault="00146919" w:rsidP="00275963"/>
          <w:p w:rsidR="00146919" w:rsidRDefault="00146919" w:rsidP="00275963"/>
          <w:p w:rsidR="00146919" w:rsidRDefault="00146919" w:rsidP="00275963"/>
          <w:p w:rsidR="00146919" w:rsidRDefault="00146919" w:rsidP="00275963">
            <w:r>
              <w:t xml:space="preserve">De kan oprette og koble til  punkter- egen geometri. </w:t>
            </w:r>
          </w:p>
          <w:p w:rsidR="00146919" w:rsidRDefault="00146919" w:rsidP="00275963"/>
          <w:p w:rsidR="00146919" w:rsidRDefault="00146919" w:rsidP="00275963">
            <w:r>
              <w:t>Indberetningen sker på baggrund af Skærmkort, ortofotos.</w:t>
            </w:r>
          </w:p>
          <w:p w:rsidR="00146919" w:rsidRDefault="00146919" w:rsidP="00275963">
            <w:r>
              <w:t xml:space="preserve">Der kan gennemføres </w:t>
            </w:r>
            <w:r w:rsidR="0041238E">
              <w:t xml:space="preserve">eventuelt </w:t>
            </w:r>
            <w:r>
              <w:t>en dialog med indsender om yderligere informationer</w:t>
            </w:r>
            <w:r w:rsidR="0041238E">
              <w:t xml:space="preserve"> i forbindelse med use case – Behandel indberetning af stednavne</w:t>
            </w:r>
          </w:p>
          <w:p w:rsidR="00146919" w:rsidRDefault="00146919" w:rsidP="00275963">
            <w:r>
              <w:t>.</w:t>
            </w:r>
          </w:p>
          <w:p w:rsidR="00146919" w:rsidRDefault="00146919" w:rsidP="00275963"/>
          <w:p w:rsidR="00146919" w:rsidRPr="00847C71" w:rsidRDefault="00146919" w:rsidP="00275963"/>
        </w:tc>
        <w:tc>
          <w:tcPr>
            <w:tcW w:w="1628" w:type="pct"/>
          </w:tcPr>
          <w:p w:rsidR="00146919" w:rsidRDefault="00146919" w:rsidP="00275963"/>
          <w:p w:rsidR="00146919" w:rsidRDefault="00146919" w:rsidP="00275963"/>
          <w:p w:rsidR="00146919" w:rsidRDefault="00146919" w:rsidP="00275963">
            <w:r>
              <w:t>Fremhæver stednavnet</w:t>
            </w:r>
          </w:p>
          <w:p w:rsidR="00146919" w:rsidRDefault="00146919" w:rsidP="00275963">
            <w:r>
              <w:t>Systemet åbner indtastningsfelter</w:t>
            </w:r>
          </w:p>
          <w:p w:rsidR="0041238E" w:rsidRDefault="0041238E" w:rsidP="00275963"/>
          <w:p w:rsidR="0041238E" w:rsidRDefault="0041238E" w:rsidP="00275963"/>
          <w:p w:rsidR="0041238E" w:rsidRDefault="0041238E" w:rsidP="00275963"/>
          <w:p w:rsidR="0041238E" w:rsidRDefault="0041238E" w:rsidP="00275963"/>
          <w:p w:rsidR="0041238E" w:rsidRDefault="0041238E" w:rsidP="00275963"/>
          <w:p w:rsidR="0041238E" w:rsidRDefault="0041238E" w:rsidP="00275963"/>
          <w:p w:rsidR="0041238E" w:rsidRDefault="0041238E" w:rsidP="00275963">
            <w:r>
              <w:t>Der sendes en kvitteringsmail til indmelder</w:t>
            </w:r>
          </w:p>
          <w:p w:rsidR="0041238E" w:rsidRDefault="0041238E" w:rsidP="00275963"/>
          <w:p w:rsidR="0041238E" w:rsidRDefault="0041238E" w:rsidP="00275963"/>
          <w:p w:rsidR="0041238E" w:rsidRDefault="0041238E" w:rsidP="00275963"/>
          <w:p w:rsidR="0041238E" w:rsidRDefault="0041238E" w:rsidP="00275963"/>
          <w:p w:rsidR="0041238E" w:rsidRDefault="0041238E" w:rsidP="00275963"/>
          <w:p w:rsidR="0041238E" w:rsidRDefault="0041238E" w:rsidP="0041238E">
            <w:r>
              <w:t>Indberetningen lagres i Captia.</w:t>
            </w:r>
          </w:p>
          <w:p w:rsidR="0041238E" w:rsidRDefault="0041238E" w:rsidP="0041238E">
            <w:r>
              <w:t>Indberetningen indhold lagres i IP’s database</w:t>
            </w:r>
          </w:p>
          <w:p w:rsidR="0041238E" w:rsidRDefault="0041238E" w:rsidP="0041238E">
            <w:r>
              <w:t>Indberetningen lagres i SDSYS, når stednavnet godkendes</w:t>
            </w:r>
          </w:p>
          <w:p w:rsidR="006A061F" w:rsidRDefault="006A061F" w:rsidP="0041238E"/>
          <w:p w:rsidR="006A061F" w:rsidRPr="000F11DF" w:rsidRDefault="006A061F" w:rsidP="006A061F">
            <w:pPr>
              <w:jc w:val="center"/>
              <w:rPr>
                <w:color w:val="FF0000"/>
                <w:szCs w:val="20"/>
              </w:rPr>
            </w:pPr>
          </w:p>
          <w:p w:rsidR="006A061F" w:rsidRPr="00710154" w:rsidRDefault="006A061F" w:rsidP="006A061F">
            <w:r w:rsidRPr="001211D1">
              <w:rPr>
                <w:szCs w:val="20"/>
              </w:rPr>
              <w:t>Kvittering til brugeren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Varianter</w:t>
            </w:r>
            <w:r w:rsidRPr="00C37A12">
              <w:rPr>
                <w:b/>
              </w:rPr>
              <w:b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tc>
      </w:tr>
      <w:tr w:rsidR="00146919" w:rsidRPr="00847C71" w:rsidTr="00275963">
        <w:trPr>
          <w:cantSplit/>
        </w:trPr>
        <w:tc>
          <w:tcPr>
            <w:tcW w:w="1718" w:type="pct"/>
            <w:gridSpan w:val="2"/>
            <w:shd w:val="clear" w:color="auto" w:fill="FFFFFF"/>
          </w:tcPr>
          <w:p w:rsidR="00146919" w:rsidRPr="00F0712D" w:rsidRDefault="00146919" w:rsidP="00275963">
            <w:pPr>
              <w:rPr>
                <w:iCs/>
              </w:rPr>
            </w:pPr>
            <w:r w:rsidRPr="00F0712D">
              <w:rPr>
                <w:rStyle w:val="Kommentarhenvisning"/>
                <w:rFonts w:ascii="Arial" w:hAnsi="Arial" w:cs="Arial"/>
                <w:sz w:val="22"/>
                <w:szCs w:val="22"/>
              </w:rPr>
              <w:lastRenderedPageBreak/>
              <w:t>Stednavn mangler</w:t>
            </w:r>
          </w:p>
          <w:p w:rsidR="00146919" w:rsidRDefault="00146919" w:rsidP="00275963">
            <w:pPr>
              <w:rPr>
                <w:i/>
                <w:iCs/>
              </w:rPr>
            </w:pPr>
          </w:p>
          <w:p w:rsidR="00146919" w:rsidRDefault="00146919" w:rsidP="00275963">
            <w:pPr>
              <w:rPr>
                <w:i/>
                <w:iCs/>
              </w:rPr>
            </w:pPr>
          </w:p>
          <w:p w:rsidR="00146919" w:rsidRDefault="00146919" w:rsidP="00275963">
            <w:pPr>
              <w:rPr>
                <w:i/>
                <w:iCs/>
              </w:rPr>
            </w:pPr>
          </w:p>
          <w:p w:rsidR="00146919" w:rsidRDefault="00146919" w:rsidP="00275963">
            <w:pPr>
              <w:rPr>
                <w:i/>
                <w:iCs/>
              </w:rPr>
            </w:pPr>
          </w:p>
          <w:p w:rsidR="00146919" w:rsidRDefault="00146919" w:rsidP="00275963">
            <w:pPr>
              <w:rPr>
                <w:iCs/>
              </w:rPr>
            </w:pPr>
            <w:r>
              <w:rPr>
                <w:iCs/>
              </w:rPr>
              <w:t>Brugeren markerer et punkt eller kobler til bygning eller adresse</w:t>
            </w:r>
          </w:p>
          <w:p w:rsidR="00146919" w:rsidRDefault="00146919" w:rsidP="00275963">
            <w:pPr>
              <w:rPr>
                <w:iCs/>
              </w:rPr>
            </w:pPr>
          </w:p>
          <w:p w:rsidR="00146919" w:rsidRDefault="00146919" w:rsidP="00275963">
            <w:pPr>
              <w:rPr>
                <w:iCs/>
              </w:rPr>
            </w:pPr>
            <w:r>
              <w:rPr>
                <w:iCs/>
              </w:rPr>
              <w:t>Skriver Stednavnet eventuelt med objekttype</w:t>
            </w:r>
          </w:p>
          <w:p w:rsidR="00146919" w:rsidRDefault="00146919" w:rsidP="00275963">
            <w:pPr>
              <w:rPr>
                <w:iCs/>
              </w:rPr>
            </w:pPr>
          </w:p>
          <w:p w:rsidR="00146919" w:rsidRDefault="00146919" w:rsidP="00275963">
            <w:pPr>
              <w:rPr>
                <w:iCs/>
              </w:rPr>
            </w:pPr>
          </w:p>
          <w:p w:rsidR="00146919" w:rsidRDefault="00146919" w:rsidP="00275963">
            <w:pPr>
              <w:rPr>
                <w:iCs/>
              </w:rPr>
            </w:pPr>
          </w:p>
          <w:p w:rsidR="00146919" w:rsidRDefault="00146919" w:rsidP="00275963">
            <w:pPr>
              <w:rPr>
                <w:iCs/>
              </w:rPr>
            </w:pPr>
            <w:r>
              <w:rPr>
                <w:iCs/>
              </w:rPr>
              <w:t>Brugeren godkender indsendelsen af stednavnet.</w:t>
            </w:r>
          </w:p>
          <w:p w:rsidR="00146919" w:rsidRPr="00A66FA9" w:rsidRDefault="00146919" w:rsidP="00275963">
            <w:pPr>
              <w:rPr>
                <w:iCs/>
              </w:rPr>
            </w:pPr>
          </w:p>
        </w:tc>
        <w:tc>
          <w:tcPr>
            <w:tcW w:w="1628" w:type="pct"/>
          </w:tcPr>
          <w:p w:rsidR="00146919" w:rsidRDefault="00146919" w:rsidP="00275963">
            <w:r w:rsidRPr="00F0712D">
              <w:t xml:space="preserve">Systemet </w:t>
            </w:r>
            <w:r>
              <w:t>viser Skærmkort, ortofoto, adresser, bygninger(FOT) som registreringsgrundlag</w:t>
            </w:r>
          </w:p>
          <w:p w:rsidR="00146919" w:rsidRDefault="00146919" w:rsidP="00275963"/>
          <w:p w:rsidR="00146919" w:rsidRDefault="00146919" w:rsidP="00275963"/>
          <w:p w:rsidR="00146919" w:rsidRDefault="00146919" w:rsidP="00275963"/>
          <w:p w:rsidR="00146919" w:rsidRDefault="00146919" w:rsidP="00275963"/>
          <w:p w:rsidR="00146919" w:rsidRDefault="00146919" w:rsidP="00275963"/>
          <w:p w:rsidR="00146919" w:rsidRDefault="00146919" w:rsidP="00275963">
            <w:r>
              <w:t>Stavningen kontrolleres for grove fejl og for samme navn inden for en radius fx 500 meter</w:t>
            </w:r>
          </w:p>
          <w:p w:rsidR="00146919" w:rsidRDefault="00146919" w:rsidP="00275963"/>
          <w:p w:rsidR="00146919" w:rsidRDefault="00146919" w:rsidP="00275963"/>
          <w:p w:rsidR="00146919" w:rsidRPr="00F0712D"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Pr="00847C71" w:rsidRDefault="00146919" w:rsidP="008F7582">
            <w:r>
              <w:t>Indmeldingen er oprettet som sag i IP og behandles af Sagsbehandler Stednavne.</w:t>
            </w:r>
            <w:r w:rsidR="008F7582">
              <w:t xml:space="preserve"> </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Udfyldt af</w:t>
            </w:r>
          </w:p>
          <w:p w:rsidR="00146919" w:rsidRPr="003D7C92" w:rsidRDefault="00146919" w:rsidP="00275963">
            <w:r w:rsidRPr="00847C71">
              <w:t xml:space="preserve">Af: </w:t>
            </w:r>
            <w:r>
              <w:t>jer</w:t>
            </w:r>
            <w:r w:rsidRPr="00847C71">
              <w:tab/>
              <w:t>Dato:</w:t>
            </w:r>
            <w:r>
              <w:t>19.04.2013</w:t>
            </w:r>
            <w:r w:rsidRPr="00847C71">
              <w:tab/>
              <w:t xml:space="preserve">Version: </w:t>
            </w:r>
            <w:r>
              <w:t>1.0</w:t>
            </w:r>
          </w:p>
        </w:tc>
      </w:tr>
    </w:tbl>
    <w:p w:rsidR="00146919" w:rsidRPr="00C37A12" w:rsidRDefault="00146919" w:rsidP="00B73B17"/>
    <w:p w:rsidR="00146919" w:rsidRDefault="00146919" w:rsidP="00B73B17">
      <w:pPr>
        <w:pStyle w:val="Overskrift3"/>
      </w:pPr>
      <w:r>
        <w:t>Use Case: Behandl stednavn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C37A12" w:rsidRDefault="00146919" w:rsidP="00275963">
            <w:pPr>
              <w:rPr>
                <w:b/>
                <w:i/>
                <w:iCs/>
              </w:rPr>
            </w:pPr>
            <w:r w:rsidRPr="00C37A12">
              <w:rPr>
                <w:b/>
                <w:lang w:val="en-GB"/>
              </w:rPr>
              <w:t xml:space="preserve">Use case nr: </w:t>
            </w:r>
            <w:r w:rsidRPr="00C37A12">
              <w:rPr>
                <w:b/>
                <w:i/>
                <w:iCs/>
              </w:rPr>
              <w:t>xxx</w:t>
            </w:r>
            <w:r w:rsidRPr="00C37A12">
              <w:rPr>
                <w:b/>
                <w:i/>
                <w:iCs/>
                <w:lang w:val="en-GB"/>
              </w:rPr>
              <w:t xml:space="preserve"> </w:t>
            </w:r>
          </w:p>
          <w:p w:rsidR="00146919" w:rsidRPr="00C37A12" w:rsidRDefault="00146919" w:rsidP="00275963">
            <w:pPr>
              <w:rPr>
                <w:b/>
              </w:rPr>
            </w:pPr>
          </w:p>
        </w:tc>
        <w:tc>
          <w:tcPr>
            <w:tcW w:w="3515" w:type="pct"/>
            <w:gridSpan w:val="3"/>
            <w:shd w:val="clear" w:color="auto" w:fill="D6E3BC"/>
          </w:tcPr>
          <w:p w:rsidR="00146919" w:rsidRPr="00C37A12" w:rsidRDefault="00146919" w:rsidP="00275963">
            <w:pPr>
              <w:rPr>
                <w:b/>
                <w:lang w:val="en-GB"/>
              </w:rPr>
            </w:pPr>
            <w:r w:rsidRPr="00C37A12">
              <w:rPr>
                <w:b/>
              </w:rPr>
              <w:t>Us</w:t>
            </w:r>
            <w:r w:rsidRPr="00C37A12">
              <w:rPr>
                <w:b/>
                <w:lang w:val="en-GB"/>
              </w:rPr>
              <w:t>e case navn:</w:t>
            </w:r>
            <w:r w:rsidRPr="00C37A12">
              <w:rPr>
                <w:b/>
                <w:lang w:val="en-GB"/>
              </w:rPr>
              <w:br/>
              <w:t>Behandl stednavne</w:t>
            </w:r>
          </w:p>
          <w:p w:rsidR="00146919" w:rsidRPr="00C37A12" w:rsidRDefault="00146919" w:rsidP="00275963">
            <w:pPr>
              <w:rPr>
                <w:b/>
                <w:i/>
                <w:iCs/>
              </w:rPr>
            </w:pPr>
            <w:r w:rsidRPr="00C37A12">
              <w:rPr>
                <w:b/>
                <w:lang w:val="en-GB"/>
              </w:rPr>
              <w:t>Sagsbehandler (per domæne) Stednavne</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Formål</w:t>
            </w:r>
          </w:p>
          <w:p w:rsidR="00146919" w:rsidRPr="00EC24E2" w:rsidRDefault="00146919" w:rsidP="00275963">
            <w:r>
              <w:t>En Stednavne-sagsbehandler behandler stednavne-indberetning</w:t>
            </w:r>
            <w:r w:rsidRPr="002C506B">
              <w:t xml:space="preserve"> fra Indberetningsportalen</w:t>
            </w:r>
            <w:r>
              <w:t xml:space="preserve"> og vurderer om stednavnet skal indgå som stednavn eller forkastes. Hvis stednavnet godkendes sendes resultatet til Editer objekter pba. Indberettet-ændring (FIP)</w:t>
            </w:r>
            <w:r w:rsidR="001417EB">
              <w:t xml:space="preserve"> på lignende vis som use case - indberet stednavne.</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Initiering</w:t>
            </w:r>
          </w:p>
          <w:p w:rsidR="00146919" w:rsidRDefault="00146919" w:rsidP="00275963">
            <w:r>
              <w:t>En sag tilgår fra indmeld Stednavne fra IP til sagsbehandler Stednavne</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Default="00146919" w:rsidP="00275963">
            <w:pPr>
              <w:rPr>
                <w:i/>
              </w:rPr>
            </w:pPr>
            <w:r>
              <w:t>Hele afklaringen af stednavnet foregår i behandl stednavne.</w:t>
            </w:r>
          </w:p>
          <w:p w:rsidR="00146919" w:rsidRPr="00C7446F" w:rsidRDefault="00146919" w:rsidP="00275963">
            <w:pPr>
              <w:rPr>
                <w:iCs/>
              </w:rPr>
            </w:pPr>
            <w:r w:rsidRPr="00C7446F">
              <w:rPr>
                <w:iCs/>
              </w:rPr>
              <w:t>Hvis der ønskes yderligere oplysninger kontaktes indmelder på email.</w:t>
            </w:r>
          </w:p>
          <w:p w:rsidR="00146919" w:rsidRPr="00D3689B"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Default="00146919" w:rsidP="00275963">
            <w:pPr>
              <w:rPr>
                <w:iCs/>
              </w:rPr>
            </w:pPr>
            <w:r>
              <w:rPr>
                <w:iCs/>
              </w:rPr>
              <w:t>1. Sagsbehandleren kontrollerer om indmeldingen indeholder de informationer som er nødvendige for oprettelse af stednavnet i SDSYS fx er et sønavn i nærheden af en sø</w:t>
            </w:r>
          </w:p>
          <w:p w:rsidR="00146919" w:rsidRDefault="00146919" w:rsidP="00275963">
            <w:pPr>
              <w:rPr>
                <w:iCs/>
              </w:rPr>
            </w:pPr>
            <w:r>
              <w:rPr>
                <w:iCs/>
              </w:rPr>
              <w:t>3. Hvad skal ellers kontrolleres?</w:t>
            </w:r>
          </w:p>
          <w:p w:rsidR="00146919" w:rsidRPr="007B6ECD" w:rsidRDefault="00146919" w:rsidP="00275963">
            <w:pPr>
              <w:rPr>
                <w:iCs/>
              </w:rPr>
            </w:pPr>
          </w:p>
        </w:tc>
        <w:tc>
          <w:tcPr>
            <w:tcW w:w="1628" w:type="pct"/>
          </w:tcPr>
          <w:p w:rsidR="00146919" w:rsidRPr="007B6ECD" w:rsidRDefault="00146919" w:rsidP="00275963">
            <w:pPr>
              <w:rPr>
                <w:iCs/>
              </w:rPr>
            </w:pPr>
            <w:r>
              <w:rPr>
                <w:iCs/>
              </w:rPr>
              <w:t xml:space="preserve">2. </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Varianter</w:t>
            </w:r>
            <w:r w:rsidRPr="00C37A12">
              <w:rPr>
                <w:b/>
              </w:rPr>
              <w:b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lastRenderedPageBreak/>
              <w:t>Variant 1</w:t>
            </w:r>
          </w:p>
          <w:p w:rsidR="00146919" w:rsidRPr="00847C71" w:rsidRDefault="00146919" w:rsidP="00275963">
            <w:pPr>
              <w:rPr>
                <w:i/>
                <w:iCs/>
              </w:rPr>
            </w:pPr>
          </w:p>
        </w:tc>
        <w:tc>
          <w:tcPr>
            <w:tcW w:w="1628"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registreres systemets handlinger som krav dvs black box</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Default="00146919" w:rsidP="00275963">
            <w:r>
              <w:t xml:space="preserve">Indmeldt stednavn er forkastet (og sagen afsluttes med mail til indberetter) </w:t>
            </w:r>
          </w:p>
          <w:p w:rsidR="00146919" w:rsidRPr="00C7446F" w:rsidRDefault="00146919" w:rsidP="00275963">
            <w:r>
              <w:t>eller godkendt og systemet sender stednavnet via ”Indberet stednavne” til Editer objekter pba. Indberettet-ændring (FIP).</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Udfyldt af</w:t>
            </w:r>
          </w:p>
          <w:p w:rsidR="00146919" w:rsidRPr="003D7C92" w:rsidRDefault="00146919" w:rsidP="00275963">
            <w:r w:rsidRPr="00847C71">
              <w:t xml:space="preserve">Af: </w:t>
            </w:r>
            <w:r>
              <w:t>workshop</w:t>
            </w:r>
            <w:r w:rsidRPr="00847C71">
              <w:tab/>
              <w:t>Dato:</w:t>
            </w:r>
            <w:r>
              <w:t>19.04.2013</w:t>
            </w:r>
            <w:r w:rsidRPr="00847C71">
              <w:tab/>
              <w:t xml:space="preserve">Version: </w:t>
            </w:r>
            <w:r>
              <w:t>1.0</w:t>
            </w:r>
          </w:p>
        </w:tc>
      </w:tr>
    </w:tbl>
    <w:p w:rsidR="00146919" w:rsidRPr="00C37A12" w:rsidRDefault="00146919" w:rsidP="00B73B17"/>
    <w:p w:rsidR="00146919" w:rsidRDefault="00146919" w:rsidP="00B73B17">
      <w:pPr>
        <w:pStyle w:val="Overskrift3"/>
      </w:pPr>
      <w:r>
        <w:t>Use Case: Vedligehold objektspecifikation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547C1C" w:rsidRDefault="00146919" w:rsidP="00275963">
            <w:pPr>
              <w:rPr>
                <w:b/>
                <w:i/>
                <w:iCs/>
              </w:rPr>
            </w:pPr>
            <w:r w:rsidRPr="00547C1C">
              <w:rPr>
                <w:b/>
                <w:lang w:val="en-GB"/>
              </w:rPr>
              <w:t xml:space="preserve">Use case nr: </w:t>
            </w:r>
            <w:r w:rsidRPr="00547C1C">
              <w:rPr>
                <w:b/>
                <w:i/>
                <w:iCs/>
              </w:rPr>
              <w:t>xxx</w:t>
            </w:r>
            <w:r w:rsidRPr="00547C1C">
              <w:rPr>
                <w:b/>
                <w:i/>
                <w:iCs/>
                <w:lang w:val="en-GB"/>
              </w:rPr>
              <w:t xml:space="preserve"> </w:t>
            </w:r>
          </w:p>
          <w:p w:rsidR="00146919" w:rsidRPr="00547C1C" w:rsidRDefault="00146919" w:rsidP="00275963">
            <w:pPr>
              <w:rPr>
                <w:b/>
              </w:rPr>
            </w:pPr>
          </w:p>
        </w:tc>
        <w:tc>
          <w:tcPr>
            <w:tcW w:w="3515" w:type="pct"/>
            <w:gridSpan w:val="3"/>
            <w:shd w:val="clear" w:color="auto" w:fill="D6E3BC"/>
          </w:tcPr>
          <w:p w:rsidR="00146919" w:rsidRPr="00547C1C" w:rsidRDefault="00146919" w:rsidP="00275963">
            <w:pPr>
              <w:rPr>
                <w:b/>
              </w:rPr>
            </w:pPr>
            <w:r w:rsidRPr="00547C1C">
              <w:rPr>
                <w:b/>
              </w:rPr>
              <w:t>Use case navn:</w:t>
            </w:r>
            <w:r w:rsidRPr="00547C1C">
              <w:rPr>
                <w:b/>
              </w:rPr>
              <w:br/>
              <w:t>Vedligehold objektspecifikation for stednavne</w:t>
            </w:r>
          </w:p>
          <w:p w:rsidR="00146919" w:rsidRPr="00547C1C" w:rsidRDefault="00146919" w:rsidP="00275963">
            <w:pPr>
              <w:rPr>
                <w:b/>
              </w:rPr>
            </w:pPr>
            <w:r w:rsidRPr="00547C1C">
              <w:rPr>
                <w:b/>
              </w:rPr>
              <w:t>Stednavneadministrator</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Pr="00EC24E2" w:rsidRDefault="00146919" w:rsidP="00275963">
            <w:r>
              <w:t>At Stednavne-administrator kan vedligeholde objektspecifikationen for stednavne uden indblanding af IT-folk.</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Pr="002A28CA" w:rsidRDefault="00146919" w:rsidP="00275963">
            <w:pPr>
              <w:rPr>
                <w:szCs w:val="20"/>
              </w:rPr>
            </w:pPr>
            <w:r w:rsidRPr="002A28CA">
              <w:rPr>
                <w:szCs w:val="20"/>
              </w:rPr>
              <w:t xml:space="preserve">Behov for en ny objekttype eller attributtype er konstateret i forhold til kilder til opdatering af Stednavne. </w:t>
            </w:r>
          </w:p>
        </w:tc>
      </w:tr>
      <w:tr w:rsidR="00146919" w:rsidRPr="00847C71" w:rsidTr="00275963">
        <w:trPr>
          <w:cantSplit/>
        </w:trPr>
        <w:tc>
          <w:tcPr>
            <w:tcW w:w="5000" w:type="pct"/>
            <w:gridSpan w:val="4"/>
            <w:shd w:val="clear" w:color="auto" w:fill="FFFFFF"/>
          </w:tcPr>
          <w:p w:rsidR="00146919" w:rsidRPr="001C46EF" w:rsidRDefault="00146919" w:rsidP="00275963">
            <w:r w:rsidRPr="00547C1C">
              <w:rPr>
                <w:b/>
              </w:rPr>
              <w:t>Startbetingelser</w:t>
            </w:r>
            <w:r w:rsidRPr="00847C71">
              <w:t>.</w:t>
            </w:r>
          </w:p>
          <w:p w:rsidR="00146919" w:rsidRPr="002A28CA" w:rsidRDefault="00146919" w:rsidP="00275963">
            <w:pPr>
              <w:rPr>
                <w:i/>
                <w:szCs w:val="20"/>
              </w:rPr>
            </w:pPr>
            <w:r w:rsidRPr="002A28CA">
              <w:rPr>
                <w:szCs w:val="20"/>
              </w:rPr>
              <w:t>En ny objekttype etableres med udgangspunkt i det eksisterende udfaldsrum for attributer.</w:t>
            </w:r>
          </w:p>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Default="00146919" w:rsidP="00275963">
            <w:pPr>
              <w:rPr>
                <w:iCs/>
              </w:rPr>
            </w:pPr>
            <w:r w:rsidRPr="002A28CA">
              <w:rPr>
                <w:iCs/>
              </w:rPr>
              <w:t>Stednavne-administrator opdaterer objektspecifikationen med en ny objekttype og tilknytter de nødvendige attributter</w:t>
            </w:r>
            <w:r>
              <w:rPr>
                <w:iCs/>
              </w:rPr>
              <w:t xml:space="preserve">.  [Variant 1a: Der ønskes ikke-eksisterende attributter] </w:t>
            </w:r>
          </w:p>
          <w:p w:rsidR="00146919" w:rsidRPr="002A28CA" w:rsidRDefault="00146919" w:rsidP="00275963">
            <w:pPr>
              <w:rPr>
                <w:iCs/>
              </w:rPr>
            </w:pPr>
            <w:r>
              <w:rPr>
                <w:iCs/>
              </w:rPr>
              <w:t xml:space="preserve">Stednavne-administratoren </w:t>
            </w:r>
            <w:r w:rsidRPr="002A28CA">
              <w:rPr>
                <w:iCs/>
              </w:rPr>
              <w:t>opda</w:t>
            </w:r>
            <w:r>
              <w:rPr>
                <w:iCs/>
              </w:rPr>
              <w:t xml:space="preserve">terer objektspecifikationen med, at gøre </w:t>
            </w:r>
            <w:r w:rsidRPr="002A28CA">
              <w:rPr>
                <w:iCs/>
              </w:rPr>
              <w:t xml:space="preserve">en </w:t>
            </w:r>
            <w:r>
              <w:rPr>
                <w:iCs/>
              </w:rPr>
              <w:t xml:space="preserve">eksisterende </w:t>
            </w:r>
            <w:r w:rsidRPr="002A28CA">
              <w:rPr>
                <w:iCs/>
              </w:rPr>
              <w:t>objekttype</w:t>
            </w:r>
            <w:r>
              <w:rPr>
                <w:iCs/>
              </w:rPr>
              <w:t xml:space="preserve"> historisk</w:t>
            </w:r>
          </w:p>
        </w:tc>
        <w:tc>
          <w:tcPr>
            <w:tcW w:w="1628" w:type="pct"/>
          </w:tcPr>
          <w:p w:rsidR="00146919" w:rsidRPr="002A28CA" w:rsidRDefault="00146919" w:rsidP="00275963">
            <w:pPr>
              <w:rPr>
                <w:iCs/>
              </w:rPr>
            </w:pPr>
          </w:p>
        </w:tc>
        <w:tc>
          <w:tcPr>
            <w:tcW w:w="1654" w:type="pct"/>
          </w:tcPr>
          <w:p w:rsidR="00146919" w:rsidRPr="002A28CA" w:rsidRDefault="00146919" w:rsidP="00275963">
            <w:pPr>
              <w:rPr>
                <w:szCs w:val="20"/>
              </w:rPr>
            </w:pPr>
          </w:p>
        </w:tc>
      </w:tr>
      <w:tr w:rsidR="00146919" w:rsidRPr="00847C71" w:rsidTr="00275963">
        <w:trPr>
          <w:cantSplit/>
        </w:trPr>
        <w:tc>
          <w:tcPr>
            <w:tcW w:w="1718" w:type="pct"/>
            <w:gridSpan w:val="2"/>
            <w:shd w:val="clear" w:color="auto" w:fill="FFFFFF"/>
          </w:tcPr>
          <w:p w:rsidR="00146919" w:rsidRPr="002A28CA" w:rsidRDefault="00146919" w:rsidP="00275963">
            <w:pPr>
              <w:rPr>
                <w:iCs/>
              </w:rPr>
            </w:pPr>
          </w:p>
        </w:tc>
        <w:tc>
          <w:tcPr>
            <w:tcW w:w="1628" w:type="pct"/>
          </w:tcPr>
          <w:p w:rsidR="00146919" w:rsidRPr="002A28CA" w:rsidRDefault="00146919" w:rsidP="00275963">
            <w:pPr>
              <w:rPr>
                <w:iCs/>
              </w:rPr>
            </w:pPr>
            <w:r>
              <w:rPr>
                <w:iCs/>
              </w:rPr>
              <w:t>2. Systemet opretter objekttypen så den bliver tilgængelig for indlæsning og lagring og udstilling senest 24 timer senere.</w:t>
            </w:r>
          </w:p>
        </w:tc>
        <w:tc>
          <w:tcPr>
            <w:tcW w:w="1654" w:type="pct"/>
          </w:tcPr>
          <w:p w:rsidR="00146919" w:rsidRPr="002A28CA" w:rsidRDefault="00146919" w:rsidP="00275963">
            <w:pPr>
              <w:rPr>
                <w:rStyle w:val="Kommentarhenvisning"/>
                <w:rFonts w:ascii="Arial" w:hAnsi="Arial" w:cs="Arial"/>
                <w:i/>
                <w:iCs/>
                <w:szCs w:val="20"/>
              </w:rPr>
            </w:pP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FA1623" w:rsidRDefault="00146919" w:rsidP="00275963">
            <w:r>
              <w:t xml:space="preserve">3. </w:t>
            </w:r>
            <w:r w:rsidRPr="00FA1623">
              <w:rPr>
                <w:iCs/>
                <w:szCs w:val="20"/>
              </w:rPr>
              <w:t>Tidspunkt for udstilling af den nyoprettede objekttype afhænger af aftale med Datafordeleren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Varianter</w:t>
            </w:r>
            <w:r w:rsidRPr="00547C1C">
              <w:rPr>
                <w:b/>
              </w:rPr>
              <w:b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tc>
      </w:tr>
      <w:tr w:rsidR="00146919" w:rsidRPr="00847C71" w:rsidTr="00275963">
        <w:trPr>
          <w:cantSplit/>
        </w:trPr>
        <w:tc>
          <w:tcPr>
            <w:tcW w:w="1718" w:type="pct"/>
            <w:gridSpan w:val="2"/>
            <w:shd w:val="clear" w:color="auto" w:fill="FFFFFF"/>
          </w:tcPr>
          <w:p w:rsidR="00146919" w:rsidRPr="00547C1C" w:rsidRDefault="00146919" w:rsidP="00275963">
            <w:pPr>
              <w:rPr>
                <w:iCs/>
              </w:rPr>
            </w:pPr>
            <w:r w:rsidRPr="00547C1C">
              <w:rPr>
                <w:iCs/>
              </w:rPr>
              <w:t xml:space="preserve">Variant 1a: Der ønskes ikke-eksisterende attributter: </w:t>
            </w:r>
            <w:r w:rsidRPr="00547C1C">
              <w:t>Stednavne-administratoren konstaterer at der mangler en attributtype i udfalds-rummet og opretter en ny via systemet.</w:t>
            </w:r>
          </w:p>
        </w:tc>
        <w:tc>
          <w:tcPr>
            <w:tcW w:w="1628" w:type="pct"/>
          </w:tcPr>
          <w:p w:rsidR="00146919" w:rsidRPr="00547C1C" w:rsidRDefault="00146919" w:rsidP="00275963">
            <w:pPr>
              <w:rPr>
                <w:iCs/>
              </w:rPr>
            </w:pPr>
          </w:p>
        </w:tc>
        <w:tc>
          <w:tcPr>
            <w:tcW w:w="1654" w:type="pct"/>
          </w:tcPr>
          <w:p w:rsidR="00146919" w:rsidRPr="00547C1C" w:rsidRDefault="00146919" w:rsidP="00275963">
            <w:pPr>
              <w:rPr>
                <w:iCs/>
              </w:rPr>
            </w:pPr>
          </w:p>
        </w:tc>
      </w:tr>
      <w:tr w:rsidR="00146919" w:rsidRPr="00847C71" w:rsidTr="00275963">
        <w:trPr>
          <w:cantSplit/>
        </w:trPr>
        <w:tc>
          <w:tcPr>
            <w:tcW w:w="1718" w:type="pct"/>
            <w:gridSpan w:val="2"/>
            <w:shd w:val="clear" w:color="auto" w:fill="FFFFFF"/>
          </w:tcPr>
          <w:p w:rsidR="00146919" w:rsidRPr="00547C1C" w:rsidRDefault="00146919" w:rsidP="00275963"/>
        </w:tc>
        <w:tc>
          <w:tcPr>
            <w:tcW w:w="1628" w:type="pct"/>
          </w:tcPr>
          <w:p w:rsidR="00146919" w:rsidRPr="00547C1C" w:rsidRDefault="00146919" w:rsidP="00275963">
            <w:r w:rsidRPr="00547C1C">
              <w:t>Systemet udvider udfalds-rummet med den ny attributtype og gør den straks tilgængelig for tilvalg til objekttyper.</w:t>
            </w:r>
          </w:p>
        </w:tc>
        <w:tc>
          <w:tcPr>
            <w:tcW w:w="1654" w:type="pct"/>
          </w:tcPr>
          <w:p w:rsidR="00146919" w:rsidRPr="00547C1C"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Undtagelser</w:t>
            </w:r>
          </w:p>
          <w:p w:rsidR="00146919" w:rsidRPr="00547C1C" w:rsidRDefault="00146919" w:rsidP="00275963">
            <w:pPr>
              <w:rPr>
                <w:iCs/>
              </w:rPr>
            </w:pPr>
          </w:p>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Slutresultat</w:t>
            </w:r>
          </w:p>
          <w:p w:rsidR="00146919" w:rsidRPr="00547C1C" w:rsidRDefault="00146919" w:rsidP="00275963">
            <w:pPr>
              <w:rPr>
                <w:iCs/>
              </w:rPr>
            </w:pPr>
            <w:r w:rsidRPr="00547C1C">
              <w:t>Objektspecifikationen er opdateret. Der vedligeholdes en og kun en objektspecifikation</w:t>
            </w:r>
          </w:p>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Udfyldt af</w:t>
            </w:r>
          </w:p>
          <w:p w:rsidR="00146919" w:rsidRPr="00547C1C" w:rsidRDefault="00146919" w:rsidP="00275963">
            <w:pPr>
              <w:rPr>
                <w:iCs/>
              </w:rPr>
            </w:pPr>
            <w:r w:rsidRPr="00547C1C">
              <w:rPr>
                <w:iCs/>
              </w:rPr>
              <w:t>Af: workshop</w:t>
            </w:r>
            <w:r w:rsidRPr="00547C1C">
              <w:rPr>
                <w:iCs/>
              </w:rPr>
              <w:tab/>
              <w:t>Dato:11.04.2013</w:t>
            </w:r>
            <w:r w:rsidRPr="00547C1C">
              <w:rPr>
                <w:iCs/>
              </w:rPr>
              <w:tab/>
              <w:t xml:space="preserve">Version: </w:t>
            </w:r>
            <w:r>
              <w:rPr>
                <w:iCs/>
              </w:rPr>
              <w:t>1.0</w:t>
            </w:r>
          </w:p>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Spørgsmål</w:t>
            </w:r>
          </w:p>
          <w:p w:rsidR="00146919" w:rsidRPr="00547C1C" w:rsidRDefault="00146919" w:rsidP="00275963">
            <w:pPr>
              <w:rPr>
                <w:iCs/>
              </w:rPr>
            </w:pPr>
            <w:r w:rsidRPr="00547C1C">
              <w:rPr>
                <w:iCs/>
              </w:rPr>
              <w:t>Ændringen behøver ikke at blive kommunikeret</w:t>
            </w:r>
          </w:p>
          <w:p w:rsidR="00146919" w:rsidRPr="00547C1C" w:rsidRDefault="00146919" w:rsidP="00275963">
            <w:pPr>
              <w:rPr>
                <w:iCs/>
              </w:rPr>
            </w:pPr>
            <w:r w:rsidRPr="00547C1C">
              <w:rPr>
                <w:iCs/>
              </w:rPr>
              <w:t>Ved historiske forstås, at oplysningerne er mulige at se, men det ikke længere er muligt at redigere.</w:t>
            </w:r>
          </w:p>
        </w:tc>
      </w:tr>
    </w:tbl>
    <w:p w:rsidR="00146919" w:rsidRDefault="00146919" w:rsidP="00B73B17">
      <w:pPr>
        <w:pStyle w:val="Overskrift3"/>
        <w:numPr>
          <w:ilvl w:val="0"/>
          <w:numId w:val="0"/>
        </w:numPr>
        <w:ind w:left="720" w:hanging="720"/>
      </w:pPr>
    </w:p>
    <w:p w:rsidR="00146919" w:rsidRPr="00BA6149" w:rsidRDefault="00146919" w:rsidP="00B73B17">
      <w:pPr>
        <w:pStyle w:val="Overskrift3"/>
        <w:rPr>
          <w:lang w:val="en-US"/>
        </w:rPr>
      </w:pPr>
      <w:r w:rsidRPr="00BA6149">
        <w:rPr>
          <w:lang w:val="en-US"/>
        </w:rPr>
        <w:t>Use Case: Diverse administrative funktioner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547C1C" w:rsidRDefault="00146919" w:rsidP="00275963">
            <w:pPr>
              <w:rPr>
                <w:b/>
                <w:lang w:val="en-GB"/>
              </w:rPr>
            </w:pPr>
            <w:r w:rsidRPr="00547C1C">
              <w:rPr>
                <w:b/>
                <w:lang w:val="en-GB"/>
              </w:rPr>
              <w:t xml:space="preserve">Use case nr: xxx </w:t>
            </w:r>
          </w:p>
          <w:p w:rsidR="00146919" w:rsidRPr="00547C1C" w:rsidRDefault="00146919" w:rsidP="00275963">
            <w:pPr>
              <w:rPr>
                <w:b/>
                <w:lang w:val="en-GB"/>
              </w:rPr>
            </w:pPr>
          </w:p>
        </w:tc>
        <w:tc>
          <w:tcPr>
            <w:tcW w:w="3515" w:type="pct"/>
            <w:gridSpan w:val="3"/>
            <w:shd w:val="clear" w:color="auto" w:fill="D6E3BC"/>
          </w:tcPr>
          <w:p w:rsidR="00146919" w:rsidRPr="00547C1C" w:rsidRDefault="00146919" w:rsidP="00275963">
            <w:pPr>
              <w:rPr>
                <w:b/>
                <w:lang w:val="en-GB"/>
              </w:rPr>
            </w:pPr>
            <w:r w:rsidRPr="00547C1C">
              <w:rPr>
                <w:b/>
                <w:lang w:val="en-GB"/>
              </w:rPr>
              <w:t>Use case navn:</w:t>
            </w:r>
            <w:r w:rsidRPr="00547C1C">
              <w:rPr>
                <w:b/>
                <w:lang w:val="en-GB"/>
              </w:rPr>
              <w:br/>
              <w:t xml:space="preserve">Diverse administrative funktioner </w:t>
            </w:r>
          </w:p>
          <w:p w:rsidR="00146919" w:rsidRPr="00547C1C" w:rsidRDefault="00146919" w:rsidP="00275963">
            <w:pPr>
              <w:rPr>
                <w:b/>
                <w:lang w:val="en-GB"/>
              </w:rPr>
            </w:pPr>
            <w:r w:rsidRPr="00547C1C">
              <w:rPr>
                <w:b/>
                <w:lang w:val="en-GB"/>
              </w:rPr>
              <w:t>(SDSYS-Admin)</w:t>
            </w:r>
          </w:p>
        </w:tc>
      </w:tr>
      <w:tr w:rsidR="00146919" w:rsidRPr="00847C71" w:rsidTr="00275963">
        <w:trPr>
          <w:cantSplit/>
        </w:trPr>
        <w:tc>
          <w:tcPr>
            <w:tcW w:w="5000" w:type="pct"/>
            <w:gridSpan w:val="4"/>
            <w:shd w:val="clear" w:color="auto" w:fill="FFFFFF"/>
          </w:tcPr>
          <w:p w:rsidR="00146919" w:rsidRPr="00547C1C" w:rsidRDefault="00146919" w:rsidP="00275963">
            <w:pPr>
              <w:rPr>
                <w:b/>
                <w:lang w:val="en-GB"/>
              </w:rPr>
            </w:pPr>
            <w:r w:rsidRPr="00547C1C">
              <w:rPr>
                <w:b/>
                <w:lang w:val="en-GB"/>
              </w:rPr>
              <w:t>Formål</w:t>
            </w:r>
          </w:p>
          <w:p w:rsidR="00146919" w:rsidRPr="005D0E76" w:rsidRDefault="00146919" w:rsidP="00275963">
            <w:r w:rsidRPr="005D0E76">
              <w:t>SDSYS-administratoren tilretter systemet, når omgivelserne kræver det.</w:t>
            </w:r>
          </w:p>
        </w:tc>
      </w:tr>
      <w:tr w:rsidR="00146919" w:rsidRPr="00847C71" w:rsidTr="00275963">
        <w:trPr>
          <w:cantSplit/>
        </w:trPr>
        <w:tc>
          <w:tcPr>
            <w:tcW w:w="5000" w:type="pct"/>
            <w:gridSpan w:val="4"/>
            <w:shd w:val="clear" w:color="auto" w:fill="FFFFFF"/>
          </w:tcPr>
          <w:p w:rsidR="00146919" w:rsidRPr="005D0E76" w:rsidRDefault="00146919" w:rsidP="00275963">
            <w:pPr>
              <w:rPr>
                <w:b/>
              </w:rPr>
            </w:pPr>
            <w:r w:rsidRPr="005D0E76">
              <w:rPr>
                <w:b/>
              </w:rPr>
              <w:t>Initiering</w:t>
            </w:r>
          </w:p>
          <w:p w:rsidR="00146919" w:rsidRPr="005D0E76" w:rsidRDefault="00146919" w:rsidP="00275963">
            <w:r w:rsidRPr="005D0E76">
              <w:t xml:space="preserve">SDSYS-administratoren bliver kontaktet om behovet for opdatering fx </w:t>
            </w:r>
          </w:p>
          <w:p w:rsidR="00146919" w:rsidRPr="005D0E76" w:rsidRDefault="00146919" w:rsidP="00275963">
            <w:r w:rsidRPr="005D0E76">
              <w:t xml:space="preserve">når relationer til Datafordeleren ændrer sig </w:t>
            </w:r>
          </w:p>
          <w:p w:rsidR="00146919" w:rsidRPr="005D0E76" w:rsidRDefault="00146919" w:rsidP="00275963">
            <w:r w:rsidRPr="005D0E76">
              <w:t xml:space="preserve">når der skal ændres reglerne for ”automatisk opdatering af FOT-kobling </w:t>
            </w:r>
          </w:p>
          <w:p w:rsidR="00146919" w:rsidRPr="005D0E76" w:rsidRDefault="00146919" w:rsidP="00275963">
            <w:r w:rsidRPr="005D0E76">
              <w:t xml:space="preserve">når der skel ændringer i ”lyt, filtrer, marker relevante FOT- og adresseændringer  </w:t>
            </w:r>
          </w:p>
        </w:tc>
      </w:tr>
      <w:tr w:rsidR="00146919" w:rsidRPr="00847C71" w:rsidTr="00275963">
        <w:trPr>
          <w:cantSplit/>
        </w:trPr>
        <w:tc>
          <w:tcPr>
            <w:tcW w:w="5000" w:type="pct"/>
            <w:gridSpan w:val="4"/>
            <w:shd w:val="clear" w:color="auto" w:fill="FFFFFF"/>
          </w:tcPr>
          <w:p w:rsidR="00146919" w:rsidRPr="00547C1C" w:rsidRDefault="00146919" w:rsidP="00275963">
            <w:pPr>
              <w:rPr>
                <w:lang w:val="en-GB"/>
              </w:rPr>
            </w:pPr>
            <w:r w:rsidRPr="00547C1C">
              <w:rPr>
                <w:lang w:val="en-GB"/>
              </w:rPr>
              <w:t>Startbetingelser.</w:t>
            </w:r>
          </w:p>
          <w:p w:rsidR="00146919" w:rsidRPr="00547C1C" w:rsidRDefault="00146919" w:rsidP="00275963">
            <w:pPr>
              <w:rPr>
                <w:lang w:val="en-GB"/>
              </w:rPr>
            </w:pPr>
          </w:p>
        </w:tc>
      </w:tr>
      <w:tr w:rsidR="00146919" w:rsidRPr="00847C71" w:rsidTr="00275963">
        <w:trPr>
          <w:cantSplit/>
        </w:trPr>
        <w:tc>
          <w:tcPr>
            <w:tcW w:w="1718" w:type="pct"/>
            <w:gridSpan w:val="2"/>
            <w:shd w:val="clear" w:color="auto" w:fill="D6E3BC"/>
          </w:tcPr>
          <w:p w:rsidR="00146919" w:rsidRPr="00547C1C" w:rsidRDefault="00146919" w:rsidP="00275963">
            <w:pPr>
              <w:rPr>
                <w:b/>
                <w:lang w:val="en-GB"/>
              </w:rPr>
            </w:pPr>
            <w:r w:rsidRPr="00547C1C">
              <w:rPr>
                <w:b/>
                <w:lang w:val="en-GB"/>
              </w:rPr>
              <w:t xml:space="preserve">Normalforløb </w:t>
            </w:r>
          </w:p>
          <w:p w:rsidR="00146919" w:rsidRPr="00547C1C" w:rsidRDefault="00146919" w:rsidP="00275963">
            <w:pPr>
              <w:rPr>
                <w:b/>
                <w:lang w:val="en-GB"/>
              </w:rPr>
            </w:pPr>
            <w:r w:rsidRPr="00547C1C">
              <w:rPr>
                <w:b/>
                <w:lang w:val="en-GB"/>
              </w:rPr>
              <w:t xml:space="preserve">Aktørens handlinger </w:t>
            </w:r>
          </w:p>
        </w:tc>
        <w:tc>
          <w:tcPr>
            <w:tcW w:w="1628" w:type="pct"/>
            <w:shd w:val="clear" w:color="auto" w:fill="D6E3BC"/>
          </w:tcPr>
          <w:p w:rsidR="00146919" w:rsidRPr="00547C1C" w:rsidRDefault="00146919" w:rsidP="00275963">
            <w:pPr>
              <w:rPr>
                <w:b/>
                <w:lang w:val="en-GB"/>
              </w:rPr>
            </w:pPr>
            <w:r w:rsidRPr="00547C1C">
              <w:rPr>
                <w:b/>
                <w:lang w:val="en-GB"/>
              </w:rPr>
              <w:t>Systemets handlinger</w:t>
            </w:r>
          </w:p>
        </w:tc>
        <w:tc>
          <w:tcPr>
            <w:tcW w:w="1654" w:type="pct"/>
            <w:shd w:val="clear" w:color="auto" w:fill="D6E3BC"/>
          </w:tcPr>
          <w:p w:rsidR="00146919" w:rsidRPr="00547C1C" w:rsidRDefault="00146919" w:rsidP="00275963">
            <w:pPr>
              <w:rPr>
                <w:b/>
                <w:lang w:val="en-GB"/>
              </w:rPr>
            </w:pPr>
            <w:r w:rsidRPr="00547C1C">
              <w:rPr>
                <w:b/>
                <w:lang w:val="en-GB"/>
              </w:rPr>
              <w:t>Mulige løsninger</w:t>
            </w:r>
          </w:p>
          <w:p w:rsidR="00146919" w:rsidRPr="00547C1C" w:rsidRDefault="00146919" w:rsidP="00275963">
            <w:pPr>
              <w:rPr>
                <w:b/>
                <w:lang w:val="en-GB"/>
              </w:rPr>
            </w:pPr>
          </w:p>
        </w:tc>
      </w:tr>
      <w:tr w:rsidR="00146919" w:rsidRPr="00847C71" w:rsidTr="00275963">
        <w:trPr>
          <w:cantSplit/>
        </w:trPr>
        <w:tc>
          <w:tcPr>
            <w:tcW w:w="1718" w:type="pct"/>
            <w:gridSpan w:val="2"/>
            <w:shd w:val="clear" w:color="auto" w:fill="FFFFFF"/>
          </w:tcPr>
          <w:p w:rsidR="00146919" w:rsidRPr="005D0E76" w:rsidRDefault="00146919" w:rsidP="00275963">
            <w:r w:rsidRPr="005D0E76">
              <w:t>På et skærmbillede vises alle oplysninger for at oprette/opdatere SDSYS</w:t>
            </w:r>
          </w:p>
        </w:tc>
        <w:tc>
          <w:tcPr>
            <w:tcW w:w="1628" w:type="pct"/>
          </w:tcPr>
          <w:p w:rsidR="00146919" w:rsidRPr="005D0E76" w:rsidRDefault="00146919" w:rsidP="00275963">
            <w:r w:rsidRPr="005D0E76">
              <w:t xml:space="preserve">Systemet opdateres med de nye regler. </w:t>
            </w:r>
          </w:p>
        </w:tc>
        <w:tc>
          <w:tcPr>
            <w:tcW w:w="1654" w:type="pct"/>
          </w:tcPr>
          <w:p w:rsidR="00146919" w:rsidRPr="005D0E76" w:rsidRDefault="00146919" w:rsidP="00275963">
            <w:r w:rsidRPr="005D0E76">
              <w:t>Her skriver ”leverandøren” sit bud på en løsning og evt issues.</w:t>
            </w:r>
          </w:p>
        </w:tc>
      </w:tr>
      <w:tr w:rsidR="00146919" w:rsidRPr="00847C71"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lang w:val="en-GB"/>
              </w:rPr>
            </w:pPr>
            <w:r w:rsidRPr="00547C1C">
              <w:rPr>
                <w:b/>
                <w:lang w:val="en-GB"/>
              </w:rPr>
              <w:t>Varianter</w:t>
            </w:r>
            <w:r w:rsidRPr="00547C1C">
              <w:rPr>
                <w:b/>
                <w:lang w:val="en-GB"/>
              </w:rPr>
              <w:br/>
              <w:t xml:space="preserve">Aktørens handlinger </w:t>
            </w:r>
          </w:p>
        </w:tc>
        <w:tc>
          <w:tcPr>
            <w:tcW w:w="1628" w:type="pct"/>
            <w:shd w:val="clear" w:color="auto" w:fill="D6E3BC"/>
          </w:tcPr>
          <w:p w:rsidR="00146919" w:rsidRPr="00547C1C" w:rsidRDefault="00146919" w:rsidP="00275963">
            <w:pPr>
              <w:rPr>
                <w:b/>
                <w:lang w:val="en-GB"/>
              </w:rPr>
            </w:pPr>
            <w:r w:rsidRPr="00547C1C">
              <w:rPr>
                <w:b/>
                <w:lang w:val="en-GB"/>
              </w:rPr>
              <w:t>Systemets handlinger</w:t>
            </w:r>
          </w:p>
        </w:tc>
        <w:tc>
          <w:tcPr>
            <w:tcW w:w="1654" w:type="pct"/>
            <w:shd w:val="clear" w:color="auto" w:fill="D6E3BC"/>
          </w:tcPr>
          <w:p w:rsidR="00146919" w:rsidRPr="00547C1C" w:rsidRDefault="00146919" w:rsidP="00275963">
            <w:pPr>
              <w:rPr>
                <w:b/>
                <w:lang w:val="en-GB"/>
              </w:rPr>
            </w:pPr>
            <w:r w:rsidRPr="00547C1C">
              <w:rPr>
                <w:b/>
                <w:lang w:val="en-GB"/>
              </w:rPr>
              <w:t>Mulige løsninger</w:t>
            </w:r>
          </w:p>
        </w:tc>
      </w:tr>
      <w:tr w:rsidR="00146919" w:rsidRPr="00847C71" w:rsidTr="00275963">
        <w:trPr>
          <w:cantSplit/>
        </w:trPr>
        <w:tc>
          <w:tcPr>
            <w:tcW w:w="1718" w:type="pct"/>
            <w:gridSpan w:val="2"/>
            <w:shd w:val="clear" w:color="auto" w:fill="FFFFFF"/>
          </w:tcPr>
          <w:p w:rsidR="00146919" w:rsidRPr="00547C1C" w:rsidRDefault="00146919" w:rsidP="00275963">
            <w:pPr>
              <w:rPr>
                <w:lang w:val="en-GB"/>
              </w:rPr>
            </w:pPr>
            <w:r w:rsidRPr="00547C1C">
              <w:rPr>
                <w:lang w:val="en-GB"/>
              </w:rPr>
              <w:t>Variant 1</w:t>
            </w:r>
          </w:p>
          <w:p w:rsidR="00146919" w:rsidRPr="00547C1C" w:rsidRDefault="00146919" w:rsidP="00275963">
            <w:pPr>
              <w:rPr>
                <w:lang w:val="en-GB"/>
              </w:rPr>
            </w:pPr>
          </w:p>
        </w:tc>
        <w:tc>
          <w:tcPr>
            <w:tcW w:w="1628" w:type="pct"/>
          </w:tcPr>
          <w:p w:rsidR="00146919" w:rsidRPr="005D0E76" w:rsidRDefault="00146919" w:rsidP="00275963">
            <w:r w:rsidRPr="005D0E76">
              <w:t>Her registreres systemets handlinger som krav dvs black box</w:t>
            </w:r>
          </w:p>
        </w:tc>
        <w:tc>
          <w:tcPr>
            <w:tcW w:w="1654" w:type="pct"/>
          </w:tcPr>
          <w:p w:rsidR="00146919" w:rsidRPr="005D0E76" w:rsidRDefault="00146919" w:rsidP="00275963">
            <w:r w:rsidRPr="005D0E76">
              <w:t>Her skriver ”leverandøren” sit bud på en løsning og evt issues.</w:t>
            </w:r>
          </w:p>
        </w:tc>
      </w:tr>
      <w:tr w:rsidR="00146919" w:rsidRPr="00847C71"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lang w:val="en-GB"/>
              </w:rPr>
            </w:pPr>
            <w:r w:rsidRPr="00547C1C">
              <w:rPr>
                <w:b/>
                <w:lang w:val="en-GB"/>
              </w:rPr>
              <w:t>Undtagelser</w:t>
            </w:r>
          </w:p>
          <w:p w:rsidR="00146919" w:rsidRPr="00547C1C" w:rsidRDefault="00146919" w:rsidP="00275963">
            <w:pPr>
              <w:rPr>
                <w:lang w:val="en-GB"/>
              </w:rPr>
            </w:pPr>
          </w:p>
        </w:tc>
      </w:tr>
      <w:tr w:rsidR="00146919" w:rsidRPr="00847C71" w:rsidTr="00275963">
        <w:trPr>
          <w:cantSplit/>
        </w:trPr>
        <w:tc>
          <w:tcPr>
            <w:tcW w:w="5000" w:type="pct"/>
            <w:gridSpan w:val="4"/>
            <w:shd w:val="clear" w:color="auto" w:fill="FFFFFF"/>
          </w:tcPr>
          <w:p w:rsidR="00146919" w:rsidRPr="005D0E76" w:rsidRDefault="00146919" w:rsidP="00275963">
            <w:pPr>
              <w:rPr>
                <w:b/>
              </w:rPr>
            </w:pPr>
            <w:r w:rsidRPr="005D0E76">
              <w:rPr>
                <w:b/>
              </w:rPr>
              <w:t>Slutresultat</w:t>
            </w:r>
          </w:p>
          <w:p w:rsidR="00146919" w:rsidRPr="005D0E76" w:rsidRDefault="00146919" w:rsidP="00275963">
            <w:r w:rsidRPr="005D0E76">
              <w:t>Systemet er klar til brug for GST og eksterne kilder.</w:t>
            </w:r>
          </w:p>
        </w:tc>
      </w:tr>
      <w:tr w:rsidR="00146919" w:rsidRPr="00847C71" w:rsidTr="00275963">
        <w:trPr>
          <w:cantSplit/>
        </w:trPr>
        <w:tc>
          <w:tcPr>
            <w:tcW w:w="5000" w:type="pct"/>
            <w:gridSpan w:val="4"/>
            <w:shd w:val="clear" w:color="auto" w:fill="FFFFFF"/>
          </w:tcPr>
          <w:p w:rsidR="00146919" w:rsidRPr="005D0E76" w:rsidRDefault="00146919" w:rsidP="00275963">
            <w:pPr>
              <w:rPr>
                <w:b/>
              </w:rPr>
            </w:pPr>
            <w:r w:rsidRPr="005D0E76">
              <w:rPr>
                <w:b/>
              </w:rPr>
              <w:t>Udfyldt af</w:t>
            </w:r>
          </w:p>
          <w:p w:rsidR="00146919" w:rsidRPr="005D0E76" w:rsidRDefault="00146919" w:rsidP="00275963">
            <w:r w:rsidRPr="005D0E76">
              <w:t>Af: workshop</w:t>
            </w:r>
            <w:r w:rsidRPr="005D0E76">
              <w:tab/>
              <w:t>Dato:11.04.2013</w:t>
            </w:r>
            <w:r w:rsidRPr="005D0E76">
              <w:tab/>
              <w:t xml:space="preserve">Version: </w:t>
            </w:r>
            <w:r>
              <w:t>1.0</w:t>
            </w:r>
          </w:p>
        </w:tc>
      </w:tr>
    </w:tbl>
    <w:p w:rsidR="00146919" w:rsidRDefault="00146919" w:rsidP="00B73B17"/>
    <w:p w:rsidR="00146919" w:rsidRDefault="00146919" w:rsidP="00B73B17">
      <w:pPr>
        <w:pStyle w:val="Overskrift3"/>
      </w:pPr>
      <w:r>
        <w:t>Use Case: Udstil indberetning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6C5ACD" w:rsidRDefault="00146919" w:rsidP="00275963">
            <w:pPr>
              <w:rPr>
                <w:b/>
                <w:i/>
                <w:iCs/>
              </w:rPr>
            </w:pPr>
            <w:r w:rsidRPr="006C5ACD">
              <w:rPr>
                <w:b/>
                <w:lang w:val="en-GB"/>
              </w:rPr>
              <w:t xml:space="preserve">Use case nr: </w:t>
            </w:r>
            <w:r w:rsidRPr="006C5ACD">
              <w:rPr>
                <w:b/>
                <w:i/>
                <w:iCs/>
              </w:rPr>
              <w:t>xxx</w:t>
            </w:r>
            <w:r w:rsidRPr="006C5ACD">
              <w:rPr>
                <w:b/>
                <w:i/>
                <w:iCs/>
                <w:lang w:val="en-GB"/>
              </w:rPr>
              <w:t xml:space="preserve"> </w:t>
            </w:r>
          </w:p>
          <w:p w:rsidR="00146919" w:rsidRPr="006C5ACD" w:rsidRDefault="00146919" w:rsidP="00275963">
            <w:pPr>
              <w:rPr>
                <w:b/>
              </w:rPr>
            </w:pPr>
          </w:p>
        </w:tc>
        <w:tc>
          <w:tcPr>
            <w:tcW w:w="3515" w:type="pct"/>
            <w:gridSpan w:val="3"/>
            <w:shd w:val="clear" w:color="auto" w:fill="D6E3BC"/>
          </w:tcPr>
          <w:p w:rsidR="00146919" w:rsidRPr="006C5ACD" w:rsidRDefault="00146919" w:rsidP="00275963">
            <w:pPr>
              <w:rPr>
                <w:b/>
                <w:i/>
                <w:iCs/>
                <w:sz w:val="24"/>
              </w:rPr>
            </w:pPr>
            <w:r w:rsidRPr="006C5ACD">
              <w:rPr>
                <w:b/>
              </w:rPr>
              <w:t>Use case navn:</w:t>
            </w:r>
            <w:r w:rsidRPr="006C5ACD">
              <w:rPr>
                <w:b/>
              </w:rPr>
              <w:br/>
              <w:t>Udstil ændringer fra Indberetningsportalen</w:t>
            </w:r>
          </w:p>
          <w:p w:rsidR="00146919" w:rsidRPr="006C5ACD" w:rsidRDefault="00146919" w:rsidP="00275963">
            <w:pPr>
              <w:rPr>
                <w:b/>
                <w:i/>
                <w:iCs/>
              </w:rPr>
            </w:pPr>
          </w:p>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lastRenderedPageBreak/>
              <w:t>Formål</w:t>
            </w:r>
          </w:p>
          <w:p w:rsidR="00146919" w:rsidRDefault="00146919" w:rsidP="00275963">
            <w:r w:rsidRPr="00E73AC1">
              <w:t xml:space="preserve">At udstille ændringer fra Indberetningsportalen til </w:t>
            </w:r>
            <w:bookmarkStart w:id="51" w:name="OLE_LINK5"/>
            <w:bookmarkStart w:id="52" w:name="OLE_LINK6"/>
            <w:r w:rsidRPr="00E73AC1">
              <w:t xml:space="preserve">SDSYS-redigeringsklienten </w:t>
            </w:r>
            <w:bookmarkEnd w:id="51"/>
            <w:bookmarkEnd w:id="52"/>
          </w:p>
          <w:p w:rsidR="00146919" w:rsidRPr="00EC24E2" w:rsidRDefault="00146919" w:rsidP="00275963"/>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t>Initiering</w:t>
            </w:r>
          </w:p>
          <w:p w:rsidR="00146919" w:rsidRPr="00847C71" w:rsidRDefault="00146919" w:rsidP="00275963">
            <w:r w:rsidRPr="00E73AC1">
              <w:t>Når ”Indberet stednavne” opdaterer SDSYS sendes information til SDSYS-redigeringsklienten</w:t>
            </w:r>
          </w:p>
        </w:tc>
      </w:tr>
      <w:tr w:rsidR="00146919" w:rsidRPr="00847C71" w:rsidTr="00275963">
        <w:trPr>
          <w:cantSplit/>
        </w:trPr>
        <w:tc>
          <w:tcPr>
            <w:tcW w:w="5000" w:type="pct"/>
            <w:gridSpan w:val="4"/>
            <w:shd w:val="clear" w:color="auto" w:fill="FFFFFF"/>
          </w:tcPr>
          <w:p w:rsidR="00146919" w:rsidRPr="001C46EF" w:rsidRDefault="00146919" w:rsidP="00275963">
            <w:r w:rsidRPr="00847C71">
              <w:t>Startbetingelser.</w:t>
            </w:r>
          </w:p>
          <w:p w:rsidR="00146919" w:rsidRPr="00DD2444" w:rsidRDefault="00146919" w:rsidP="00275963">
            <w:pPr>
              <w:rPr>
                <w:i/>
              </w:rPr>
            </w:pPr>
          </w:p>
        </w:tc>
      </w:tr>
      <w:tr w:rsidR="00146919" w:rsidRPr="00847C71" w:rsidTr="00275963">
        <w:trPr>
          <w:cantSplit/>
        </w:trPr>
        <w:tc>
          <w:tcPr>
            <w:tcW w:w="1718" w:type="pct"/>
            <w:gridSpan w:val="2"/>
            <w:shd w:val="clear" w:color="auto" w:fill="D6E3BC"/>
          </w:tcPr>
          <w:p w:rsidR="00146919" w:rsidRPr="006C5ACD" w:rsidRDefault="00146919" w:rsidP="00275963">
            <w:pPr>
              <w:rPr>
                <w:b/>
              </w:rPr>
            </w:pPr>
            <w:r w:rsidRPr="006C5ACD">
              <w:rPr>
                <w:b/>
              </w:rPr>
              <w:t xml:space="preserve">Normalforløb </w:t>
            </w:r>
          </w:p>
          <w:p w:rsidR="00146919" w:rsidRPr="006C5ACD" w:rsidRDefault="00146919" w:rsidP="00275963">
            <w:pPr>
              <w:rPr>
                <w:b/>
              </w:rPr>
            </w:pPr>
            <w:r w:rsidRPr="006C5ACD">
              <w:rPr>
                <w:b/>
              </w:rPr>
              <w:t>Aktørens handlinger</w:t>
            </w:r>
            <w:r w:rsidRPr="006C5ACD">
              <w:rPr>
                <w:rStyle w:val="Kommentarhenvisning"/>
                <w:rFonts w:ascii="Arial" w:hAnsi="Arial" w:cs="Arial"/>
                <w:b/>
                <w:vanish/>
                <w:sz w:val="22"/>
                <w:szCs w:val="22"/>
              </w:rPr>
              <w:t xml:space="preserve"> </w:t>
            </w:r>
          </w:p>
        </w:tc>
        <w:tc>
          <w:tcPr>
            <w:tcW w:w="1628" w:type="pct"/>
            <w:shd w:val="clear" w:color="auto" w:fill="D6E3BC"/>
          </w:tcPr>
          <w:p w:rsidR="00146919" w:rsidRPr="006C5ACD" w:rsidRDefault="00146919" w:rsidP="00275963">
            <w:pPr>
              <w:rPr>
                <w:b/>
              </w:rPr>
            </w:pPr>
            <w:r w:rsidRPr="006C5ACD">
              <w:rPr>
                <w:b/>
              </w:rPr>
              <w:t>Systemets handlinger</w:t>
            </w:r>
          </w:p>
        </w:tc>
        <w:tc>
          <w:tcPr>
            <w:tcW w:w="1654" w:type="pct"/>
            <w:shd w:val="clear" w:color="auto" w:fill="D6E3BC"/>
          </w:tcPr>
          <w:p w:rsidR="00146919" w:rsidRPr="006C5ACD" w:rsidRDefault="00146919" w:rsidP="00275963">
            <w:pPr>
              <w:rPr>
                <w:b/>
              </w:rPr>
            </w:pPr>
            <w:r w:rsidRPr="006C5ACD">
              <w:rPr>
                <w:b/>
              </w:rPr>
              <w:t>Mulige løsninger</w:t>
            </w:r>
          </w:p>
          <w:p w:rsidR="00146919" w:rsidRPr="006C5ACD"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DD2444" w:rsidRDefault="00146919" w:rsidP="00275963">
            <w:pPr>
              <w:rPr>
                <w:iCs/>
              </w:rPr>
            </w:pPr>
          </w:p>
        </w:tc>
        <w:tc>
          <w:tcPr>
            <w:tcW w:w="1628" w:type="pct"/>
          </w:tcPr>
          <w:p w:rsidR="00146919" w:rsidRPr="00DD2444" w:rsidRDefault="00146919" w:rsidP="00275963">
            <w:pPr>
              <w:rPr>
                <w:iCs/>
              </w:rPr>
            </w:pPr>
            <w:r w:rsidRPr="00E73AC1">
              <w:t>Systemet sender besked om at stednavne er klar til behandling</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6C5ACD" w:rsidRDefault="00146919" w:rsidP="00275963">
            <w:pPr>
              <w:rPr>
                <w:b/>
              </w:rPr>
            </w:pPr>
            <w:r w:rsidRPr="006C5ACD">
              <w:rPr>
                <w:b/>
              </w:rPr>
              <w:t>Varianter</w:t>
            </w:r>
            <w:r w:rsidRPr="006C5ACD">
              <w:rPr>
                <w:b/>
              </w:rPr>
              <w:br/>
              <w:t>Aktørens handlinger</w:t>
            </w:r>
            <w:r w:rsidRPr="006C5ACD">
              <w:rPr>
                <w:rStyle w:val="Kommentarhenvisning"/>
                <w:rFonts w:ascii="Arial" w:hAnsi="Arial" w:cs="Arial"/>
                <w:b/>
                <w:vanish/>
                <w:sz w:val="22"/>
                <w:szCs w:val="22"/>
              </w:rPr>
              <w:t xml:space="preserve"> </w:t>
            </w:r>
          </w:p>
        </w:tc>
        <w:tc>
          <w:tcPr>
            <w:tcW w:w="1628" w:type="pct"/>
            <w:shd w:val="clear" w:color="auto" w:fill="D6E3BC"/>
          </w:tcPr>
          <w:p w:rsidR="00146919" w:rsidRPr="006C5ACD" w:rsidRDefault="00146919" w:rsidP="00275963">
            <w:pPr>
              <w:rPr>
                <w:b/>
              </w:rPr>
            </w:pPr>
            <w:r w:rsidRPr="006C5ACD">
              <w:rPr>
                <w:b/>
              </w:rPr>
              <w:t>Systemets handlinger</w:t>
            </w:r>
          </w:p>
        </w:tc>
        <w:tc>
          <w:tcPr>
            <w:tcW w:w="1654" w:type="pct"/>
            <w:shd w:val="clear" w:color="auto" w:fill="D6E3BC"/>
          </w:tcPr>
          <w:p w:rsidR="00146919" w:rsidRPr="006C5ACD" w:rsidRDefault="00146919" w:rsidP="00275963">
            <w:pPr>
              <w:rPr>
                <w:b/>
              </w:rPr>
            </w:pPr>
            <w:r w:rsidRPr="006C5ACD">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registreres systemets handlinger som krav dvs black box</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t>Slutresultat</w:t>
            </w:r>
          </w:p>
          <w:p w:rsidR="00146919" w:rsidRPr="002D6926" w:rsidRDefault="00146919" w:rsidP="00275963">
            <w:pPr>
              <w:rPr>
                <w:szCs w:val="20"/>
              </w:rPr>
            </w:pPr>
            <w:r w:rsidRPr="00E73AC1">
              <w:t>Ændringer er til rådighed udstillet i SDSYS-redigeringsklienten</w:t>
            </w:r>
          </w:p>
        </w:tc>
      </w:tr>
      <w:tr w:rsidR="00146919" w:rsidRPr="00847C71" w:rsidTr="00275963">
        <w:trPr>
          <w:cantSplit/>
        </w:trPr>
        <w:tc>
          <w:tcPr>
            <w:tcW w:w="5000" w:type="pct"/>
            <w:gridSpan w:val="4"/>
            <w:shd w:val="clear" w:color="auto" w:fill="FFFFFF"/>
          </w:tcPr>
          <w:p w:rsidR="00146919" w:rsidRPr="006C5ACD" w:rsidRDefault="00146919" w:rsidP="00275963">
            <w:pPr>
              <w:rPr>
                <w:b/>
                <w:szCs w:val="20"/>
              </w:rPr>
            </w:pPr>
            <w:r w:rsidRPr="006C5ACD">
              <w:rPr>
                <w:b/>
                <w:szCs w:val="20"/>
              </w:rPr>
              <w:t>Udfyldt af</w:t>
            </w:r>
          </w:p>
          <w:p w:rsidR="00146919" w:rsidRPr="002D6926" w:rsidRDefault="00146919" w:rsidP="00275963">
            <w:pPr>
              <w:rPr>
                <w:szCs w:val="20"/>
              </w:rPr>
            </w:pPr>
            <w:r w:rsidRPr="00E73AC1">
              <w:t>Af: workshop</w:t>
            </w:r>
            <w:r w:rsidRPr="00E73AC1">
              <w:tab/>
            </w:r>
            <w:r>
              <w:t xml:space="preserve"> </w:t>
            </w:r>
            <w:r w:rsidRPr="00E73AC1">
              <w:t>Dato:19.04.2013</w:t>
            </w:r>
            <w:r w:rsidRPr="00E73AC1">
              <w:tab/>
              <w:t xml:space="preserve">Version: </w:t>
            </w:r>
            <w:r>
              <w:t>1.0</w:t>
            </w:r>
          </w:p>
        </w:tc>
      </w:tr>
    </w:tbl>
    <w:p w:rsidR="00146919" w:rsidRDefault="00146919" w:rsidP="00B73B17"/>
    <w:p w:rsidR="00146919" w:rsidRPr="00BA6149" w:rsidRDefault="00146919" w:rsidP="00B73B17"/>
    <w:p w:rsidR="00146919" w:rsidRDefault="00146919" w:rsidP="00B73B17">
      <w:pPr>
        <w:pStyle w:val="Overskrift3"/>
      </w:pPr>
      <w:r>
        <w:t>Use Case: Opdatér grunddataobjekter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847C71" w:rsidTr="00275963">
        <w:tc>
          <w:tcPr>
            <w:tcW w:w="1485" w:type="pct"/>
            <w:shd w:val="clear" w:color="auto" w:fill="D6E3BC"/>
          </w:tcPr>
          <w:p w:rsidR="00146919" w:rsidRPr="00547C1C" w:rsidRDefault="00146919" w:rsidP="00275963">
            <w:pPr>
              <w:rPr>
                <w:b/>
              </w:rPr>
            </w:pPr>
            <w:r w:rsidRPr="00547C1C">
              <w:rPr>
                <w:b/>
              </w:rPr>
              <w:t xml:space="preserve">Use case nr: xxx </w:t>
            </w:r>
          </w:p>
          <w:p w:rsidR="00146919" w:rsidRPr="00547C1C" w:rsidRDefault="00146919" w:rsidP="00275963">
            <w:pPr>
              <w:rPr>
                <w:b/>
              </w:rPr>
            </w:pPr>
          </w:p>
        </w:tc>
        <w:tc>
          <w:tcPr>
            <w:tcW w:w="3515" w:type="pct"/>
            <w:gridSpan w:val="3"/>
            <w:shd w:val="clear" w:color="auto" w:fill="D6E3BC"/>
          </w:tcPr>
          <w:p w:rsidR="00146919" w:rsidRPr="00547C1C" w:rsidRDefault="00146919" w:rsidP="00275963">
            <w:pPr>
              <w:rPr>
                <w:b/>
              </w:rPr>
            </w:pPr>
            <w:r w:rsidRPr="00547C1C">
              <w:rPr>
                <w:b/>
              </w:rPr>
              <w:t>Use case navn:</w:t>
            </w:r>
            <w:r w:rsidRPr="00547C1C">
              <w:rPr>
                <w:b/>
              </w:rPr>
              <w:br/>
              <w:t>Opdater grunddataobjekter</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Default="00146919" w:rsidP="00275963"/>
          <w:p w:rsidR="00146919" w:rsidRDefault="00146919" w:rsidP="00275963">
            <w:r w:rsidRPr="00DB7578">
              <w:t xml:space="preserve">At opdatere SDSYS ud fra en datapakke, som er leveret fra </w:t>
            </w:r>
            <w:r>
              <w:t>SDSYS-import</w:t>
            </w:r>
            <w:r w:rsidR="006A061F">
              <w:t>,</w:t>
            </w:r>
            <w:r>
              <w:t xml:space="preserve"> SDSYS-redigeringsklient</w:t>
            </w:r>
            <w:r w:rsidR="006A061F">
              <w:t xml:space="preserve"> eller IP</w:t>
            </w:r>
            <w:r>
              <w:t>.</w:t>
            </w:r>
          </w:p>
          <w:p w:rsidR="00146919" w:rsidRPr="00445EC8" w:rsidRDefault="00146919" w:rsidP="00275963">
            <w:r w:rsidRPr="00B70B32">
              <w:t xml:space="preserve">Der oprettes, ændres eller slettes objekter </w:t>
            </w:r>
            <w:r>
              <w:t>på baggrund af datapakken</w:t>
            </w:r>
            <w:r w:rsidRPr="00B70B32">
              <w:t>.</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Default="00146919" w:rsidP="00275963"/>
          <w:p w:rsidR="00146919" w:rsidRDefault="00146919" w:rsidP="00275963">
            <w:r>
              <w:t>Use case kaldes fra SDSYS-import</w:t>
            </w:r>
            <w:r w:rsidR="006A061F">
              <w:t>,</w:t>
            </w:r>
            <w:r>
              <w:t xml:space="preserve"> SDSYS-redigeringsklient</w:t>
            </w:r>
            <w:r w:rsidR="006A061F">
              <w:t xml:space="preserve"> eller IP</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847C71" w:rsidRDefault="00146919" w:rsidP="00275963">
            <w:r w:rsidRPr="00547C1C">
              <w:rPr>
                <w:b/>
              </w:rPr>
              <w:t>Startbetingelser</w:t>
            </w:r>
            <w:r w:rsidRPr="00847C71">
              <w:t>.</w:t>
            </w:r>
          </w:p>
          <w:p w:rsidR="00146919" w:rsidRDefault="00146919" w:rsidP="00275963"/>
          <w:p w:rsidR="00146919" w:rsidRDefault="00146919" w:rsidP="00275963">
            <w:r w:rsidRPr="00AA2A88">
              <w:t xml:space="preserve">Data </w:t>
            </w:r>
            <w:r>
              <w:t>overgår</w:t>
            </w:r>
            <w:r w:rsidRPr="00AA2A88">
              <w:t xml:space="preserve"> fra </w:t>
            </w:r>
            <w:r>
              <w:t>den foregående use case (fx Importer og transformer …) på standardiseret form.</w:t>
            </w:r>
          </w:p>
          <w:p w:rsidR="00146919" w:rsidRDefault="00146919" w:rsidP="00275963"/>
          <w:p w:rsidR="00146919" w:rsidRDefault="00146919" w:rsidP="00275963">
            <w:r>
              <w:t>Det forudsættes at objektet er syntakstjekket fra fx transformationen og fundet i orden - herunder at</w:t>
            </w:r>
          </w:p>
          <w:p w:rsidR="00146919" w:rsidRDefault="00146919" w:rsidP="00275963">
            <w:r>
              <w:t>Stednavne-objekttypen eller DAGI-inddelingstypen er taget fra et givet udfaldsrum</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lastRenderedPageBreak/>
              <w:t>Notat</w:t>
            </w:r>
          </w:p>
          <w:p w:rsidR="00146919" w:rsidRPr="00547C1C" w:rsidRDefault="00146919" w:rsidP="00275963">
            <w:r w:rsidRPr="00547C1C">
              <w:t>Ved både oprettelse og sletning valideres objektet ud fra opsatte regler for Stednavne-objekttypen eller DAGI-inddelingstypen (specificeret i Objektkravspec):</w:t>
            </w:r>
          </w:p>
          <w:p w:rsidR="00146919" w:rsidRPr="00547C1C" w:rsidRDefault="00146919" w:rsidP="00275963">
            <w:r w:rsidRPr="00547C1C">
              <w:t>-Stavekontrol og kontrol mod allerede autoriserede stednavne (advarsel)</w:t>
            </w:r>
          </w:p>
          <w:p w:rsidR="00146919" w:rsidRPr="00547C1C" w:rsidRDefault="00146919" w:rsidP="00275963">
            <w:r w:rsidRPr="00547C1C">
              <w:t>-Objektkontrol</w:t>
            </w:r>
          </w:p>
          <w:p w:rsidR="00146919" w:rsidRPr="00547C1C" w:rsidRDefault="00146919" w:rsidP="00275963">
            <w:r w:rsidRPr="00547C1C">
              <w:t>-Geometrikontrol</w:t>
            </w:r>
          </w:p>
          <w:p w:rsidR="00146919" w:rsidRPr="00547C1C" w:rsidRDefault="00146919" w:rsidP="00275963">
            <w:r w:rsidRPr="00547C1C">
              <w:t>-Topologikontrol</w:t>
            </w:r>
          </w:p>
          <w:p w:rsidR="00146919" w:rsidRPr="00547C1C" w:rsidRDefault="00146919" w:rsidP="00275963">
            <w:r w:rsidRPr="00547C1C">
              <w:t>-Dubletkontrol</w:t>
            </w:r>
            <w:r>
              <w:t xml:space="preserve"> - datavask</w:t>
            </w:r>
          </w:p>
          <w:p w:rsidR="00146919" w:rsidRPr="00547C1C" w:rsidRDefault="00146919" w:rsidP="00275963">
            <w:r w:rsidRPr="00547C1C">
              <w:t>-Temaspecifik kontrol (især DAGI – tænkes der her på hierarki?)</w:t>
            </w:r>
          </w:p>
          <w:p w:rsidR="00146919" w:rsidRPr="00547C1C" w:rsidRDefault="00146919" w:rsidP="00275963"/>
          <w:p w:rsidR="00146919" w:rsidRPr="00547C1C" w:rsidRDefault="00146919" w:rsidP="00275963">
            <w:r w:rsidRPr="00547C1C">
              <w:t>Ved sletning tjekkes opsatte regler for objekttypen:</w:t>
            </w:r>
          </w:p>
          <w:p w:rsidR="00146919" w:rsidRDefault="00146919" w:rsidP="00275963">
            <w:r w:rsidRPr="00547C1C">
              <w:t>-Slettekontrol</w:t>
            </w:r>
          </w:p>
          <w:p w:rsidR="00146919" w:rsidRDefault="00146919" w:rsidP="00275963"/>
          <w:p w:rsidR="00146919" w:rsidRPr="00B70B32" w:rsidRDefault="00146919" w:rsidP="00275963">
            <w:r w:rsidRPr="00547C1C">
              <w:t>(ovenstående konsolideres i 2xOKS)</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 xml:space="preserve">Aktørens handlinger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rPr>
            </w:pPr>
          </w:p>
        </w:tc>
      </w:tr>
      <w:tr w:rsidR="00146919" w:rsidRPr="00847C71" w:rsidTr="00275963">
        <w:trPr>
          <w:cantSplit/>
        </w:trPr>
        <w:tc>
          <w:tcPr>
            <w:tcW w:w="1718" w:type="pct"/>
            <w:gridSpan w:val="2"/>
            <w:shd w:val="clear" w:color="auto" w:fill="FFFFFF"/>
          </w:tcPr>
          <w:p w:rsidR="00146919" w:rsidRPr="00F40C1B" w:rsidRDefault="00146919" w:rsidP="00275963">
            <w:pPr>
              <w:rPr>
                <w:szCs w:val="20"/>
              </w:rPr>
            </w:pPr>
            <w:r w:rsidRPr="00F40C1B">
              <w:rPr>
                <w:rStyle w:val="Kommentarhenvisning"/>
                <w:rFonts w:cs="Arial"/>
                <w:iCs/>
                <w:sz w:val="20"/>
                <w:szCs w:val="20"/>
              </w:rPr>
              <w:lastRenderedPageBreak/>
              <w:t>Hændelsesstyret</w:t>
            </w:r>
          </w:p>
          <w:p w:rsidR="00146919" w:rsidRPr="00F40C1B" w:rsidRDefault="00146919" w:rsidP="00275963">
            <w:pPr>
              <w:rPr>
                <w:szCs w:val="20"/>
              </w:rPr>
            </w:pPr>
          </w:p>
        </w:tc>
        <w:tc>
          <w:tcPr>
            <w:tcW w:w="1628" w:type="pct"/>
          </w:tcPr>
          <w:p w:rsidR="00146919" w:rsidRPr="00F40C1B" w:rsidRDefault="00146919" w:rsidP="00275963">
            <w:pPr>
              <w:rPr>
                <w:szCs w:val="20"/>
              </w:rPr>
            </w:pPr>
            <w:r w:rsidRPr="00F40C1B">
              <w:rPr>
                <w:szCs w:val="20"/>
              </w:rPr>
              <w:t>1 .</w:t>
            </w:r>
          </w:p>
          <w:p w:rsidR="00146919" w:rsidRPr="00F40C1B" w:rsidRDefault="00146919" w:rsidP="00275963">
            <w:pPr>
              <w:rPr>
                <w:szCs w:val="20"/>
              </w:rPr>
            </w:pPr>
            <w:r w:rsidRPr="00F40C1B">
              <w:rPr>
                <w:szCs w:val="20"/>
              </w:rPr>
              <w:t>Skemakontrol</w:t>
            </w:r>
          </w:p>
          <w:p w:rsidR="00146919" w:rsidRPr="00F40C1B" w:rsidRDefault="00146919" w:rsidP="00275963">
            <w:pPr>
              <w:rPr>
                <w:szCs w:val="20"/>
              </w:rPr>
            </w:pPr>
            <w:r w:rsidRPr="00F40C1B">
              <w:rPr>
                <w:szCs w:val="20"/>
              </w:rPr>
              <w:t>ID-tjek (FOT, Adr)</w:t>
            </w:r>
          </w:p>
          <w:p w:rsidR="00146919" w:rsidRPr="00F40C1B" w:rsidRDefault="00146919" w:rsidP="00275963">
            <w:pPr>
              <w:rPr>
                <w:szCs w:val="20"/>
              </w:rPr>
            </w:pPr>
            <w:r w:rsidRPr="00F40C1B">
              <w:rPr>
                <w:szCs w:val="20"/>
              </w:rPr>
              <w:t>Adresse-omsætning (fra tekst til AWS)</w:t>
            </w:r>
          </w:p>
          <w:p w:rsidR="00146919" w:rsidRPr="00F40C1B" w:rsidRDefault="00146919" w:rsidP="00275963">
            <w:pPr>
              <w:rPr>
                <w:szCs w:val="20"/>
              </w:rPr>
            </w:pPr>
            <w:r w:rsidRPr="00F40C1B">
              <w:rPr>
                <w:szCs w:val="20"/>
              </w:rPr>
              <w:t>+/- (O, Æ, S)</w:t>
            </w:r>
          </w:p>
          <w:p w:rsidR="00146919" w:rsidRPr="00F40C1B" w:rsidRDefault="00146919" w:rsidP="00275963">
            <w:pPr>
              <w:rPr>
                <w:szCs w:val="20"/>
              </w:rPr>
            </w:pPr>
            <w:r w:rsidRPr="00F40C1B">
              <w:rPr>
                <w:szCs w:val="20"/>
              </w:rPr>
              <w:t>Objektvalidering ved opdatering og ændring jf objektkravspec</w:t>
            </w:r>
          </w:p>
          <w:p w:rsidR="00146919" w:rsidRPr="00F40C1B" w:rsidRDefault="00146919" w:rsidP="00275963">
            <w:pPr>
              <w:rPr>
                <w:szCs w:val="20"/>
              </w:rPr>
            </w:pPr>
            <w:r w:rsidRPr="00F40C1B">
              <w:rPr>
                <w:szCs w:val="20"/>
              </w:rPr>
              <w:t>Opdatering af objekt (O, Æ, S):</w:t>
            </w:r>
          </w:p>
          <w:p w:rsidR="00146919" w:rsidRPr="00F40C1B" w:rsidRDefault="00146919" w:rsidP="00275963">
            <w:pPr>
              <w:rPr>
                <w:szCs w:val="20"/>
              </w:rPr>
            </w:pPr>
            <w:r w:rsidRPr="00F40C1B">
              <w:rPr>
                <w:szCs w:val="20"/>
              </w:rPr>
              <w:t>- Ved oprettelse oprettes objektversion med ny UUID inkl. kilde-id som attribut.</w:t>
            </w:r>
          </w:p>
          <w:p w:rsidR="00146919" w:rsidRPr="00F40C1B" w:rsidRDefault="00146919" w:rsidP="00275963">
            <w:pPr>
              <w:rPr>
                <w:szCs w:val="20"/>
              </w:rPr>
            </w:pPr>
            <w:r w:rsidRPr="00F40C1B">
              <w:rPr>
                <w:szCs w:val="20"/>
              </w:rPr>
              <w:t>-Ved ændring oprettes ny objektversion og gammel version gøres historisk</w:t>
            </w:r>
          </w:p>
          <w:p w:rsidR="00146919" w:rsidRPr="00F40C1B" w:rsidRDefault="00146919" w:rsidP="00275963">
            <w:pPr>
              <w:rPr>
                <w:szCs w:val="20"/>
              </w:rPr>
            </w:pPr>
            <w:r w:rsidRPr="00F40C1B">
              <w:rPr>
                <w:szCs w:val="20"/>
              </w:rPr>
              <w:t>-Ved sletning gøres objektet historisk</w:t>
            </w:r>
          </w:p>
          <w:p w:rsidR="00146919" w:rsidRPr="00F40C1B" w:rsidRDefault="00146919" w:rsidP="00275963">
            <w:pPr>
              <w:rPr>
                <w:szCs w:val="20"/>
              </w:rPr>
            </w:pPr>
            <w:r w:rsidRPr="00F40C1B">
              <w:rPr>
                <w:szCs w:val="20"/>
              </w:rPr>
              <w:t>Kommunikation af data og hændelse (ud fra kommende Datafordeler-retningslinjer)</w:t>
            </w:r>
          </w:p>
          <w:p w:rsidR="00146919" w:rsidRPr="00F40C1B" w:rsidRDefault="00146919" w:rsidP="00275963">
            <w:pPr>
              <w:rPr>
                <w:szCs w:val="20"/>
              </w:rPr>
            </w:pPr>
            <w:r w:rsidRPr="00F40C1B">
              <w:rPr>
                <w:szCs w:val="20"/>
              </w:rPr>
              <w:t xml:space="preserve">NB: Det aftales med indberetteren inden for hvilke områder og hvilke objekttyper der må indberettes. Det er således ikke en del af SDSYS’ funktionalitet. </w:t>
            </w:r>
          </w:p>
          <w:p w:rsidR="00146919" w:rsidRPr="00F40C1B" w:rsidRDefault="00146919" w:rsidP="00275963">
            <w:pPr>
              <w:rPr>
                <w:szCs w:val="20"/>
              </w:rPr>
            </w:pPr>
          </w:p>
          <w:p w:rsidR="00146919" w:rsidRPr="00F40C1B" w:rsidRDefault="00146919" w:rsidP="00275963">
            <w:pPr>
              <w:rPr>
                <w:szCs w:val="20"/>
              </w:rPr>
            </w:pPr>
            <w:r w:rsidRPr="00F40C1B">
              <w:rPr>
                <w:szCs w:val="20"/>
              </w:rPr>
              <w:t>NB: Log forløbet undervejs trin for trin både ved succes og fejl</w:t>
            </w:r>
          </w:p>
          <w:p w:rsidR="00146919" w:rsidRPr="00F40C1B" w:rsidRDefault="00146919" w:rsidP="00275963">
            <w:pPr>
              <w:rPr>
                <w:szCs w:val="20"/>
              </w:rPr>
            </w:pPr>
          </w:p>
          <w:p w:rsidR="00146919" w:rsidRPr="00F40C1B" w:rsidRDefault="00146919" w:rsidP="00275963">
            <w:pPr>
              <w:rPr>
                <w:szCs w:val="20"/>
              </w:rPr>
            </w:pPr>
            <w:r w:rsidRPr="00F40C1B">
              <w:rPr>
                <w:szCs w:val="20"/>
              </w:rPr>
              <w:t xml:space="preserve">2.Send kvittering/rapport til den kaldende funktion: </w:t>
            </w:r>
          </w:p>
          <w:p w:rsidR="00146919" w:rsidRPr="00F40C1B" w:rsidRDefault="00146919" w:rsidP="00275963">
            <w:pPr>
              <w:rPr>
                <w:szCs w:val="20"/>
              </w:rPr>
            </w:pPr>
            <w:r w:rsidRPr="00F40C1B">
              <w:rPr>
                <w:szCs w:val="20"/>
              </w:rPr>
              <w:t xml:space="preserve">1) ok </w:t>
            </w:r>
          </w:p>
          <w:p w:rsidR="00146919" w:rsidRPr="00F40C1B" w:rsidRDefault="00146919" w:rsidP="00275963">
            <w:pPr>
              <w:rPr>
                <w:szCs w:val="20"/>
              </w:rPr>
            </w:pPr>
            <w:r w:rsidRPr="00F40C1B">
              <w:rPr>
                <w:szCs w:val="20"/>
              </w:rPr>
              <w:t xml:space="preserve">2) ok med bemærkning (hvis mere end 80% af leverancen er ok, opdateres SDSYS og der sendes en besked retur til kilden med de fundne fejl. Kilden bedes efter rettelse sende hele opdateringen igen. </w:t>
            </w:r>
          </w:p>
          <w:p w:rsidR="00146919" w:rsidRPr="00F40C1B" w:rsidRDefault="00146919" w:rsidP="00275963">
            <w:pPr>
              <w:rPr>
                <w:szCs w:val="20"/>
              </w:rPr>
            </w:pPr>
            <w:r w:rsidRPr="00F40C1B">
              <w:rPr>
                <w:szCs w:val="20"/>
              </w:rPr>
              <w:t xml:space="preserve">3) afvist (hvis mindre end 80% af leverancen er ok, sendes en besked retur til kilden med de fundne fejl. Kilden bedes efter rettelse sende hele opdateringen igen. </w:t>
            </w:r>
          </w:p>
          <w:p w:rsidR="00146919" w:rsidRPr="00F40C1B" w:rsidRDefault="00146919" w:rsidP="00275963">
            <w:pPr>
              <w:rPr>
                <w:szCs w:val="20"/>
              </w:rPr>
            </w:pPr>
            <w:r w:rsidRPr="00F40C1B">
              <w:rPr>
                <w:szCs w:val="20"/>
              </w:rPr>
              <w:t>Hvis 1) eller 2):</w:t>
            </w:r>
          </w:p>
          <w:p w:rsidR="00146919" w:rsidRPr="00F40C1B" w:rsidRDefault="00146919" w:rsidP="00275963">
            <w:pPr>
              <w:rPr>
                <w:szCs w:val="20"/>
              </w:rPr>
            </w:pPr>
            <w:r w:rsidRPr="00F40C1B">
              <w:rPr>
                <w:szCs w:val="20"/>
              </w:rPr>
              <w:t>Liste af UUID og versionsnummer (koblet med kilde-objekt-id) returneres.</w:t>
            </w:r>
          </w:p>
          <w:p w:rsidR="00146919" w:rsidRPr="00F40C1B" w:rsidRDefault="00146919" w:rsidP="00275963">
            <w:pPr>
              <w:rPr>
                <w:szCs w:val="20"/>
              </w:rPr>
            </w:pPr>
            <w:r w:rsidRPr="00F40C1B">
              <w:rPr>
                <w:szCs w:val="20"/>
              </w:rPr>
              <w:t>Hvis 3):</w:t>
            </w:r>
          </w:p>
          <w:p w:rsidR="00146919" w:rsidRPr="00F40C1B" w:rsidRDefault="00146919" w:rsidP="00275963">
            <w:pPr>
              <w:rPr>
                <w:szCs w:val="20"/>
              </w:rPr>
            </w:pPr>
            <w:r w:rsidRPr="00F40C1B">
              <w:rPr>
                <w:szCs w:val="20"/>
              </w:rPr>
              <w:t>Hvad skyldes afvisning?</w:t>
            </w:r>
          </w:p>
          <w:p w:rsidR="00146919" w:rsidRPr="00F40C1B" w:rsidRDefault="00146919" w:rsidP="00275963">
            <w:pPr>
              <w:rPr>
                <w:szCs w:val="20"/>
              </w:rPr>
            </w:pPr>
            <w:r w:rsidRPr="00F40C1B">
              <w:rPr>
                <w:szCs w:val="20"/>
              </w:rPr>
              <w:t>manglende attribut</w:t>
            </w:r>
          </w:p>
          <w:p w:rsidR="00146919" w:rsidRPr="00F40C1B" w:rsidRDefault="00146919" w:rsidP="00275963">
            <w:pPr>
              <w:rPr>
                <w:szCs w:val="20"/>
              </w:rPr>
            </w:pPr>
            <w:r w:rsidRPr="00F40C1B">
              <w:rPr>
                <w:szCs w:val="20"/>
              </w:rPr>
              <w:t>geometrifejl i punkt</w:t>
            </w:r>
          </w:p>
          <w:p w:rsidR="00146919" w:rsidRPr="00F40C1B" w:rsidRDefault="00146919" w:rsidP="00275963">
            <w:pPr>
              <w:rPr>
                <w:szCs w:val="20"/>
              </w:rPr>
            </w:pPr>
            <w:r w:rsidRPr="00F40C1B">
              <w:rPr>
                <w:szCs w:val="20"/>
              </w:rPr>
              <w:t>der findes dublet i SDSYS</w:t>
            </w:r>
          </w:p>
        </w:tc>
        <w:tc>
          <w:tcPr>
            <w:tcW w:w="1654" w:type="pct"/>
          </w:tcPr>
          <w:p w:rsidR="00146919" w:rsidRPr="00547C1C" w:rsidRDefault="00146919" w:rsidP="00275963">
            <w:pPr>
              <w:rPr>
                <w:szCs w:val="20"/>
              </w:rPr>
            </w:pPr>
          </w:p>
        </w:tc>
      </w:tr>
      <w:tr w:rsidR="00146919" w:rsidRPr="00847C71" w:rsidTr="00275963">
        <w:trPr>
          <w:cantSplit/>
        </w:trPr>
        <w:tc>
          <w:tcPr>
            <w:tcW w:w="1718" w:type="pct"/>
            <w:gridSpan w:val="2"/>
            <w:shd w:val="clear" w:color="auto" w:fill="FFFFFF"/>
          </w:tcPr>
          <w:p w:rsidR="00146919" w:rsidRPr="00547C1C" w:rsidRDefault="00146919" w:rsidP="00275963">
            <w:pPr>
              <w:rPr>
                <w:szCs w:val="20"/>
              </w:rPr>
            </w:pPr>
          </w:p>
        </w:tc>
        <w:tc>
          <w:tcPr>
            <w:tcW w:w="1628" w:type="pct"/>
          </w:tcPr>
          <w:p w:rsidR="00146919" w:rsidRPr="00547C1C" w:rsidRDefault="00146919" w:rsidP="00275963">
            <w:pPr>
              <w:rPr>
                <w:szCs w:val="20"/>
              </w:rPr>
            </w:pPr>
          </w:p>
        </w:tc>
        <w:tc>
          <w:tcPr>
            <w:tcW w:w="1654" w:type="pct"/>
          </w:tcPr>
          <w:p w:rsidR="00146919" w:rsidRPr="00547C1C" w:rsidRDefault="00146919" w:rsidP="00275963">
            <w:pPr>
              <w:rPr>
                <w:szCs w:val="20"/>
              </w:rPr>
            </w:pPr>
          </w:p>
        </w:tc>
      </w:tr>
      <w:tr w:rsidR="00146919" w:rsidRPr="00847C71" w:rsidTr="00275963">
        <w:trPr>
          <w:cantSplit/>
        </w:trPr>
        <w:tc>
          <w:tcPr>
            <w:tcW w:w="1718" w:type="pct"/>
            <w:gridSpan w:val="2"/>
            <w:shd w:val="clear" w:color="auto" w:fill="D6E3BC"/>
          </w:tcPr>
          <w:p w:rsidR="00146919" w:rsidRPr="00547C1C" w:rsidRDefault="00146919" w:rsidP="00275963">
            <w:pPr>
              <w:rPr>
                <w:b/>
                <w:szCs w:val="20"/>
              </w:rPr>
            </w:pPr>
            <w:r w:rsidRPr="00547C1C">
              <w:rPr>
                <w:b/>
                <w:szCs w:val="20"/>
              </w:rPr>
              <w:t>Varianter</w:t>
            </w:r>
            <w:r w:rsidRPr="00547C1C">
              <w:rPr>
                <w:b/>
                <w:szCs w:val="20"/>
              </w:rPr>
              <w:br/>
              <w:t>Aktørens handlinger</w:t>
            </w:r>
            <w:r w:rsidRPr="00547C1C">
              <w:rPr>
                <w:rStyle w:val="Kommentarhenvisning"/>
                <w:rFonts w:cs="Arial"/>
                <w:b/>
                <w:vanish/>
                <w:sz w:val="20"/>
                <w:szCs w:val="20"/>
              </w:rPr>
              <w:t xml:space="preserve"> </w:t>
            </w:r>
          </w:p>
        </w:tc>
        <w:tc>
          <w:tcPr>
            <w:tcW w:w="1628" w:type="pct"/>
            <w:shd w:val="clear" w:color="auto" w:fill="D6E3BC"/>
          </w:tcPr>
          <w:p w:rsidR="00146919" w:rsidRPr="00547C1C" w:rsidRDefault="00146919" w:rsidP="00275963">
            <w:pPr>
              <w:rPr>
                <w:b/>
                <w:szCs w:val="20"/>
              </w:rPr>
            </w:pPr>
            <w:r w:rsidRPr="00547C1C">
              <w:rPr>
                <w:b/>
                <w:szCs w:val="20"/>
              </w:rPr>
              <w:t>Systemets handlinger</w:t>
            </w:r>
          </w:p>
        </w:tc>
        <w:tc>
          <w:tcPr>
            <w:tcW w:w="1654" w:type="pct"/>
            <w:shd w:val="clear" w:color="auto" w:fill="D6E3BC"/>
          </w:tcPr>
          <w:p w:rsidR="00146919" w:rsidRPr="00547C1C" w:rsidRDefault="00146919" w:rsidP="00275963">
            <w:pPr>
              <w:rPr>
                <w:b/>
                <w:szCs w:val="20"/>
              </w:rPr>
            </w:pPr>
            <w:r w:rsidRPr="00547C1C">
              <w:rPr>
                <w:b/>
                <w:szCs w:val="20"/>
              </w:rPr>
              <w:t>Mulige løsninger</w:t>
            </w:r>
          </w:p>
        </w:tc>
      </w:tr>
      <w:tr w:rsidR="00146919" w:rsidRPr="00847C71" w:rsidTr="00275963">
        <w:trPr>
          <w:cantSplit/>
        </w:trPr>
        <w:tc>
          <w:tcPr>
            <w:tcW w:w="1718" w:type="pct"/>
            <w:gridSpan w:val="2"/>
            <w:shd w:val="clear" w:color="auto" w:fill="FFFFFF"/>
          </w:tcPr>
          <w:p w:rsidR="00146919" w:rsidRPr="00547C1C" w:rsidRDefault="00146919" w:rsidP="00275963">
            <w:pPr>
              <w:rPr>
                <w:rStyle w:val="Kommentarhenvisning"/>
                <w:rFonts w:cs="Arial"/>
                <w:iCs/>
                <w:sz w:val="20"/>
                <w:szCs w:val="20"/>
              </w:rPr>
            </w:pPr>
            <w:r w:rsidRPr="00547C1C">
              <w:rPr>
                <w:rStyle w:val="Kommentarhenvisning"/>
                <w:rFonts w:cs="Arial"/>
                <w:iCs/>
                <w:sz w:val="20"/>
                <w:szCs w:val="20"/>
              </w:rPr>
              <w:t>Variant 1:</w:t>
            </w:r>
          </w:p>
          <w:p w:rsidR="00146919" w:rsidRPr="00547C1C" w:rsidRDefault="00146919" w:rsidP="00275963">
            <w:pPr>
              <w:rPr>
                <w:szCs w:val="20"/>
              </w:rPr>
            </w:pPr>
            <w:r w:rsidRPr="00547C1C">
              <w:rPr>
                <w:rStyle w:val="Kommentarhenvisning"/>
                <w:rFonts w:cs="Arial"/>
                <w:iCs/>
                <w:sz w:val="20"/>
                <w:szCs w:val="20"/>
              </w:rPr>
              <w:t>Aktøren leverer O/Æ/H direkte (fx fra editor)</w:t>
            </w:r>
          </w:p>
          <w:p w:rsidR="00146919" w:rsidRPr="00547C1C" w:rsidRDefault="00146919" w:rsidP="00275963">
            <w:pPr>
              <w:rPr>
                <w:szCs w:val="20"/>
              </w:rPr>
            </w:pPr>
          </w:p>
        </w:tc>
        <w:tc>
          <w:tcPr>
            <w:tcW w:w="1628" w:type="pct"/>
          </w:tcPr>
          <w:p w:rsidR="00146919" w:rsidRPr="00547C1C" w:rsidRDefault="00146919" w:rsidP="00275963">
            <w:pPr>
              <w:rPr>
                <w:szCs w:val="20"/>
              </w:rPr>
            </w:pPr>
            <w:r w:rsidRPr="00547C1C">
              <w:rPr>
                <w:szCs w:val="20"/>
              </w:rPr>
              <w:t>Udfør eksistens-tjek på Æ/H plus version.</w:t>
            </w:r>
          </w:p>
          <w:p w:rsidR="00146919" w:rsidRPr="00547C1C" w:rsidRDefault="00146919" w:rsidP="00275963">
            <w:pPr>
              <w:rPr>
                <w:szCs w:val="20"/>
              </w:rPr>
            </w:pPr>
          </w:p>
          <w:p w:rsidR="00146919" w:rsidRPr="00547C1C" w:rsidRDefault="00146919" w:rsidP="00275963">
            <w:pPr>
              <w:rPr>
                <w:szCs w:val="20"/>
              </w:rPr>
            </w:pPr>
            <w:r w:rsidRPr="00547C1C">
              <w:rPr>
                <w:szCs w:val="20"/>
              </w:rPr>
              <w:t xml:space="preserve">I øvrigt samme som ovenfor. </w:t>
            </w:r>
          </w:p>
        </w:tc>
        <w:tc>
          <w:tcPr>
            <w:tcW w:w="1654" w:type="pct"/>
          </w:tcPr>
          <w:p w:rsidR="00146919" w:rsidRPr="00547C1C" w:rsidRDefault="00146919" w:rsidP="00275963">
            <w:pPr>
              <w:rPr>
                <w:szCs w:val="20"/>
              </w:rPr>
            </w:pPr>
          </w:p>
        </w:tc>
      </w:tr>
      <w:tr w:rsidR="00146919" w:rsidRPr="00847C71" w:rsidTr="00275963">
        <w:trPr>
          <w:cantSplit/>
        </w:trPr>
        <w:tc>
          <w:tcPr>
            <w:tcW w:w="1718" w:type="pct"/>
            <w:gridSpan w:val="2"/>
            <w:shd w:val="clear" w:color="auto" w:fill="FFFFFF"/>
          </w:tcPr>
          <w:p w:rsidR="00146919" w:rsidRPr="00547C1C" w:rsidRDefault="00146919" w:rsidP="00275963">
            <w:pPr>
              <w:rPr>
                <w:rStyle w:val="Kommentarhenvisning"/>
                <w:rFonts w:cs="Arial"/>
                <w:iCs/>
                <w:sz w:val="20"/>
                <w:szCs w:val="20"/>
              </w:rPr>
            </w:pPr>
          </w:p>
        </w:tc>
        <w:tc>
          <w:tcPr>
            <w:tcW w:w="1628" w:type="pct"/>
          </w:tcPr>
          <w:p w:rsidR="00146919" w:rsidRPr="00547C1C" w:rsidRDefault="00146919" w:rsidP="00275963">
            <w:pPr>
              <w:rPr>
                <w:rStyle w:val="Kommentarhenvisning"/>
                <w:rFonts w:cs="Arial"/>
                <w:iCs/>
                <w:sz w:val="20"/>
                <w:szCs w:val="20"/>
              </w:rPr>
            </w:pPr>
          </w:p>
        </w:tc>
        <w:tc>
          <w:tcPr>
            <w:tcW w:w="1654" w:type="pct"/>
          </w:tcPr>
          <w:p w:rsidR="00146919" w:rsidRPr="00547C1C" w:rsidRDefault="00146919" w:rsidP="00275963">
            <w:pPr>
              <w:rPr>
                <w:rStyle w:val="Kommentarhenvisning"/>
                <w:rFonts w:cs="Arial"/>
                <w:iCs/>
                <w:sz w:val="20"/>
                <w:szCs w:val="20"/>
              </w:rPr>
            </w:pPr>
          </w:p>
        </w:tc>
      </w:tr>
      <w:tr w:rsidR="00146919" w:rsidRPr="00847C71" w:rsidTr="00275963">
        <w:trPr>
          <w:cantSplit/>
        </w:trPr>
        <w:tc>
          <w:tcPr>
            <w:tcW w:w="5000" w:type="pct"/>
            <w:gridSpan w:val="4"/>
            <w:shd w:val="clear" w:color="auto" w:fill="FFFFFF"/>
          </w:tcPr>
          <w:p w:rsidR="00146919" w:rsidRPr="00547C1C" w:rsidRDefault="00146919" w:rsidP="00275963">
            <w:pPr>
              <w:rPr>
                <w:b/>
                <w:szCs w:val="20"/>
              </w:rPr>
            </w:pPr>
            <w:r w:rsidRPr="00547C1C">
              <w:rPr>
                <w:b/>
                <w:szCs w:val="20"/>
              </w:rPr>
              <w:t>Undtagelser</w:t>
            </w:r>
          </w:p>
          <w:p w:rsidR="00146919" w:rsidRPr="00547C1C" w:rsidRDefault="00146919" w:rsidP="00275963">
            <w:pPr>
              <w:rPr>
                <w:szCs w:val="20"/>
              </w:rPr>
            </w:pPr>
            <w:r w:rsidRPr="00547C1C">
              <w:rPr>
                <w:szCs w:val="20"/>
              </w:rPr>
              <w:t>Servicens XML skemavalidering foretager første afvisning. Der udføres trin 3.</w:t>
            </w:r>
          </w:p>
          <w:p w:rsidR="00146919" w:rsidRPr="00547C1C" w:rsidRDefault="00146919" w:rsidP="00275963">
            <w:pPr>
              <w:rPr>
                <w:szCs w:val="20"/>
              </w:rPr>
            </w:pPr>
            <w:r w:rsidRPr="00547C1C">
              <w:rPr>
                <w:szCs w:val="20"/>
              </w:rPr>
              <w:t>Validering fejler</w:t>
            </w:r>
          </w:p>
          <w:p w:rsidR="00146919" w:rsidRPr="00547C1C" w:rsidRDefault="00146919" w:rsidP="00275963">
            <w:pPr>
              <w:rPr>
                <w:szCs w:val="20"/>
              </w:rPr>
            </w:pPr>
            <w:r w:rsidRPr="00547C1C">
              <w:rPr>
                <w:szCs w:val="20"/>
              </w:rPr>
              <w:t>Opdatering til SDSYS fejler</w:t>
            </w:r>
          </w:p>
          <w:p w:rsidR="00146919" w:rsidRPr="00547C1C" w:rsidRDefault="00146919" w:rsidP="00275963">
            <w:pPr>
              <w:rPr>
                <w:szCs w:val="20"/>
              </w:rPr>
            </w:pPr>
          </w:p>
        </w:tc>
      </w:tr>
      <w:tr w:rsidR="00146919" w:rsidRPr="00847C71" w:rsidTr="00275963">
        <w:trPr>
          <w:cantSplit/>
        </w:trPr>
        <w:tc>
          <w:tcPr>
            <w:tcW w:w="5000" w:type="pct"/>
            <w:gridSpan w:val="4"/>
            <w:shd w:val="clear" w:color="auto" w:fill="FFFFFF"/>
          </w:tcPr>
          <w:p w:rsidR="00146919" w:rsidRPr="00547C1C" w:rsidRDefault="00146919" w:rsidP="00275963">
            <w:pPr>
              <w:rPr>
                <w:b/>
                <w:szCs w:val="20"/>
              </w:rPr>
            </w:pPr>
            <w:r w:rsidRPr="00547C1C">
              <w:rPr>
                <w:b/>
                <w:szCs w:val="20"/>
              </w:rPr>
              <w:t>Slutresultat</w:t>
            </w:r>
          </w:p>
          <w:p w:rsidR="00146919" w:rsidRPr="00547C1C" w:rsidRDefault="00146919" w:rsidP="00275963">
            <w:pPr>
              <w:rPr>
                <w:szCs w:val="20"/>
              </w:rPr>
            </w:pPr>
            <w:r w:rsidRPr="00547C1C">
              <w:rPr>
                <w:szCs w:val="20"/>
              </w:rPr>
              <w:t>De modtagne data er opdateret i SDSYS, og kaldesystemet har fået svar</w:t>
            </w:r>
          </w:p>
          <w:p w:rsidR="00146919" w:rsidRPr="00547C1C" w:rsidRDefault="00146919" w:rsidP="00275963">
            <w:pPr>
              <w:rPr>
                <w:szCs w:val="20"/>
              </w:rPr>
            </w:pPr>
            <w:r w:rsidRPr="00547C1C">
              <w:rPr>
                <w:szCs w:val="20"/>
              </w:rPr>
              <w:t>Meddelelse til SU, når stednavnet falder inden for udfaldsrummet.</w:t>
            </w:r>
          </w:p>
          <w:p w:rsidR="00146919" w:rsidRPr="00547C1C" w:rsidRDefault="00146919" w:rsidP="00275963">
            <w:pPr>
              <w:rPr>
                <w:szCs w:val="20"/>
              </w:rPr>
            </w:pPr>
          </w:p>
        </w:tc>
      </w:tr>
      <w:tr w:rsidR="00146919" w:rsidRPr="00DE0851" w:rsidTr="00275963">
        <w:trPr>
          <w:cantSplit/>
        </w:trPr>
        <w:tc>
          <w:tcPr>
            <w:tcW w:w="5000" w:type="pct"/>
            <w:gridSpan w:val="4"/>
            <w:shd w:val="clear" w:color="auto" w:fill="FFFFFF"/>
          </w:tcPr>
          <w:p w:rsidR="00146919" w:rsidRPr="00547C1C" w:rsidRDefault="00146919" w:rsidP="00275963">
            <w:pPr>
              <w:rPr>
                <w:b/>
                <w:szCs w:val="20"/>
              </w:rPr>
            </w:pPr>
            <w:r w:rsidRPr="00547C1C">
              <w:rPr>
                <w:b/>
                <w:szCs w:val="20"/>
              </w:rPr>
              <w:t>Udfyldt af</w:t>
            </w:r>
          </w:p>
          <w:p w:rsidR="00146919" w:rsidRPr="00547C1C" w:rsidRDefault="00146919" w:rsidP="00275963">
            <w:pPr>
              <w:rPr>
                <w:szCs w:val="20"/>
                <w:lang w:val="en-GB"/>
              </w:rPr>
            </w:pPr>
            <w:r w:rsidRPr="00547C1C">
              <w:rPr>
                <w:szCs w:val="20"/>
                <w:lang w:val="en-GB"/>
              </w:rPr>
              <w:t>Af: Use case-workshop</w:t>
            </w:r>
            <w:r w:rsidRPr="00547C1C">
              <w:rPr>
                <w:szCs w:val="20"/>
                <w:lang w:val="en-GB"/>
              </w:rPr>
              <w:tab/>
              <w:t>Dato:26-02-2013</w:t>
            </w:r>
            <w:r w:rsidRPr="00547C1C">
              <w:rPr>
                <w:szCs w:val="20"/>
                <w:lang w:val="en-GB"/>
              </w:rPr>
              <w:tab/>
              <w:t xml:space="preserve">Version: </w:t>
            </w:r>
            <w:r>
              <w:rPr>
                <w:szCs w:val="20"/>
                <w:lang w:val="en-GB"/>
              </w:rPr>
              <w:t>1.0</w:t>
            </w:r>
          </w:p>
        </w:tc>
      </w:tr>
    </w:tbl>
    <w:p w:rsidR="00146919" w:rsidRDefault="00146919" w:rsidP="00B73B17"/>
    <w:p w:rsidR="00146919" w:rsidRDefault="00146919" w:rsidP="00B73B17">
      <w:pPr>
        <w:pStyle w:val="Overskrift3"/>
      </w:pPr>
      <w:r>
        <w:t>Use Case: Lyt, filtrér og markér adresseændringer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463"/>
        <w:gridCol w:w="3219"/>
        <w:gridCol w:w="3270"/>
      </w:tblGrid>
      <w:tr w:rsidR="00146919" w:rsidRPr="00547C1C" w:rsidTr="00275963">
        <w:tc>
          <w:tcPr>
            <w:tcW w:w="1484" w:type="pct"/>
            <w:shd w:val="clear" w:color="auto" w:fill="D6E3BC"/>
          </w:tcPr>
          <w:p w:rsidR="00146919" w:rsidRPr="00547C1C" w:rsidRDefault="00146919" w:rsidP="00275963">
            <w:pPr>
              <w:rPr>
                <w:b/>
                <w:lang w:val="en-GB"/>
              </w:rPr>
            </w:pPr>
            <w:r w:rsidRPr="00547C1C">
              <w:rPr>
                <w:b/>
                <w:lang w:val="en-GB"/>
              </w:rPr>
              <w:t xml:space="preserve">Use case nr: xxx </w:t>
            </w:r>
          </w:p>
          <w:p w:rsidR="00146919" w:rsidRPr="00547C1C" w:rsidRDefault="00146919" w:rsidP="00275963">
            <w:pPr>
              <w:rPr>
                <w:b/>
                <w:lang w:val="en-GB"/>
              </w:rPr>
            </w:pPr>
          </w:p>
        </w:tc>
        <w:tc>
          <w:tcPr>
            <w:tcW w:w="3516" w:type="pct"/>
            <w:gridSpan w:val="3"/>
            <w:shd w:val="clear" w:color="auto" w:fill="D6E3BC"/>
          </w:tcPr>
          <w:p w:rsidR="00146919" w:rsidRPr="005D0E76" w:rsidRDefault="00146919" w:rsidP="00275963">
            <w:pPr>
              <w:rPr>
                <w:b/>
              </w:rPr>
            </w:pPr>
            <w:r w:rsidRPr="005D0E76">
              <w:rPr>
                <w:b/>
              </w:rPr>
              <w:t>Use case navn:</w:t>
            </w:r>
            <w:r w:rsidRPr="005D0E76">
              <w:rPr>
                <w:b/>
              </w:rPr>
              <w:br/>
              <w:t>Lyt og filtrer adressehændelser og marker objekter</w:t>
            </w:r>
          </w:p>
          <w:p w:rsidR="00146919" w:rsidRPr="00547C1C" w:rsidRDefault="00146919" w:rsidP="00275963">
            <w:pPr>
              <w:rPr>
                <w:b/>
                <w:lang w:val="en-GB"/>
              </w:rPr>
            </w:pPr>
            <w:r w:rsidRPr="00547C1C">
              <w:rPr>
                <w:b/>
                <w:lang w:val="en-GB"/>
              </w:rPr>
              <w:t>Kun stednavne</w:t>
            </w:r>
          </w:p>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Formål</w:t>
            </w:r>
          </w:p>
          <w:p w:rsidR="00146919" w:rsidRPr="005D0E76" w:rsidRDefault="00146919" w:rsidP="00275963">
            <w:r w:rsidRPr="005D0E76">
              <w:t xml:space="preserve">På baggrund af adresse-hændelser at markere potentielle SDSYS-grunddata-objekter som omfattes af relevante adresse-ændringer. </w:t>
            </w:r>
          </w:p>
          <w:p w:rsidR="00146919" w:rsidRPr="005D0E76" w:rsidRDefault="00146919" w:rsidP="00275963"/>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Initiering</w:t>
            </w:r>
          </w:p>
          <w:p w:rsidR="00146919" w:rsidRPr="005D0E76" w:rsidRDefault="00146919" w:rsidP="00275963">
            <w:r w:rsidRPr="005D0E76">
              <w:t xml:space="preserve">SDSYS lytter på adresser om stednavne relaterede adresse-ID’er er gjort historiske. </w:t>
            </w:r>
          </w:p>
        </w:tc>
      </w:tr>
      <w:tr w:rsidR="00146919" w:rsidRPr="00547C1C" w:rsidTr="00275963">
        <w:trPr>
          <w:cantSplit/>
        </w:trPr>
        <w:tc>
          <w:tcPr>
            <w:tcW w:w="5000" w:type="pct"/>
            <w:gridSpan w:val="4"/>
            <w:shd w:val="clear" w:color="auto" w:fill="FFFFFF"/>
          </w:tcPr>
          <w:p w:rsidR="00146919" w:rsidRPr="005D0E76" w:rsidRDefault="00146919" w:rsidP="00275963">
            <w:r w:rsidRPr="005D0E76">
              <w:rPr>
                <w:b/>
              </w:rPr>
              <w:t>Startbetingelser</w:t>
            </w:r>
            <w:r w:rsidRPr="005D0E76">
              <w:t>.</w:t>
            </w:r>
          </w:p>
          <w:p w:rsidR="00146919" w:rsidRPr="005D0E76" w:rsidRDefault="00146919" w:rsidP="00275963">
            <w:r w:rsidRPr="005D0E76">
              <w:t>Adresse-ID’er med kobling til stednavne er gjort historiske.</w:t>
            </w:r>
          </w:p>
          <w:p w:rsidR="00146919" w:rsidRPr="005D0E76" w:rsidRDefault="00146919" w:rsidP="00275963">
            <w:r w:rsidRPr="005D0E76">
              <w:t>Variant 1: For historiske ID fastholdes stednavn indtil ny ID er koblet til</w:t>
            </w:r>
          </w:p>
        </w:tc>
      </w:tr>
      <w:tr w:rsidR="00146919" w:rsidRPr="00547C1C" w:rsidTr="00275963">
        <w:trPr>
          <w:cantSplit/>
        </w:trPr>
        <w:tc>
          <w:tcPr>
            <w:tcW w:w="1718" w:type="pct"/>
            <w:gridSpan w:val="2"/>
            <w:shd w:val="clear" w:color="auto" w:fill="D6E3BC"/>
          </w:tcPr>
          <w:p w:rsidR="00146919" w:rsidRPr="00547C1C" w:rsidRDefault="00146919" w:rsidP="00275963">
            <w:pPr>
              <w:rPr>
                <w:b/>
                <w:lang w:val="en-GB"/>
              </w:rPr>
            </w:pPr>
            <w:r w:rsidRPr="00547C1C">
              <w:rPr>
                <w:b/>
                <w:lang w:val="en-GB"/>
              </w:rPr>
              <w:t xml:space="preserve">Normalforløb </w:t>
            </w:r>
          </w:p>
          <w:p w:rsidR="00146919" w:rsidRPr="00547C1C" w:rsidRDefault="00146919" w:rsidP="00275963">
            <w:pPr>
              <w:rPr>
                <w:b/>
                <w:lang w:val="en-GB"/>
              </w:rPr>
            </w:pPr>
            <w:r w:rsidRPr="00547C1C">
              <w:rPr>
                <w:b/>
                <w:lang w:val="en-GB"/>
              </w:rPr>
              <w:t xml:space="preserve">Aktørens handlinger </w:t>
            </w:r>
          </w:p>
        </w:tc>
        <w:tc>
          <w:tcPr>
            <w:tcW w:w="1628" w:type="pct"/>
            <w:shd w:val="clear" w:color="auto" w:fill="D6E3BC"/>
          </w:tcPr>
          <w:p w:rsidR="00146919" w:rsidRPr="00547C1C" w:rsidRDefault="00146919" w:rsidP="00275963">
            <w:pPr>
              <w:rPr>
                <w:b/>
                <w:lang w:val="en-GB"/>
              </w:rPr>
            </w:pPr>
            <w:r w:rsidRPr="00547C1C">
              <w:rPr>
                <w:b/>
                <w:lang w:val="en-GB"/>
              </w:rPr>
              <w:t>Systemets handlinger</w:t>
            </w:r>
          </w:p>
        </w:tc>
        <w:tc>
          <w:tcPr>
            <w:tcW w:w="1654" w:type="pct"/>
            <w:shd w:val="clear" w:color="auto" w:fill="D6E3BC"/>
          </w:tcPr>
          <w:p w:rsidR="00146919" w:rsidRPr="00547C1C" w:rsidRDefault="00146919" w:rsidP="00275963">
            <w:pPr>
              <w:rPr>
                <w:b/>
                <w:lang w:val="en-GB"/>
              </w:rPr>
            </w:pPr>
            <w:r w:rsidRPr="00547C1C">
              <w:rPr>
                <w:b/>
                <w:lang w:val="en-GB"/>
              </w:rPr>
              <w:t>Mulige løsninger</w:t>
            </w:r>
          </w:p>
          <w:p w:rsidR="00146919" w:rsidRPr="00547C1C" w:rsidRDefault="00146919" w:rsidP="00275963">
            <w:pPr>
              <w:rPr>
                <w:b/>
                <w:lang w:val="en-GB"/>
              </w:rPr>
            </w:pPr>
          </w:p>
        </w:tc>
      </w:tr>
      <w:tr w:rsidR="00146919" w:rsidRPr="00547C1C" w:rsidTr="00275963">
        <w:trPr>
          <w:cantSplit/>
        </w:trPr>
        <w:tc>
          <w:tcPr>
            <w:tcW w:w="1718" w:type="pct"/>
            <w:gridSpan w:val="2"/>
            <w:shd w:val="clear" w:color="auto" w:fill="FFFFFF"/>
          </w:tcPr>
          <w:p w:rsidR="00146919" w:rsidRPr="00547C1C" w:rsidRDefault="00146919" w:rsidP="00275963">
            <w:pPr>
              <w:rPr>
                <w:lang w:val="en-GB"/>
              </w:rPr>
            </w:pPr>
            <w:r>
              <w:rPr>
                <w:lang w:val="en-GB"/>
              </w:rPr>
              <w:t>-</w:t>
            </w:r>
          </w:p>
          <w:p w:rsidR="00146919" w:rsidRPr="00547C1C" w:rsidRDefault="00146919" w:rsidP="00275963">
            <w:pPr>
              <w:rPr>
                <w:lang w:val="en-GB"/>
              </w:rPr>
            </w:pPr>
          </w:p>
        </w:tc>
        <w:tc>
          <w:tcPr>
            <w:tcW w:w="1628" w:type="pct"/>
          </w:tcPr>
          <w:p w:rsidR="00146919" w:rsidRPr="005D0E76" w:rsidRDefault="00146919" w:rsidP="00275963">
            <w:r w:rsidRPr="005D0E76">
              <w:t xml:space="preserve">Markering af hændelse udstilles til redigeringsklienten </w:t>
            </w:r>
          </w:p>
          <w:p w:rsidR="00146919" w:rsidRPr="00547C1C" w:rsidRDefault="00146919" w:rsidP="00275963">
            <w:pPr>
              <w:rPr>
                <w:lang w:val="en-GB"/>
              </w:rPr>
            </w:pPr>
            <w:r w:rsidRPr="00547C1C">
              <w:rPr>
                <w:lang w:val="en-GB"/>
              </w:rPr>
              <w:t xml:space="preserve">Eventuelle forskellige flag </w:t>
            </w:r>
          </w:p>
        </w:tc>
        <w:tc>
          <w:tcPr>
            <w:tcW w:w="1654" w:type="pct"/>
          </w:tcPr>
          <w:p w:rsidR="00146919" w:rsidRPr="005D0E76" w:rsidRDefault="00146919" w:rsidP="00275963">
            <w:r w:rsidRPr="005D0E76">
              <w:t>Her skriver ”leverandøren” sit bud på en løsning og evt issues.</w:t>
            </w:r>
          </w:p>
        </w:tc>
      </w:tr>
      <w:tr w:rsidR="00146919" w:rsidRPr="00547C1C"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547C1C" w:rsidTr="00275963">
        <w:trPr>
          <w:cantSplit/>
        </w:trPr>
        <w:tc>
          <w:tcPr>
            <w:tcW w:w="1718" w:type="pct"/>
            <w:gridSpan w:val="2"/>
            <w:shd w:val="clear" w:color="auto" w:fill="D6E3BC"/>
          </w:tcPr>
          <w:p w:rsidR="00146919" w:rsidRPr="00547C1C" w:rsidRDefault="00146919" w:rsidP="00275963">
            <w:pPr>
              <w:rPr>
                <w:b/>
                <w:lang w:val="en-GB"/>
              </w:rPr>
            </w:pPr>
            <w:r w:rsidRPr="00547C1C">
              <w:rPr>
                <w:b/>
                <w:lang w:val="en-GB"/>
              </w:rPr>
              <w:t>Varianter</w:t>
            </w:r>
            <w:r w:rsidRPr="00547C1C">
              <w:rPr>
                <w:b/>
                <w:lang w:val="en-GB"/>
              </w:rPr>
              <w:br/>
              <w:t xml:space="preserve">Aktørens handlinger </w:t>
            </w:r>
          </w:p>
        </w:tc>
        <w:tc>
          <w:tcPr>
            <w:tcW w:w="1628" w:type="pct"/>
            <w:shd w:val="clear" w:color="auto" w:fill="D6E3BC"/>
          </w:tcPr>
          <w:p w:rsidR="00146919" w:rsidRPr="00547C1C" w:rsidRDefault="00146919" w:rsidP="00275963">
            <w:pPr>
              <w:rPr>
                <w:b/>
                <w:lang w:val="en-GB"/>
              </w:rPr>
            </w:pPr>
            <w:r w:rsidRPr="00547C1C">
              <w:rPr>
                <w:b/>
                <w:lang w:val="en-GB"/>
              </w:rPr>
              <w:t>Systemets handlinger</w:t>
            </w:r>
          </w:p>
        </w:tc>
        <w:tc>
          <w:tcPr>
            <w:tcW w:w="1654" w:type="pct"/>
            <w:shd w:val="clear" w:color="auto" w:fill="D6E3BC"/>
          </w:tcPr>
          <w:p w:rsidR="00146919" w:rsidRPr="00547C1C" w:rsidRDefault="00146919" w:rsidP="00275963">
            <w:pPr>
              <w:rPr>
                <w:b/>
                <w:lang w:val="en-GB"/>
              </w:rPr>
            </w:pPr>
            <w:r w:rsidRPr="00547C1C">
              <w:rPr>
                <w:b/>
                <w:lang w:val="en-GB"/>
              </w:rPr>
              <w:t>Mulige løsninger</w:t>
            </w:r>
          </w:p>
        </w:tc>
      </w:tr>
      <w:tr w:rsidR="00146919" w:rsidRPr="00547C1C" w:rsidTr="00275963">
        <w:trPr>
          <w:cantSplit/>
        </w:trPr>
        <w:tc>
          <w:tcPr>
            <w:tcW w:w="1718" w:type="pct"/>
            <w:gridSpan w:val="2"/>
            <w:shd w:val="clear" w:color="auto" w:fill="FFFFFF"/>
          </w:tcPr>
          <w:p w:rsidR="00146919" w:rsidRPr="00547C1C" w:rsidRDefault="00146919" w:rsidP="00275963">
            <w:pPr>
              <w:rPr>
                <w:lang w:val="en-GB"/>
              </w:rPr>
            </w:pPr>
          </w:p>
        </w:tc>
        <w:tc>
          <w:tcPr>
            <w:tcW w:w="1628" w:type="pct"/>
          </w:tcPr>
          <w:p w:rsidR="00146919" w:rsidRPr="00547C1C" w:rsidRDefault="00146919" w:rsidP="00275963">
            <w:pPr>
              <w:rPr>
                <w:lang w:val="en-GB"/>
              </w:rPr>
            </w:pPr>
          </w:p>
        </w:tc>
        <w:tc>
          <w:tcPr>
            <w:tcW w:w="1654" w:type="pct"/>
          </w:tcPr>
          <w:p w:rsidR="00146919" w:rsidRPr="005D0E76" w:rsidRDefault="00146919" w:rsidP="00275963">
            <w:r w:rsidRPr="005D0E76">
              <w:t>Her skriver ”leverandøren” sit bud på en løsning og evt issues.</w:t>
            </w:r>
          </w:p>
        </w:tc>
      </w:tr>
      <w:tr w:rsidR="00146919" w:rsidRPr="00547C1C"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Undtagelser</w:t>
            </w:r>
          </w:p>
          <w:p w:rsidR="00146919" w:rsidRPr="005D0E76" w:rsidRDefault="00146919" w:rsidP="00275963"/>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Slutresultat</w:t>
            </w:r>
          </w:p>
          <w:p w:rsidR="00146919" w:rsidRPr="005D0E76" w:rsidRDefault="00146919" w:rsidP="00275963">
            <w:r w:rsidRPr="005D0E76">
              <w:t>SDSYS-objekter er markeret til videre bearbejdning i use case ”vis ændringsmarkeringer og skift status.</w:t>
            </w:r>
          </w:p>
          <w:p w:rsidR="00146919" w:rsidRPr="005D0E76" w:rsidRDefault="00146919" w:rsidP="00275963"/>
        </w:tc>
      </w:tr>
      <w:tr w:rsidR="00146919" w:rsidRPr="00AF2046" w:rsidTr="00275963">
        <w:trPr>
          <w:cantSplit/>
        </w:trPr>
        <w:tc>
          <w:tcPr>
            <w:tcW w:w="5000" w:type="pct"/>
            <w:gridSpan w:val="4"/>
            <w:shd w:val="clear" w:color="auto" w:fill="FFFFFF"/>
          </w:tcPr>
          <w:p w:rsidR="00146919" w:rsidRPr="00547C1C" w:rsidRDefault="00146919" w:rsidP="00275963">
            <w:pPr>
              <w:rPr>
                <w:b/>
                <w:lang w:val="en-GB"/>
              </w:rPr>
            </w:pPr>
            <w:r w:rsidRPr="00547C1C">
              <w:rPr>
                <w:b/>
                <w:lang w:val="en-GB"/>
              </w:rPr>
              <w:t>Udfyldt af</w:t>
            </w:r>
          </w:p>
          <w:p w:rsidR="00146919" w:rsidRPr="00547C1C" w:rsidRDefault="00146919" w:rsidP="00275963">
            <w:pPr>
              <w:rPr>
                <w:lang w:val="en-GB"/>
              </w:rPr>
            </w:pPr>
            <w:r w:rsidRPr="00547C1C">
              <w:rPr>
                <w:lang w:val="en-GB"/>
              </w:rPr>
              <w:t>Af: Use case-workshop</w:t>
            </w:r>
            <w:r w:rsidRPr="00547C1C">
              <w:rPr>
                <w:lang w:val="en-GB"/>
              </w:rPr>
              <w:tab/>
              <w:t>Dato: 11-04-2013</w:t>
            </w:r>
            <w:r w:rsidRPr="00547C1C">
              <w:rPr>
                <w:lang w:val="en-GB"/>
              </w:rPr>
              <w:tab/>
              <w:t xml:space="preserve">Version: </w:t>
            </w:r>
            <w:r>
              <w:rPr>
                <w:lang w:val="en-GB"/>
              </w:rPr>
              <w:t>1.0</w:t>
            </w:r>
          </w:p>
        </w:tc>
      </w:tr>
    </w:tbl>
    <w:p w:rsidR="00146919" w:rsidRPr="00AF2046" w:rsidRDefault="00146919" w:rsidP="00B73B17">
      <w:pPr>
        <w:rPr>
          <w:lang w:val="en-GB"/>
        </w:rPr>
      </w:pPr>
    </w:p>
    <w:p w:rsidR="00146919" w:rsidRDefault="00146919" w:rsidP="00B73B17">
      <w:pPr>
        <w:pStyle w:val="Overskrift3"/>
      </w:pPr>
      <w:r>
        <w:t>Use Case: Lyt, filtrér og markér relevante FOT ændringer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106A0D" w:rsidTr="00275963">
        <w:tc>
          <w:tcPr>
            <w:tcW w:w="1485" w:type="pct"/>
            <w:shd w:val="clear" w:color="auto" w:fill="D6E3BC"/>
          </w:tcPr>
          <w:p w:rsidR="00146919" w:rsidRPr="00106A0D" w:rsidRDefault="00146919" w:rsidP="00275963">
            <w:pPr>
              <w:rPr>
                <w:b/>
                <w:lang w:val="en-GB"/>
              </w:rPr>
            </w:pPr>
            <w:r w:rsidRPr="00106A0D">
              <w:rPr>
                <w:b/>
                <w:lang w:val="en-GB"/>
              </w:rPr>
              <w:t xml:space="preserve">Use case nr: xxx </w:t>
            </w:r>
          </w:p>
          <w:p w:rsidR="00146919" w:rsidRPr="00106A0D" w:rsidRDefault="00146919" w:rsidP="00275963">
            <w:pPr>
              <w:rPr>
                <w:b/>
                <w:lang w:val="en-GB"/>
              </w:rPr>
            </w:pPr>
          </w:p>
        </w:tc>
        <w:tc>
          <w:tcPr>
            <w:tcW w:w="3515" w:type="pct"/>
            <w:gridSpan w:val="3"/>
            <w:shd w:val="clear" w:color="auto" w:fill="D6E3BC"/>
          </w:tcPr>
          <w:p w:rsidR="00146919" w:rsidRPr="005D0E76" w:rsidRDefault="00146919" w:rsidP="00275963">
            <w:pPr>
              <w:rPr>
                <w:b/>
              </w:rPr>
            </w:pPr>
            <w:r w:rsidRPr="005D0E76">
              <w:rPr>
                <w:b/>
              </w:rPr>
              <w:t>Use case navn:</w:t>
            </w:r>
            <w:r w:rsidRPr="005D0E76">
              <w:rPr>
                <w:b/>
              </w:rPr>
              <w:br/>
              <w:t>Lyt og filtrer FOT-ændringer og marker/opdater objekter</w:t>
            </w:r>
          </w:p>
          <w:p w:rsidR="00146919" w:rsidRPr="00106A0D" w:rsidRDefault="00146919" w:rsidP="00275963">
            <w:pPr>
              <w:rPr>
                <w:b/>
                <w:lang w:val="en-GB"/>
              </w:rPr>
            </w:pPr>
            <w:r w:rsidRPr="00106A0D">
              <w:rPr>
                <w:b/>
                <w:lang w:val="en-GB"/>
              </w:rPr>
              <w:t>Kun stednavne</w:t>
            </w:r>
          </w:p>
        </w:tc>
      </w:tr>
      <w:tr w:rsidR="00146919" w:rsidRPr="00106A0D" w:rsidTr="00275963">
        <w:trPr>
          <w:cantSplit/>
        </w:trPr>
        <w:tc>
          <w:tcPr>
            <w:tcW w:w="5000" w:type="pct"/>
            <w:gridSpan w:val="4"/>
            <w:shd w:val="clear" w:color="auto" w:fill="FFFFFF"/>
          </w:tcPr>
          <w:p w:rsidR="00146919" w:rsidRPr="005D0E76" w:rsidRDefault="00146919" w:rsidP="00275963">
            <w:pPr>
              <w:rPr>
                <w:b/>
              </w:rPr>
            </w:pPr>
            <w:r w:rsidRPr="005D0E76">
              <w:rPr>
                <w:b/>
              </w:rPr>
              <w:t>Formål</w:t>
            </w:r>
          </w:p>
          <w:p w:rsidR="00146919" w:rsidRPr="005D0E76" w:rsidRDefault="00146919" w:rsidP="00275963">
            <w:r w:rsidRPr="005D0E76">
              <w:t>På baggrund af FOT-hændelser at markere potentielle SDSYS-grunddata-objekter som omfattes af relevante FOT-ændringer.</w:t>
            </w:r>
          </w:p>
        </w:tc>
      </w:tr>
      <w:tr w:rsidR="00146919" w:rsidRPr="00106A0D" w:rsidTr="00275963">
        <w:trPr>
          <w:cantSplit/>
        </w:trPr>
        <w:tc>
          <w:tcPr>
            <w:tcW w:w="5000" w:type="pct"/>
            <w:gridSpan w:val="4"/>
            <w:shd w:val="clear" w:color="auto" w:fill="FFFFFF"/>
          </w:tcPr>
          <w:p w:rsidR="00146919" w:rsidRPr="005D0E76" w:rsidRDefault="00146919" w:rsidP="00275963">
            <w:pPr>
              <w:rPr>
                <w:b/>
              </w:rPr>
            </w:pPr>
            <w:r w:rsidRPr="005D0E76">
              <w:rPr>
                <w:b/>
              </w:rPr>
              <w:t>Initiering</w:t>
            </w:r>
          </w:p>
          <w:p w:rsidR="00146919" w:rsidRPr="005D0E76" w:rsidRDefault="00146919" w:rsidP="00275963">
            <w:r w:rsidRPr="005D0E76">
              <w:t xml:space="preserve">SDSYS lytter på FOT om stednavne relaterede FOT-ID’er er gjort historiske.  </w:t>
            </w:r>
          </w:p>
        </w:tc>
      </w:tr>
      <w:tr w:rsidR="00146919" w:rsidRPr="00106A0D" w:rsidTr="00275963">
        <w:trPr>
          <w:cantSplit/>
          <w:trHeight w:val="918"/>
        </w:trPr>
        <w:tc>
          <w:tcPr>
            <w:tcW w:w="5000" w:type="pct"/>
            <w:gridSpan w:val="4"/>
            <w:shd w:val="clear" w:color="auto" w:fill="FFFFFF"/>
          </w:tcPr>
          <w:p w:rsidR="00146919" w:rsidRPr="005D0E76" w:rsidRDefault="00146919" w:rsidP="00275963">
            <w:r w:rsidRPr="005D0E76">
              <w:rPr>
                <w:b/>
              </w:rPr>
              <w:t>Startbetingelser</w:t>
            </w:r>
            <w:r w:rsidRPr="005D0E76">
              <w:t>.</w:t>
            </w:r>
          </w:p>
          <w:p w:rsidR="00146919" w:rsidRPr="005D0E76" w:rsidRDefault="00146919" w:rsidP="00275963">
            <w:r w:rsidRPr="005D0E76">
              <w:t>Hente historiske ID’er fra FOT og sammenligne med anvendte ID’er til kobling af stednavne.</w:t>
            </w:r>
          </w:p>
          <w:p w:rsidR="00146919" w:rsidRPr="005D0E76" w:rsidRDefault="00146919" w:rsidP="00275963">
            <w:r w:rsidRPr="005D0E76">
              <w:t>Variant 1: For historiske ID fastholdes indtil nyt er koblet til</w:t>
            </w:r>
          </w:p>
        </w:tc>
      </w:tr>
      <w:tr w:rsidR="00146919" w:rsidRPr="00106A0D" w:rsidTr="00275963">
        <w:trPr>
          <w:cantSplit/>
        </w:trPr>
        <w:tc>
          <w:tcPr>
            <w:tcW w:w="1718" w:type="pct"/>
            <w:gridSpan w:val="2"/>
            <w:shd w:val="clear" w:color="auto" w:fill="D6E3BC"/>
          </w:tcPr>
          <w:p w:rsidR="00146919" w:rsidRPr="00106A0D" w:rsidRDefault="00146919" w:rsidP="00275963">
            <w:pPr>
              <w:rPr>
                <w:b/>
                <w:lang w:val="en-GB"/>
              </w:rPr>
            </w:pPr>
            <w:r w:rsidRPr="00106A0D">
              <w:rPr>
                <w:b/>
                <w:lang w:val="en-GB"/>
              </w:rPr>
              <w:t xml:space="preserve">Normalforløb </w:t>
            </w:r>
          </w:p>
          <w:p w:rsidR="00146919" w:rsidRPr="00106A0D" w:rsidRDefault="00146919" w:rsidP="00275963">
            <w:pPr>
              <w:rPr>
                <w:b/>
                <w:lang w:val="en-GB"/>
              </w:rPr>
            </w:pPr>
            <w:r w:rsidRPr="00106A0D">
              <w:rPr>
                <w:b/>
                <w:lang w:val="en-GB"/>
              </w:rPr>
              <w:t xml:space="preserve">Aktørens handlinger </w:t>
            </w:r>
          </w:p>
        </w:tc>
        <w:tc>
          <w:tcPr>
            <w:tcW w:w="1628" w:type="pct"/>
            <w:shd w:val="clear" w:color="auto" w:fill="D6E3BC"/>
          </w:tcPr>
          <w:p w:rsidR="00146919" w:rsidRPr="00106A0D" w:rsidRDefault="00146919" w:rsidP="00275963">
            <w:pPr>
              <w:rPr>
                <w:b/>
                <w:lang w:val="en-GB"/>
              </w:rPr>
            </w:pPr>
            <w:r w:rsidRPr="00106A0D">
              <w:rPr>
                <w:b/>
                <w:lang w:val="en-GB"/>
              </w:rPr>
              <w:t>Systemets handlinger</w:t>
            </w:r>
          </w:p>
        </w:tc>
        <w:tc>
          <w:tcPr>
            <w:tcW w:w="1654" w:type="pct"/>
            <w:shd w:val="clear" w:color="auto" w:fill="D6E3BC"/>
          </w:tcPr>
          <w:p w:rsidR="00146919" w:rsidRPr="00106A0D" w:rsidRDefault="00146919" w:rsidP="00275963">
            <w:pPr>
              <w:rPr>
                <w:b/>
                <w:lang w:val="en-GB"/>
              </w:rPr>
            </w:pPr>
            <w:r w:rsidRPr="00106A0D">
              <w:rPr>
                <w:b/>
                <w:lang w:val="en-GB"/>
              </w:rPr>
              <w:t>Mulige løsninger</w:t>
            </w:r>
          </w:p>
          <w:p w:rsidR="00146919" w:rsidRPr="00106A0D" w:rsidRDefault="00146919" w:rsidP="00275963">
            <w:pPr>
              <w:rPr>
                <w:b/>
                <w:lang w:val="en-GB"/>
              </w:rPr>
            </w:pPr>
          </w:p>
        </w:tc>
      </w:tr>
      <w:tr w:rsidR="00146919" w:rsidRPr="00106A0D" w:rsidTr="00275963">
        <w:trPr>
          <w:cantSplit/>
        </w:trPr>
        <w:tc>
          <w:tcPr>
            <w:tcW w:w="1718" w:type="pct"/>
            <w:gridSpan w:val="2"/>
            <w:shd w:val="clear" w:color="auto" w:fill="FFFFFF"/>
          </w:tcPr>
          <w:p w:rsidR="00146919" w:rsidRPr="00106A0D" w:rsidRDefault="00146919" w:rsidP="00275963">
            <w:pPr>
              <w:rPr>
                <w:lang w:val="en-GB"/>
              </w:rPr>
            </w:pPr>
            <w:r>
              <w:rPr>
                <w:lang w:val="en-GB"/>
              </w:rPr>
              <w:t>-</w:t>
            </w:r>
          </w:p>
          <w:p w:rsidR="00146919" w:rsidRPr="00106A0D" w:rsidRDefault="00146919" w:rsidP="00275963">
            <w:pPr>
              <w:rPr>
                <w:lang w:val="en-GB"/>
              </w:rPr>
            </w:pPr>
          </w:p>
        </w:tc>
        <w:tc>
          <w:tcPr>
            <w:tcW w:w="1628" w:type="pct"/>
          </w:tcPr>
          <w:p w:rsidR="00146919" w:rsidRPr="005D0E76" w:rsidRDefault="00146919" w:rsidP="00275963">
            <w:r w:rsidRPr="005D0E76">
              <w:t xml:space="preserve">Markering af hændelse udstilles til redigeringsklienten </w:t>
            </w:r>
          </w:p>
          <w:p w:rsidR="00146919" w:rsidRPr="005D0E76" w:rsidRDefault="00146919" w:rsidP="00275963">
            <w:r w:rsidRPr="00547C1C">
              <w:rPr>
                <w:lang w:val="en-GB"/>
              </w:rPr>
              <w:t xml:space="preserve">Eventuelle forskellige flag </w:t>
            </w:r>
          </w:p>
        </w:tc>
        <w:tc>
          <w:tcPr>
            <w:tcW w:w="1654" w:type="pct"/>
          </w:tcPr>
          <w:p w:rsidR="00146919" w:rsidRPr="005D0E76" w:rsidRDefault="00146919" w:rsidP="00275963">
            <w:r w:rsidRPr="005D0E76">
              <w:t>Her skriver ”leverandøren” sit bud på en løsning og evt issues.</w:t>
            </w:r>
          </w:p>
        </w:tc>
      </w:tr>
      <w:tr w:rsidR="00146919" w:rsidRPr="00106A0D"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106A0D" w:rsidTr="00275963">
        <w:trPr>
          <w:cantSplit/>
        </w:trPr>
        <w:tc>
          <w:tcPr>
            <w:tcW w:w="1718" w:type="pct"/>
            <w:gridSpan w:val="2"/>
            <w:shd w:val="clear" w:color="auto" w:fill="D6E3BC"/>
          </w:tcPr>
          <w:p w:rsidR="00146919" w:rsidRPr="00106A0D" w:rsidRDefault="00146919" w:rsidP="00275963">
            <w:pPr>
              <w:rPr>
                <w:b/>
                <w:lang w:val="en-GB"/>
              </w:rPr>
            </w:pPr>
            <w:r w:rsidRPr="00106A0D">
              <w:rPr>
                <w:b/>
                <w:lang w:val="en-GB"/>
              </w:rPr>
              <w:t>Varianter</w:t>
            </w:r>
            <w:r w:rsidRPr="00106A0D">
              <w:rPr>
                <w:b/>
                <w:lang w:val="en-GB"/>
              </w:rPr>
              <w:br/>
              <w:t xml:space="preserve">Aktørens handlinger </w:t>
            </w:r>
          </w:p>
        </w:tc>
        <w:tc>
          <w:tcPr>
            <w:tcW w:w="1628" w:type="pct"/>
            <w:shd w:val="clear" w:color="auto" w:fill="D6E3BC"/>
          </w:tcPr>
          <w:p w:rsidR="00146919" w:rsidRPr="00106A0D" w:rsidRDefault="00146919" w:rsidP="00275963">
            <w:pPr>
              <w:rPr>
                <w:b/>
                <w:lang w:val="en-GB"/>
              </w:rPr>
            </w:pPr>
            <w:r w:rsidRPr="00106A0D">
              <w:rPr>
                <w:b/>
                <w:lang w:val="en-GB"/>
              </w:rPr>
              <w:t>Systemets handlinger</w:t>
            </w:r>
          </w:p>
        </w:tc>
        <w:tc>
          <w:tcPr>
            <w:tcW w:w="1654" w:type="pct"/>
            <w:shd w:val="clear" w:color="auto" w:fill="D6E3BC"/>
          </w:tcPr>
          <w:p w:rsidR="00146919" w:rsidRPr="00106A0D" w:rsidRDefault="00146919" w:rsidP="00275963">
            <w:pPr>
              <w:rPr>
                <w:b/>
                <w:lang w:val="en-GB"/>
              </w:rPr>
            </w:pPr>
            <w:r w:rsidRPr="00106A0D">
              <w:rPr>
                <w:b/>
                <w:lang w:val="en-GB"/>
              </w:rPr>
              <w:t>Mulige løsninger</w:t>
            </w:r>
          </w:p>
        </w:tc>
      </w:tr>
      <w:tr w:rsidR="00146919" w:rsidRPr="00106A0D" w:rsidTr="00275963">
        <w:trPr>
          <w:cantSplit/>
        </w:trPr>
        <w:tc>
          <w:tcPr>
            <w:tcW w:w="1718" w:type="pct"/>
            <w:gridSpan w:val="2"/>
            <w:shd w:val="clear" w:color="auto" w:fill="FFFFFF"/>
          </w:tcPr>
          <w:p w:rsidR="00146919" w:rsidRPr="00106A0D" w:rsidRDefault="00146919" w:rsidP="00275963">
            <w:pPr>
              <w:rPr>
                <w:lang w:val="en-GB"/>
              </w:rPr>
            </w:pPr>
          </w:p>
        </w:tc>
        <w:tc>
          <w:tcPr>
            <w:tcW w:w="1628" w:type="pct"/>
          </w:tcPr>
          <w:p w:rsidR="00146919" w:rsidRPr="00106A0D" w:rsidRDefault="00146919" w:rsidP="00275963">
            <w:pPr>
              <w:rPr>
                <w:lang w:val="en-GB"/>
              </w:rPr>
            </w:pPr>
          </w:p>
        </w:tc>
        <w:tc>
          <w:tcPr>
            <w:tcW w:w="1654" w:type="pct"/>
          </w:tcPr>
          <w:p w:rsidR="00146919" w:rsidRPr="005D0E76" w:rsidRDefault="00146919" w:rsidP="00275963">
            <w:r w:rsidRPr="005D0E76">
              <w:t>Her skriver ”leverandøren” sit bud på en løsning og evt issues.</w:t>
            </w:r>
          </w:p>
        </w:tc>
      </w:tr>
      <w:tr w:rsidR="00146919" w:rsidRPr="00106A0D"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lang w:val="en-GB"/>
              </w:rPr>
            </w:pPr>
            <w:r w:rsidRPr="00106A0D">
              <w:rPr>
                <w:b/>
                <w:lang w:val="en-GB"/>
              </w:rPr>
              <w:t>Undtagelser</w:t>
            </w:r>
          </w:p>
          <w:p w:rsidR="00146919" w:rsidRPr="00106A0D" w:rsidRDefault="00146919" w:rsidP="00275963">
            <w:pPr>
              <w:rPr>
                <w:lang w:val="en-GB"/>
              </w:rPr>
            </w:pPr>
            <w:r w:rsidRPr="00106A0D">
              <w:rPr>
                <w:lang w:val="en-GB"/>
              </w:rPr>
              <w:t>Ingen</w:t>
            </w:r>
          </w:p>
          <w:p w:rsidR="00146919" w:rsidRPr="00106A0D" w:rsidRDefault="00146919" w:rsidP="00275963">
            <w:pPr>
              <w:rPr>
                <w:lang w:val="en-GB"/>
              </w:rPr>
            </w:pPr>
          </w:p>
        </w:tc>
      </w:tr>
      <w:tr w:rsidR="00146919" w:rsidRPr="00106A0D" w:rsidTr="00275963">
        <w:trPr>
          <w:cantSplit/>
        </w:trPr>
        <w:tc>
          <w:tcPr>
            <w:tcW w:w="5000" w:type="pct"/>
            <w:gridSpan w:val="4"/>
            <w:shd w:val="clear" w:color="auto" w:fill="FFFFFF"/>
          </w:tcPr>
          <w:p w:rsidR="00146919" w:rsidRPr="005D0E76" w:rsidRDefault="00146919" w:rsidP="00275963">
            <w:pPr>
              <w:rPr>
                <w:b/>
              </w:rPr>
            </w:pPr>
            <w:r w:rsidRPr="005D0E76">
              <w:rPr>
                <w:b/>
              </w:rPr>
              <w:t>Slutresultat</w:t>
            </w:r>
          </w:p>
          <w:p w:rsidR="00146919" w:rsidRPr="005D0E76" w:rsidRDefault="00146919" w:rsidP="00275963">
            <w:r w:rsidRPr="005D0E76">
              <w:t>Normal forløb: Kobling er automatisk overflyttet til ny FOT-ID.</w:t>
            </w:r>
          </w:p>
          <w:p w:rsidR="00146919" w:rsidRPr="005D0E76" w:rsidRDefault="00146919" w:rsidP="00275963">
            <w:r w:rsidRPr="005D0E76">
              <w:t>Variant 1: SDSYS-objekter er markeret til videre bearbejdning i use case ”vis ændringsmarkeringer og skift status.</w:t>
            </w:r>
          </w:p>
          <w:p w:rsidR="00146919" w:rsidRPr="005D0E76"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lang w:val="en-GB"/>
              </w:rPr>
            </w:pPr>
            <w:r w:rsidRPr="00106A0D">
              <w:rPr>
                <w:b/>
                <w:lang w:val="en-GB"/>
              </w:rPr>
              <w:t>Udfyldt af</w:t>
            </w:r>
          </w:p>
          <w:p w:rsidR="00146919" w:rsidRPr="00106A0D" w:rsidRDefault="00146919" w:rsidP="00275963">
            <w:pPr>
              <w:rPr>
                <w:lang w:val="en-GB"/>
              </w:rPr>
            </w:pPr>
            <w:r w:rsidRPr="00106A0D">
              <w:rPr>
                <w:lang w:val="en-GB"/>
              </w:rPr>
              <w:t>Af: Use case-works</w:t>
            </w:r>
            <w:r>
              <w:rPr>
                <w:lang w:val="en-GB"/>
              </w:rPr>
              <w:t>hop</w:t>
            </w:r>
            <w:r>
              <w:rPr>
                <w:lang w:val="en-GB"/>
              </w:rPr>
              <w:tab/>
              <w:t>Dato:05-04-2013</w:t>
            </w:r>
            <w:r>
              <w:rPr>
                <w:lang w:val="en-GB"/>
              </w:rPr>
              <w:tab/>
              <w:t>Version: 1.0</w:t>
            </w:r>
          </w:p>
        </w:tc>
      </w:tr>
    </w:tbl>
    <w:p w:rsidR="00146919" w:rsidRDefault="00146919" w:rsidP="00B73B17"/>
    <w:p w:rsidR="00146919" w:rsidRDefault="00146919" w:rsidP="00B73B17">
      <w:pPr>
        <w:pStyle w:val="Overskrift3"/>
      </w:pPr>
      <w:r>
        <w:t>Use Case: Automatisk opdatering af FOT kobling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463"/>
        <w:gridCol w:w="3219"/>
        <w:gridCol w:w="3270"/>
      </w:tblGrid>
      <w:tr w:rsidR="00146919" w:rsidRPr="00106A0D" w:rsidTr="00275963">
        <w:tc>
          <w:tcPr>
            <w:tcW w:w="1484" w:type="pct"/>
            <w:shd w:val="clear" w:color="auto" w:fill="D6E3BC"/>
          </w:tcPr>
          <w:p w:rsidR="00146919" w:rsidRPr="00106A0D" w:rsidRDefault="00146919" w:rsidP="00275963">
            <w:pPr>
              <w:rPr>
                <w:b/>
                <w:iCs/>
              </w:rPr>
            </w:pPr>
            <w:r w:rsidRPr="00106A0D">
              <w:rPr>
                <w:b/>
                <w:lang w:val="en-GB"/>
              </w:rPr>
              <w:t xml:space="preserve">Use case nr: </w:t>
            </w:r>
            <w:r w:rsidRPr="00106A0D">
              <w:rPr>
                <w:b/>
                <w:iCs/>
              </w:rPr>
              <w:t>xxx</w:t>
            </w:r>
            <w:r w:rsidRPr="00106A0D">
              <w:rPr>
                <w:b/>
                <w:iCs/>
                <w:lang w:val="en-GB"/>
              </w:rPr>
              <w:t xml:space="preserve"> </w:t>
            </w:r>
          </w:p>
          <w:p w:rsidR="00146919" w:rsidRPr="00106A0D" w:rsidRDefault="00146919" w:rsidP="00275963">
            <w:pPr>
              <w:rPr>
                <w:b/>
              </w:rPr>
            </w:pPr>
          </w:p>
        </w:tc>
        <w:tc>
          <w:tcPr>
            <w:tcW w:w="3516" w:type="pct"/>
            <w:gridSpan w:val="3"/>
            <w:shd w:val="clear" w:color="auto" w:fill="D6E3BC"/>
          </w:tcPr>
          <w:p w:rsidR="00146919" w:rsidRPr="00106A0D" w:rsidRDefault="00146919" w:rsidP="00275963">
            <w:pPr>
              <w:rPr>
                <w:b/>
                <w:iCs/>
              </w:rPr>
            </w:pPr>
            <w:r w:rsidRPr="00106A0D">
              <w:rPr>
                <w:b/>
              </w:rPr>
              <w:t>Use case navn:</w:t>
            </w:r>
            <w:r w:rsidRPr="00106A0D">
              <w:rPr>
                <w:b/>
              </w:rPr>
              <w:br/>
              <w:t xml:space="preserve">Automatisk opdatering af FOT-koblinger </w:t>
            </w:r>
          </w:p>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Formål</w:t>
            </w:r>
          </w:p>
          <w:p w:rsidR="00146919" w:rsidRPr="00106A0D" w:rsidRDefault="00146919" w:rsidP="00275963">
            <w:r w:rsidRPr="00106A0D">
              <w:t>Automatisk genetablering af en mistet kobling mellem et stednavneobjekt og en FOT geometri. Koblingen mistes når FOT objektet gøres histor</w:t>
            </w:r>
            <w:r>
              <w:t>is</w:t>
            </w:r>
            <w:r w:rsidRPr="00106A0D">
              <w:t>k på grund af ændringer i objektet eller en faktisk sletning.</w:t>
            </w:r>
          </w:p>
          <w:p w:rsidR="00146919" w:rsidRPr="00106A0D"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Initiering</w:t>
            </w:r>
          </w:p>
          <w:p w:rsidR="00146919" w:rsidRPr="00106A0D" w:rsidRDefault="00146919" w:rsidP="00275963">
            <w:r w:rsidRPr="00106A0D">
              <w:t>Use casen initieres af use case ”lyt på ændringer i FOT” hvis det her konstateres at en benyttet ID er gjort historisk.</w:t>
            </w:r>
          </w:p>
        </w:tc>
      </w:tr>
      <w:tr w:rsidR="00146919" w:rsidRPr="00106A0D" w:rsidTr="00275963">
        <w:trPr>
          <w:cantSplit/>
        </w:trPr>
        <w:tc>
          <w:tcPr>
            <w:tcW w:w="5000" w:type="pct"/>
            <w:gridSpan w:val="4"/>
            <w:shd w:val="clear" w:color="auto" w:fill="FFFFFF"/>
          </w:tcPr>
          <w:p w:rsidR="00146919" w:rsidRPr="00106A0D" w:rsidRDefault="00146919" w:rsidP="00275963">
            <w:r w:rsidRPr="00106A0D">
              <w:rPr>
                <w:b/>
              </w:rPr>
              <w:t>Startbetingelser</w:t>
            </w:r>
            <w:r w:rsidRPr="00106A0D">
              <w:t>.</w:t>
            </w:r>
          </w:p>
          <w:p w:rsidR="00146919" w:rsidRPr="00106A0D" w:rsidRDefault="00146919" w:rsidP="00275963"/>
          <w:p w:rsidR="00146919" w:rsidRPr="00106A0D" w:rsidRDefault="00146919" w:rsidP="00275963"/>
        </w:tc>
      </w:tr>
      <w:tr w:rsidR="00146919" w:rsidRPr="00106A0D" w:rsidTr="00275963">
        <w:trPr>
          <w:cantSplit/>
        </w:trPr>
        <w:tc>
          <w:tcPr>
            <w:tcW w:w="5000" w:type="pct"/>
            <w:gridSpan w:val="4"/>
            <w:shd w:val="clear" w:color="auto" w:fill="FFFFFF"/>
          </w:tcPr>
          <w:p w:rsidR="00146919" w:rsidRPr="0009014D" w:rsidRDefault="00146919" w:rsidP="00275963">
            <w:pPr>
              <w:rPr>
                <w:b/>
              </w:rPr>
            </w:pPr>
            <w:r w:rsidRPr="0009014D">
              <w:rPr>
                <w:b/>
              </w:rPr>
              <w:lastRenderedPageBreak/>
              <w:t>Notat</w:t>
            </w:r>
          </w:p>
          <w:p w:rsidR="00146919" w:rsidRPr="00106A0D" w:rsidRDefault="00146919" w:rsidP="00275963">
            <w:r w:rsidRPr="00106A0D">
              <w:t>behandle linjeobjekter – samling og deling</w:t>
            </w:r>
          </w:p>
          <w:p w:rsidR="00146919" w:rsidRPr="00106A0D" w:rsidRDefault="00146919" w:rsidP="00275963">
            <w:r w:rsidRPr="00106A0D">
              <w:t>kobling til blåt punkt</w:t>
            </w:r>
          </w:p>
          <w:p w:rsidR="00146919" w:rsidRPr="00106A0D" w:rsidRDefault="00146919" w:rsidP="00275963">
            <w:r w:rsidRPr="00106A0D">
              <w:t>Husk forretningsregler for serier af objekter</w:t>
            </w:r>
          </w:p>
        </w:tc>
      </w:tr>
      <w:tr w:rsidR="00146919" w:rsidRPr="00106A0D" w:rsidTr="00275963">
        <w:trPr>
          <w:cantSplit/>
        </w:trPr>
        <w:tc>
          <w:tcPr>
            <w:tcW w:w="1718" w:type="pct"/>
            <w:gridSpan w:val="2"/>
            <w:shd w:val="clear" w:color="auto" w:fill="D6E3BC"/>
          </w:tcPr>
          <w:p w:rsidR="00146919" w:rsidRPr="00106A0D" w:rsidRDefault="00146919" w:rsidP="00275963">
            <w:pPr>
              <w:rPr>
                <w:b/>
              </w:rPr>
            </w:pPr>
            <w:r w:rsidRPr="00106A0D">
              <w:rPr>
                <w:b/>
              </w:rPr>
              <w:t xml:space="preserve">Normalforløb </w:t>
            </w:r>
          </w:p>
          <w:p w:rsidR="00146919" w:rsidRPr="00106A0D" w:rsidRDefault="00146919" w:rsidP="00275963">
            <w:pPr>
              <w:rPr>
                <w:b/>
              </w:rPr>
            </w:pPr>
            <w:r w:rsidRPr="00106A0D">
              <w:rPr>
                <w:b/>
              </w:rPr>
              <w:t>Aktørens handlinger</w:t>
            </w:r>
            <w:r w:rsidRPr="00106A0D">
              <w:rPr>
                <w:rStyle w:val="Kommentarhenvisning"/>
                <w:rFonts w:ascii="Arial" w:hAnsi="Arial" w:cs="Arial"/>
                <w:b/>
                <w:vanish/>
                <w:sz w:val="22"/>
                <w:szCs w:val="22"/>
              </w:rPr>
              <w:t xml:space="preserve"> </w:t>
            </w:r>
          </w:p>
        </w:tc>
        <w:tc>
          <w:tcPr>
            <w:tcW w:w="1628" w:type="pct"/>
            <w:shd w:val="clear" w:color="auto" w:fill="D6E3BC"/>
          </w:tcPr>
          <w:p w:rsidR="00146919" w:rsidRPr="00106A0D" w:rsidRDefault="00146919" w:rsidP="00275963">
            <w:pPr>
              <w:rPr>
                <w:b/>
              </w:rPr>
            </w:pPr>
            <w:r w:rsidRPr="00106A0D">
              <w:rPr>
                <w:b/>
              </w:rPr>
              <w:t>Systemets handlinger</w:t>
            </w:r>
          </w:p>
        </w:tc>
        <w:tc>
          <w:tcPr>
            <w:tcW w:w="1654" w:type="pct"/>
            <w:shd w:val="clear" w:color="auto" w:fill="D6E3BC"/>
          </w:tcPr>
          <w:p w:rsidR="00146919" w:rsidRPr="00106A0D" w:rsidRDefault="00146919" w:rsidP="00275963">
            <w:pPr>
              <w:rPr>
                <w:b/>
              </w:rPr>
            </w:pPr>
            <w:r w:rsidRPr="00106A0D">
              <w:rPr>
                <w:b/>
              </w:rPr>
              <w:t>Mulige løsninger</w:t>
            </w:r>
          </w:p>
          <w:p w:rsidR="00146919" w:rsidRPr="00106A0D" w:rsidRDefault="00146919" w:rsidP="00275963">
            <w:pPr>
              <w:rPr>
                <w:b/>
                <w:color w:val="333333"/>
              </w:rPr>
            </w:pPr>
          </w:p>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46919" w:rsidRPr="00106A0D" w:rsidRDefault="00146919" w:rsidP="00275963">
            <w:r w:rsidRPr="00106A0D">
              <w:t>Udsøger FOT-id med samme objekttype inden for en specifik radius.</w:t>
            </w:r>
          </w:p>
          <w:p w:rsidR="00146919" w:rsidRPr="00106A0D" w:rsidRDefault="00146919" w:rsidP="00275963">
            <w:pPr>
              <w:rPr>
                <w:iCs/>
              </w:rPr>
            </w:pPr>
          </w:p>
        </w:tc>
        <w:tc>
          <w:tcPr>
            <w:tcW w:w="1654" w:type="pct"/>
          </w:tcPr>
          <w:p w:rsidR="00146919" w:rsidRPr="00106A0D" w:rsidRDefault="00146919" w:rsidP="00275963"/>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46919" w:rsidRPr="00106A0D" w:rsidRDefault="00146919" w:rsidP="00275963">
            <w:r w:rsidRPr="00106A0D">
              <w:t>kobler til den udsøgte ID, hvis kun er en mulig</w:t>
            </w:r>
          </w:p>
        </w:tc>
        <w:tc>
          <w:tcPr>
            <w:tcW w:w="1654" w:type="pct"/>
          </w:tcPr>
          <w:p w:rsidR="00146919" w:rsidRPr="00106A0D" w:rsidRDefault="00146919" w:rsidP="00275963"/>
        </w:tc>
      </w:tr>
      <w:tr w:rsidR="00146919" w:rsidRPr="00106A0D" w:rsidTr="00275963">
        <w:trPr>
          <w:cantSplit/>
        </w:trPr>
        <w:tc>
          <w:tcPr>
            <w:tcW w:w="1718" w:type="pct"/>
            <w:gridSpan w:val="2"/>
            <w:shd w:val="clear" w:color="auto" w:fill="FFFFFF"/>
          </w:tcPr>
          <w:p w:rsidR="00146919" w:rsidRPr="00106A0D" w:rsidRDefault="00146919" w:rsidP="00275963"/>
        </w:tc>
        <w:tc>
          <w:tcPr>
            <w:tcW w:w="1628" w:type="pct"/>
          </w:tcPr>
          <w:p w:rsidR="00146919" w:rsidRPr="00106A0D" w:rsidRDefault="00146919" w:rsidP="00275963">
            <w:r w:rsidRPr="00106A0D">
              <w:t>hvis der ikke findes en, og kun en relevant FOT-id, markeres sagen som ”ikke muligt at løse automatisk” og flages i use casen ”Vis ændringsmarkeringer og skift status”.</w:t>
            </w:r>
          </w:p>
        </w:tc>
        <w:tc>
          <w:tcPr>
            <w:tcW w:w="1654" w:type="pct"/>
          </w:tcPr>
          <w:p w:rsidR="00146919" w:rsidRPr="00106A0D" w:rsidRDefault="00146919" w:rsidP="00275963"/>
        </w:tc>
      </w:tr>
      <w:tr w:rsidR="00146919" w:rsidRPr="00106A0D" w:rsidTr="00275963">
        <w:trPr>
          <w:cantSplit/>
        </w:trPr>
        <w:tc>
          <w:tcPr>
            <w:tcW w:w="1718" w:type="pct"/>
            <w:gridSpan w:val="2"/>
            <w:shd w:val="clear" w:color="auto" w:fill="D6E3BC"/>
          </w:tcPr>
          <w:p w:rsidR="00146919" w:rsidRPr="00106A0D" w:rsidRDefault="00146919" w:rsidP="00275963">
            <w:pPr>
              <w:rPr>
                <w:b/>
              </w:rPr>
            </w:pPr>
            <w:r w:rsidRPr="00106A0D">
              <w:rPr>
                <w:b/>
              </w:rPr>
              <w:t>Varianter</w:t>
            </w:r>
            <w:r w:rsidRPr="00106A0D">
              <w:rPr>
                <w:b/>
              </w:rPr>
              <w:br/>
              <w:t>Aktørens handlinger</w:t>
            </w:r>
            <w:r w:rsidRPr="00106A0D">
              <w:rPr>
                <w:rStyle w:val="Kommentarhenvisning"/>
                <w:rFonts w:ascii="Arial" w:hAnsi="Arial" w:cs="Arial"/>
                <w:b/>
                <w:vanish/>
                <w:sz w:val="22"/>
                <w:szCs w:val="22"/>
              </w:rPr>
              <w:t xml:space="preserve"> </w:t>
            </w:r>
          </w:p>
        </w:tc>
        <w:tc>
          <w:tcPr>
            <w:tcW w:w="1628" w:type="pct"/>
            <w:shd w:val="clear" w:color="auto" w:fill="D6E3BC"/>
          </w:tcPr>
          <w:p w:rsidR="00146919" w:rsidRPr="00106A0D" w:rsidRDefault="00146919" w:rsidP="00275963">
            <w:pPr>
              <w:rPr>
                <w:b/>
              </w:rPr>
            </w:pPr>
            <w:r w:rsidRPr="00106A0D">
              <w:rPr>
                <w:b/>
              </w:rPr>
              <w:t>Systemets handlinger</w:t>
            </w:r>
          </w:p>
        </w:tc>
        <w:tc>
          <w:tcPr>
            <w:tcW w:w="1654" w:type="pct"/>
            <w:shd w:val="clear" w:color="auto" w:fill="D6E3BC"/>
          </w:tcPr>
          <w:p w:rsidR="00146919" w:rsidRPr="00106A0D" w:rsidRDefault="00146919" w:rsidP="00275963">
            <w:pPr>
              <w:rPr>
                <w:b/>
              </w:rPr>
            </w:pPr>
            <w:r w:rsidRPr="00106A0D">
              <w:rPr>
                <w:b/>
              </w:rPr>
              <w:t>Mulige løsninger</w:t>
            </w:r>
          </w:p>
        </w:tc>
      </w:tr>
      <w:tr w:rsidR="00146919" w:rsidRPr="00106A0D" w:rsidTr="00275963">
        <w:trPr>
          <w:cantSplit/>
        </w:trPr>
        <w:tc>
          <w:tcPr>
            <w:tcW w:w="1718" w:type="pct"/>
            <w:gridSpan w:val="2"/>
            <w:shd w:val="clear" w:color="auto" w:fill="FFFFFF"/>
          </w:tcPr>
          <w:p w:rsidR="00146919" w:rsidRPr="00106A0D" w:rsidRDefault="00146919" w:rsidP="00275963">
            <w:pPr>
              <w:rPr>
                <w:rStyle w:val="Kommentarhenvisning"/>
                <w:rFonts w:ascii="Arial" w:hAnsi="Arial" w:cs="Arial"/>
                <w:iCs/>
                <w:sz w:val="22"/>
                <w:szCs w:val="22"/>
              </w:rPr>
            </w:pPr>
          </w:p>
        </w:tc>
        <w:tc>
          <w:tcPr>
            <w:tcW w:w="1628" w:type="pct"/>
          </w:tcPr>
          <w:p w:rsidR="00146919" w:rsidRPr="00106A0D" w:rsidRDefault="00146919" w:rsidP="00275963">
            <w:pPr>
              <w:rPr>
                <w:rStyle w:val="Kommentarhenvisning"/>
                <w:rFonts w:ascii="Arial" w:hAnsi="Arial" w:cs="Arial"/>
                <w:iCs/>
                <w:sz w:val="22"/>
                <w:szCs w:val="22"/>
              </w:rPr>
            </w:pPr>
          </w:p>
        </w:tc>
        <w:tc>
          <w:tcPr>
            <w:tcW w:w="1654" w:type="pct"/>
          </w:tcPr>
          <w:p w:rsidR="00146919" w:rsidRPr="00106A0D" w:rsidRDefault="00146919" w:rsidP="00275963">
            <w:pPr>
              <w:rPr>
                <w:rStyle w:val="Kommentarhenvisning"/>
                <w:rFonts w:ascii="Arial" w:hAnsi="Arial" w:cs="Arial"/>
                <w:iCs/>
                <w:sz w:val="22"/>
                <w:szCs w:val="22"/>
              </w:rPr>
            </w:pPr>
          </w:p>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Undtagelser</w:t>
            </w:r>
          </w:p>
          <w:p w:rsidR="00146919" w:rsidRPr="00106A0D"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Slutresultat</w:t>
            </w:r>
          </w:p>
          <w:p w:rsidR="00146919" w:rsidRPr="00106A0D" w:rsidRDefault="00146919" w:rsidP="00275963">
            <w:r w:rsidRPr="00106A0D">
              <w:t>Stednavnet er koblet til en ny eksisterende FOT-id eller markeret med flag.</w:t>
            </w:r>
          </w:p>
          <w:p w:rsidR="00146919" w:rsidRPr="00106A0D" w:rsidRDefault="00146919" w:rsidP="00275963"/>
        </w:tc>
      </w:tr>
      <w:tr w:rsidR="00146919" w:rsidRPr="00AF2046" w:rsidTr="00275963">
        <w:trPr>
          <w:cantSplit/>
        </w:trPr>
        <w:tc>
          <w:tcPr>
            <w:tcW w:w="5000" w:type="pct"/>
            <w:gridSpan w:val="4"/>
            <w:shd w:val="clear" w:color="auto" w:fill="FFFFFF"/>
          </w:tcPr>
          <w:p w:rsidR="00146919" w:rsidRPr="00106A0D" w:rsidRDefault="00146919" w:rsidP="00275963">
            <w:pPr>
              <w:rPr>
                <w:b/>
              </w:rPr>
            </w:pPr>
            <w:r w:rsidRPr="00106A0D">
              <w:rPr>
                <w:b/>
              </w:rPr>
              <w:t>Udfyldt af</w:t>
            </w:r>
          </w:p>
          <w:p w:rsidR="00146919" w:rsidRPr="00106A0D" w:rsidRDefault="00146919" w:rsidP="00275963">
            <w:pPr>
              <w:rPr>
                <w:lang w:val="en-GB"/>
              </w:rPr>
            </w:pPr>
            <w:r w:rsidRPr="00106A0D">
              <w:rPr>
                <w:lang w:val="en-GB"/>
              </w:rPr>
              <w:t>Af: Use case-workshop</w:t>
            </w:r>
            <w:r w:rsidRPr="00106A0D">
              <w:rPr>
                <w:lang w:val="en-GB"/>
              </w:rPr>
              <w:tab/>
              <w:t>Dato:12-04-2013</w:t>
            </w:r>
            <w:r w:rsidRPr="00106A0D">
              <w:rPr>
                <w:lang w:val="en-GB"/>
              </w:rPr>
              <w:tab/>
              <w:t xml:space="preserve">Version: </w:t>
            </w:r>
            <w:r>
              <w:rPr>
                <w:lang w:val="en-GB"/>
              </w:rPr>
              <w:t>1.0</w:t>
            </w:r>
          </w:p>
        </w:tc>
      </w:tr>
    </w:tbl>
    <w:p w:rsidR="00146919" w:rsidRPr="00AF2046" w:rsidRDefault="00146919" w:rsidP="00B73B17">
      <w:pPr>
        <w:rPr>
          <w:lang w:val="en-GB"/>
        </w:rPr>
      </w:pPr>
    </w:p>
    <w:p w:rsidR="00146919" w:rsidRDefault="00146919" w:rsidP="00B73B17">
      <w:pPr>
        <w:pStyle w:val="Overskrift3"/>
      </w:pPr>
      <w:r>
        <w:t>Use Case: Udregn +/- rettelser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106A0D" w:rsidTr="00275963">
        <w:tc>
          <w:tcPr>
            <w:tcW w:w="1485" w:type="pct"/>
            <w:shd w:val="clear" w:color="auto" w:fill="D6E3BC"/>
          </w:tcPr>
          <w:p w:rsidR="00146919" w:rsidRPr="00106A0D" w:rsidRDefault="00146919" w:rsidP="00275963">
            <w:pPr>
              <w:rPr>
                <w:b/>
                <w:iCs/>
              </w:rPr>
            </w:pPr>
            <w:r w:rsidRPr="00106A0D">
              <w:rPr>
                <w:b/>
                <w:iCs/>
              </w:rPr>
              <w:t xml:space="preserve">Use case nr: xxx </w:t>
            </w:r>
          </w:p>
          <w:p w:rsidR="00146919" w:rsidRPr="00106A0D" w:rsidRDefault="00146919" w:rsidP="00275963">
            <w:pPr>
              <w:rPr>
                <w:b/>
                <w:iCs/>
              </w:rPr>
            </w:pPr>
          </w:p>
        </w:tc>
        <w:tc>
          <w:tcPr>
            <w:tcW w:w="3515" w:type="pct"/>
            <w:gridSpan w:val="3"/>
            <w:shd w:val="clear" w:color="auto" w:fill="D6E3BC"/>
          </w:tcPr>
          <w:p w:rsidR="00146919" w:rsidRPr="00106A0D" w:rsidRDefault="00146919" w:rsidP="00275963">
            <w:pPr>
              <w:rPr>
                <w:b/>
                <w:iCs/>
              </w:rPr>
            </w:pPr>
            <w:r w:rsidRPr="00106A0D">
              <w:rPr>
                <w:b/>
                <w:iCs/>
              </w:rPr>
              <w:t>Use case navn:</w:t>
            </w:r>
            <w:r w:rsidRPr="00106A0D">
              <w:rPr>
                <w:b/>
                <w:iCs/>
              </w:rPr>
              <w:br/>
              <w:t>Udregn +/- rettelser</w:t>
            </w: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Formål</w:t>
            </w:r>
          </w:p>
          <w:p w:rsidR="00146919" w:rsidRPr="00106A0D" w:rsidRDefault="00146919" w:rsidP="00275963">
            <w:pPr>
              <w:rPr>
                <w:iCs/>
              </w:rPr>
            </w:pPr>
            <w:r>
              <w:rPr>
                <w:iCs/>
              </w:rPr>
              <w:t>At udsøge ændringer i et opdateret datasæt i forhold til sidste leveret datasæt fra samme kilde med henblik på opdatering af SDSYS</w:t>
            </w: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Initiering</w:t>
            </w:r>
          </w:p>
          <w:p w:rsidR="00146919" w:rsidRPr="00106A0D" w:rsidRDefault="00146919" w:rsidP="00275963">
            <w:pPr>
              <w:rPr>
                <w:iCs/>
              </w:rPr>
            </w:pPr>
            <w:r>
              <w:rPr>
                <w:iCs/>
              </w:rPr>
              <w:t>SDSYS modtager et datasæt fra kilde som har indgået en aftale med GST om levering af stednavneopdateringer.</w:t>
            </w:r>
          </w:p>
        </w:tc>
      </w:tr>
      <w:tr w:rsidR="00146919" w:rsidRPr="00106A0D" w:rsidTr="00275963">
        <w:trPr>
          <w:cantSplit/>
        </w:trPr>
        <w:tc>
          <w:tcPr>
            <w:tcW w:w="5000" w:type="pct"/>
            <w:gridSpan w:val="4"/>
            <w:shd w:val="clear" w:color="auto" w:fill="FFFFFF"/>
          </w:tcPr>
          <w:p w:rsidR="00146919" w:rsidRPr="00106A0D" w:rsidRDefault="00146919" w:rsidP="00275963">
            <w:pPr>
              <w:rPr>
                <w:iCs/>
              </w:rPr>
            </w:pPr>
            <w:r w:rsidRPr="00106A0D">
              <w:rPr>
                <w:b/>
                <w:iCs/>
              </w:rPr>
              <w:t>Startbetingelser</w:t>
            </w:r>
            <w:r w:rsidRPr="00106A0D">
              <w:rPr>
                <w:iCs/>
              </w:rPr>
              <w:t>.</w:t>
            </w:r>
          </w:p>
          <w:p w:rsidR="00146919" w:rsidRPr="00106A0D" w:rsidRDefault="00146919" w:rsidP="00275963">
            <w:pPr>
              <w:rPr>
                <w:iCs/>
              </w:rPr>
            </w:pPr>
            <w:r w:rsidRPr="00106A0D">
              <w:rPr>
                <w:iCs/>
              </w:rPr>
              <w:t>Hele datasæt fx inden for et geografisk område eller tema eller kilde samt kombination – udregn +/- i forhold til databasen aktuelle indhold</w:t>
            </w:r>
          </w:p>
        </w:tc>
      </w:tr>
      <w:tr w:rsidR="00146919" w:rsidRPr="00106A0D" w:rsidTr="00275963">
        <w:trPr>
          <w:cantSplit/>
        </w:trPr>
        <w:tc>
          <w:tcPr>
            <w:tcW w:w="1718" w:type="pct"/>
            <w:gridSpan w:val="2"/>
            <w:shd w:val="clear" w:color="auto" w:fill="D6E3BC"/>
          </w:tcPr>
          <w:p w:rsidR="00146919" w:rsidRPr="00106A0D" w:rsidRDefault="00146919" w:rsidP="00275963">
            <w:pPr>
              <w:rPr>
                <w:b/>
                <w:iCs/>
              </w:rPr>
            </w:pPr>
            <w:r w:rsidRPr="00106A0D">
              <w:rPr>
                <w:b/>
                <w:iCs/>
              </w:rPr>
              <w:t xml:space="preserve">Normalforløb </w:t>
            </w:r>
          </w:p>
          <w:p w:rsidR="00146919" w:rsidRPr="00106A0D" w:rsidRDefault="00146919" w:rsidP="00275963">
            <w:pPr>
              <w:rPr>
                <w:b/>
                <w:iCs/>
              </w:rPr>
            </w:pPr>
            <w:r w:rsidRPr="00106A0D">
              <w:rPr>
                <w:b/>
                <w:iCs/>
              </w:rPr>
              <w:t xml:space="preserve">Aktørens handlinger </w:t>
            </w:r>
          </w:p>
        </w:tc>
        <w:tc>
          <w:tcPr>
            <w:tcW w:w="1628" w:type="pct"/>
            <w:shd w:val="clear" w:color="auto" w:fill="D6E3BC"/>
          </w:tcPr>
          <w:p w:rsidR="00146919" w:rsidRPr="00106A0D" w:rsidRDefault="00146919" w:rsidP="00275963">
            <w:pPr>
              <w:rPr>
                <w:b/>
                <w:iCs/>
              </w:rPr>
            </w:pPr>
            <w:r w:rsidRPr="00106A0D">
              <w:rPr>
                <w:b/>
                <w:iCs/>
              </w:rPr>
              <w:t>Systemets handlinger</w:t>
            </w:r>
          </w:p>
        </w:tc>
        <w:tc>
          <w:tcPr>
            <w:tcW w:w="1654" w:type="pct"/>
            <w:shd w:val="clear" w:color="auto" w:fill="D6E3BC"/>
          </w:tcPr>
          <w:p w:rsidR="00146919" w:rsidRPr="00106A0D" w:rsidRDefault="00146919" w:rsidP="00275963">
            <w:pPr>
              <w:rPr>
                <w:b/>
                <w:iCs/>
              </w:rPr>
            </w:pPr>
            <w:r w:rsidRPr="00106A0D">
              <w:rPr>
                <w:b/>
                <w:iCs/>
              </w:rPr>
              <w:t>Mulige løsninger</w:t>
            </w:r>
          </w:p>
          <w:p w:rsidR="00146919" w:rsidRPr="00106A0D" w:rsidRDefault="00146919" w:rsidP="00275963">
            <w:pPr>
              <w:rPr>
                <w:b/>
                <w:iCs/>
              </w:rPr>
            </w:pPr>
          </w:p>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C5953" w:rsidRDefault="001C5953" w:rsidP="001C5953">
            <w:pPr>
              <w:rPr>
                <w:iCs/>
              </w:rPr>
            </w:pPr>
            <w:r>
              <w:rPr>
                <w:iCs/>
              </w:rPr>
              <w:t xml:space="preserve"> Den fulde transformerede leverance fra en kilde med aftale sammenlignes den forrige levering. Forskellene listes som +/- rettelser.</w:t>
            </w:r>
          </w:p>
          <w:p w:rsidR="001C5953" w:rsidRPr="00106A0D" w:rsidRDefault="001C5953" w:rsidP="001C5953">
            <w:pPr>
              <w:rPr>
                <w:iCs/>
              </w:rPr>
            </w:pPr>
            <w:r>
              <w:rPr>
                <w:iCs/>
              </w:rPr>
              <w:t>Resultatet sendes til use case –opdater grunddata objekter som opdaterer SDSYS</w:t>
            </w:r>
          </w:p>
        </w:tc>
        <w:tc>
          <w:tcPr>
            <w:tcW w:w="1654" w:type="pct"/>
          </w:tcPr>
          <w:p w:rsidR="00146919" w:rsidRPr="00106A0D" w:rsidRDefault="00146919" w:rsidP="00275963">
            <w:pPr>
              <w:rPr>
                <w:iCs/>
              </w:rPr>
            </w:pPr>
            <w:r w:rsidRPr="00106A0D">
              <w:t xml:space="preserve">Her </w:t>
            </w:r>
            <w:r w:rsidRPr="00106A0D">
              <w:rPr>
                <w:iCs/>
              </w:rPr>
              <w:t>skriver ”leverandøren” sit bud på en løsning og evt issues.</w:t>
            </w:r>
          </w:p>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46919" w:rsidRPr="00106A0D" w:rsidRDefault="00146919" w:rsidP="00275963">
            <w:pPr>
              <w:rPr>
                <w:iCs/>
              </w:rPr>
            </w:pPr>
          </w:p>
        </w:tc>
        <w:tc>
          <w:tcPr>
            <w:tcW w:w="1654" w:type="pct"/>
          </w:tcPr>
          <w:p w:rsidR="00146919" w:rsidRPr="00106A0D" w:rsidRDefault="00146919" w:rsidP="00275963">
            <w:pPr>
              <w:rPr>
                <w:iCs/>
              </w:rPr>
            </w:pPr>
          </w:p>
        </w:tc>
      </w:tr>
      <w:tr w:rsidR="00146919" w:rsidRPr="00106A0D" w:rsidTr="00275963">
        <w:trPr>
          <w:cantSplit/>
        </w:trPr>
        <w:tc>
          <w:tcPr>
            <w:tcW w:w="1718" w:type="pct"/>
            <w:gridSpan w:val="2"/>
            <w:shd w:val="clear" w:color="auto" w:fill="D6E3BC"/>
          </w:tcPr>
          <w:p w:rsidR="00146919" w:rsidRPr="00106A0D" w:rsidRDefault="00146919" w:rsidP="00275963">
            <w:pPr>
              <w:rPr>
                <w:b/>
                <w:iCs/>
              </w:rPr>
            </w:pPr>
            <w:r w:rsidRPr="00106A0D">
              <w:rPr>
                <w:b/>
                <w:iCs/>
              </w:rPr>
              <w:t>Varianter</w:t>
            </w:r>
            <w:r w:rsidRPr="00106A0D">
              <w:rPr>
                <w:b/>
                <w:iCs/>
              </w:rPr>
              <w:br/>
              <w:t xml:space="preserve">Aktørens handlinger </w:t>
            </w:r>
          </w:p>
        </w:tc>
        <w:tc>
          <w:tcPr>
            <w:tcW w:w="1628" w:type="pct"/>
            <w:shd w:val="clear" w:color="auto" w:fill="D6E3BC"/>
          </w:tcPr>
          <w:p w:rsidR="00146919" w:rsidRPr="00106A0D" w:rsidRDefault="00146919" w:rsidP="00275963">
            <w:pPr>
              <w:rPr>
                <w:b/>
                <w:iCs/>
              </w:rPr>
            </w:pPr>
            <w:r w:rsidRPr="00106A0D">
              <w:rPr>
                <w:b/>
                <w:iCs/>
              </w:rPr>
              <w:t>Systemets handlinger</w:t>
            </w:r>
          </w:p>
        </w:tc>
        <w:tc>
          <w:tcPr>
            <w:tcW w:w="1654" w:type="pct"/>
            <w:shd w:val="clear" w:color="auto" w:fill="D6E3BC"/>
          </w:tcPr>
          <w:p w:rsidR="00146919" w:rsidRPr="00106A0D" w:rsidRDefault="00146919" w:rsidP="00275963">
            <w:pPr>
              <w:rPr>
                <w:b/>
                <w:iCs/>
              </w:rPr>
            </w:pPr>
            <w:r w:rsidRPr="00106A0D">
              <w:rPr>
                <w:b/>
                <w:iCs/>
              </w:rPr>
              <w:t>Mulige løsninger</w:t>
            </w:r>
          </w:p>
        </w:tc>
      </w:tr>
      <w:tr w:rsidR="00146919" w:rsidRPr="00106A0D" w:rsidTr="00275963">
        <w:trPr>
          <w:cantSplit/>
        </w:trPr>
        <w:tc>
          <w:tcPr>
            <w:tcW w:w="1718" w:type="pct"/>
            <w:gridSpan w:val="2"/>
            <w:shd w:val="clear" w:color="auto" w:fill="FFFFFF"/>
          </w:tcPr>
          <w:p w:rsidR="00146919" w:rsidRPr="00106A0D" w:rsidRDefault="00146919" w:rsidP="00275963">
            <w:pPr>
              <w:rPr>
                <w:iCs/>
              </w:rPr>
            </w:pPr>
            <w:r w:rsidRPr="00106A0D">
              <w:t>Variant 1</w:t>
            </w:r>
          </w:p>
          <w:p w:rsidR="00146919" w:rsidRPr="00106A0D" w:rsidRDefault="00146919" w:rsidP="00275963">
            <w:pPr>
              <w:rPr>
                <w:iCs/>
              </w:rPr>
            </w:pPr>
          </w:p>
        </w:tc>
        <w:tc>
          <w:tcPr>
            <w:tcW w:w="1628" w:type="pct"/>
          </w:tcPr>
          <w:p w:rsidR="00146919" w:rsidRPr="00106A0D" w:rsidRDefault="00146919" w:rsidP="00275963">
            <w:pPr>
              <w:rPr>
                <w:iCs/>
              </w:rPr>
            </w:pPr>
            <w:r w:rsidRPr="00106A0D">
              <w:t xml:space="preserve">Her </w:t>
            </w:r>
            <w:r w:rsidRPr="00106A0D">
              <w:rPr>
                <w:iCs/>
              </w:rPr>
              <w:t>registreres systemets handlinger som krav dvs black box</w:t>
            </w:r>
          </w:p>
        </w:tc>
        <w:tc>
          <w:tcPr>
            <w:tcW w:w="1654" w:type="pct"/>
          </w:tcPr>
          <w:p w:rsidR="00146919" w:rsidRPr="00106A0D" w:rsidRDefault="00146919" w:rsidP="00275963">
            <w:pPr>
              <w:rPr>
                <w:iCs/>
              </w:rPr>
            </w:pPr>
            <w:r w:rsidRPr="00106A0D">
              <w:t xml:space="preserve">Her </w:t>
            </w:r>
            <w:r w:rsidRPr="00106A0D">
              <w:rPr>
                <w:iCs/>
              </w:rPr>
              <w:t>skriver ”leverandøren” sit bud på en løsning og evt issues.</w:t>
            </w:r>
          </w:p>
        </w:tc>
      </w:tr>
      <w:tr w:rsidR="00146919" w:rsidRPr="00106A0D" w:rsidTr="00275963">
        <w:trPr>
          <w:cantSplit/>
        </w:trPr>
        <w:tc>
          <w:tcPr>
            <w:tcW w:w="1718" w:type="pct"/>
            <w:gridSpan w:val="2"/>
            <w:shd w:val="clear" w:color="auto" w:fill="FFFFFF"/>
          </w:tcPr>
          <w:p w:rsidR="00146919" w:rsidRPr="00106A0D" w:rsidRDefault="00146919" w:rsidP="00275963"/>
        </w:tc>
        <w:tc>
          <w:tcPr>
            <w:tcW w:w="1628" w:type="pct"/>
          </w:tcPr>
          <w:p w:rsidR="00146919" w:rsidRPr="00106A0D" w:rsidRDefault="00146919" w:rsidP="00275963"/>
        </w:tc>
        <w:tc>
          <w:tcPr>
            <w:tcW w:w="1654" w:type="pct"/>
          </w:tcPr>
          <w:p w:rsidR="00146919" w:rsidRPr="00106A0D"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Undtagelser</w:t>
            </w:r>
          </w:p>
          <w:p w:rsidR="00146919" w:rsidRPr="00106A0D" w:rsidRDefault="00146919" w:rsidP="00275963">
            <w:pPr>
              <w:rPr>
                <w:iCs/>
              </w:rPr>
            </w:pP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Slutresultat</w:t>
            </w:r>
          </w:p>
          <w:p w:rsidR="00146919" w:rsidRPr="00106A0D" w:rsidRDefault="00146919" w:rsidP="00275963">
            <w:pPr>
              <w:rPr>
                <w:iCs/>
              </w:rPr>
            </w:pPr>
            <w:r>
              <w:rPr>
                <w:iCs/>
              </w:rPr>
              <w:t>En liste over nye og slettede stednavne til behandling i SDSYS (Redigeringsklient)</w:t>
            </w: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Udfyldt af</w:t>
            </w:r>
          </w:p>
          <w:p w:rsidR="00146919" w:rsidRPr="00106A0D" w:rsidRDefault="00146919" w:rsidP="00275963">
            <w:pPr>
              <w:rPr>
                <w:iCs/>
              </w:rPr>
            </w:pPr>
            <w:r w:rsidRPr="00106A0D">
              <w:rPr>
                <w:iCs/>
              </w:rPr>
              <w:t>Af: workshop</w:t>
            </w:r>
            <w:r w:rsidRPr="00106A0D">
              <w:rPr>
                <w:iCs/>
              </w:rPr>
              <w:tab/>
              <w:t>Dato:13.03.2013</w:t>
            </w:r>
            <w:r w:rsidRPr="00106A0D">
              <w:rPr>
                <w:iCs/>
              </w:rPr>
              <w:tab/>
              <w:t xml:space="preserve">Version: </w:t>
            </w:r>
            <w:r>
              <w:rPr>
                <w:iCs/>
              </w:rPr>
              <w:t>1.0</w:t>
            </w:r>
          </w:p>
        </w:tc>
      </w:tr>
    </w:tbl>
    <w:p w:rsidR="00146919" w:rsidRDefault="00146919" w:rsidP="00B73B17"/>
    <w:p w:rsidR="00146919" w:rsidRPr="00B73B17" w:rsidRDefault="00146919" w:rsidP="00B73B17">
      <w:pPr>
        <w:rPr>
          <w:highlight w:val="yellow"/>
        </w:rPr>
      </w:pPr>
    </w:p>
    <w:sectPr w:rsidR="00146919" w:rsidRPr="00B73B17" w:rsidSect="00230E9A">
      <w:pgSz w:w="11906" w:h="16838" w:code="9"/>
      <w:pgMar w:top="1440" w:right="1080" w:bottom="1440" w:left="1080"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A3" w:rsidRDefault="00874EA3">
      <w:r>
        <w:separator/>
      </w:r>
    </w:p>
  </w:endnote>
  <w:endnote w:type="continuationSeparator" w:id="0">
    <w:p w:rsidR="00874EA3" w:rsidRDefault="0087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6696F" w:rsidRDefault="0066696F"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Pr="000C23C1" w:rsidRDefault="0066696F" w:rsidP="000C23C1">
    <w:pPr>
      <w:jc w:val="right"/>
    </w:pPr>
    <w:r>
      <w:fldChar w:fldCharType="begin"/>
    </w:r>
    <w:r>
      <w:instrText xml:space="preserve"> PAGE </w:instrText>
    </w:r>
    <w:r>
      <w:fldChar w:fldCharType="separate"/>
    </w:r>
    <w:r w:rsidR="000C5BE0">
      <w:rPr>
        <w:noProof/>
      </w:rPr>
      <w:t>43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Pr="006517A3" w:rsidRDefault="0066696F" w:rsidP="006517A3">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rsidP="000D15EB">
    <w:pPr>
      <w:ind w:left="3912" w:firstLine="1304"/>
      <w:jc w:val="right"/>
    </w:pPr>
    <w:r>
      <w:fldChar w:fldCharType="begin"/>
    </w:r>
    <w:r>
      <w:instrText xml:space="preserve"> PAGE </w:instrText>
    </w:r>
    <w:r>
      <w:fldChar w:fldCharType="separate"/>
    </w:r>
    <w:r w:rsidR="000C5BE0">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A3" w:rsidRDefault="00874EA3">
      <w:r>
        <w:separator/>
      </w:r>
    </w:p>
  </w:footnote>
  <w:footnote w:type="continuationSeparator" w:id="0">
    <w:p w:rsidR="00874EA3" w:rsidRDefault="0087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pPr>
      <w:pStyle w:val="Sidehoved"/>
    </w:pPr>
    <w:r>
      <w:rPr>
        <w:noProof/>
      </w:rPr>
      <w:drawing>
        <wp:anchor distT="0" distB="0" distL="114300" distR="114300" simplePos="0" relativeHeight="251660288" behindDoc="0" locked="0" layoutInCell="1" allowOverlap="1" wp14:anchorId="58EF98AC" wp14:editId="7AC0D28D">
          <wp:simplePos x="0" y="0"/>
          <wp:positionH relativeFrom="page">
            <wp:posOffset>4993005</wp:posOffset>
          </wp:positionH>
          <wp:positionV relativeFrom="page">
            <wp:posOffset>518160</wp:posOffset>
          </wp:positionV>
          <wp:extent cx="1572895" cy="615950"/>
          <wp:effectExtent l="0" t="0" r="0" b="0"/>
          <wp:wrapNone/>
          <wp:docPr id="1" name="Billede 6" descr="MIM_Geodatastyrelsen_RGB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MIM_Geodatastyrelsen_RGB_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2822F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4E321D8"/>
    <w:multiLevelType w:val="hybridMultilevel"/>
    <w:tmpl w:val="22626C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D37C98"/>
    <w:multiLevelType w:val="hybridMultilevel"/>
    <w:tmpl w:val="494ECE0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AC22D9C"/>
    <w:multiLevelType w:val="hybridMultilevel"/>
    <w:tmpl w:val="D856E554"/>
    <w:lvl w:ilvl="0" w:tplc="0406000F">
      <w:start w:val="1"/>
      <w:numFmt w:val="decimal"/>
      <w:lvlText w:val="%1."/>
      <w:lvlJc w:val="left"/>
      <w:pPr>
        <w:ind w:left="862" w:hanging="360"/>
      </w:pPr>
      <w:rPr>
        <w:rFonts w:cs="Times New Roman"/>
      </w:rPr>
    </w:lvl>
    <w:lvl w:ilvl="1" w:tplc="04060019" w:tentative="1">
      <w:start w:val="1"/>
      <w:numFmt w:val="lowerLetter"/>
      <w:lvlText w:val="%2."/>
      <w:lvlJc w:val="left"/>
      <w:pPr>
        <w:ind w:left="1582" w:hanging="360"/>
      </w:pPr>
      <w:rPr>
        <w:rFonts w:cs="Times New Roman"/>
      </w:rPr>
    </w:lvl>
    <w:lvl w:ilvl="2" w:tplc="0406001B" w:tentative="1">
      <w:start w:val="1"/>
      <w:numFmt w:val="lowerRoman"/>
      <w:lvlText w:val="%3."/>
      <w:lvlJc w:val="right"/>
      <w:pPr>
        <w:ind w:left="2302" w:hanging="180"/>
      </w:pPr>
      <w:rPr>
        <w:rFonts w:cs="Times New Roman"/>
      </w:rPr>
    </w:lvl>
    <w:lvl w:ilvl="3" w:tplc="0406000F" w:tentative="1">
      <w:start w:val="1"/>
      <w:numFmt w:val="decimal"/>
      <w:lvlText w:val="%4."/>
      <w:lvlJc w:val="left"/>
      <w:pPr>
        <w:ind w:left="3022" w:hanging="360"/>
      </w:pPr>
      <w:rPr>
        <w:rFonts w:cs="Times New Roman"/>
      </w:rPr>
    </w:lvl>
    <w:lvl w:ilvl="4" w:tplc="04060019" w:tentative="1">
      <w:start w:val="1"/>
      <w:numFmt w:val="lowerLetter"/>
      <w:lvlText w:val="%5."/>
      <w:lvlJc w:val="left"/>
      <w:pPr>
        <w:ind w:left="3742" w:hanging="360"/>
      </w:pPr>
      <w:rPr>
        <w:rFonts w:cs="Times New Roman"/>
      </w:rPr>
    </w:lvl>
    <w:lvl w:ilvl="5" w:tplc="0406001B" w:tentative="1">
      <w:start w:val="1"/>
      <w:numFmt w:val="lowerRoman"/>
      <w:lvlText w:val="%6."/>
      <w:lvlJc w:val="right"/>
      <w:pPr>
        <w:ind w:left="4462" w:hanging="180"/>
      </w:pPr>
      <w:rPr>
        <w:rFonts w:cs="Times New Roman"/>
      </w:rPr>
    </w:lvl>
    <w:lvl w:ilvl="6" w:tplc="0406000F" w:tentative="1">
      <w:start w:val="1"/>
      <w:numFmt w:val="decimal"/>
      <w:lvlText w:val="%7."/>
      <w:lvlJc w:val="left"/>
      <w:pPr>
        <w:ind w:left="5182" w:hanging="360"/>
      </w:pPr>
      <w:rPr>
        <w:rFonts w:cs="Times New Roman"/>
      </w:rPr>
    </w:lvl>
    <w:lvl w:ilvl="7" w:tplc="04060019" w:tentative="1">
      <w:start w:val="1"/>
      <w:numFmt w:val="lowerLetter"/>
      <w:lvlText w:val="%8."/>
      <w:lvlJc w:val="left"/>
      <w:pPr>
        <w:ind w:left="5902" w:hanging="360"/>
      </w:pPr>
      <w:rPr>
        <w:rFonts w:cs="Times New Roman"/>
      </w:rPr>
    </w:lvl>
    <w:lvl w:ilvl="8" w:tplc="0406001B" w:tentative="1">
      <w:start w:val="1"/>
      <w:numFmt w:val="lowerRoman"/>
      <w:lvlText w:val="%9."/>
      <w:lvlJc w:val="right"/>
      <w:pPr>
        <w:ind w:left="6622" w:hanging="180"/>
      </w:pPr>
      <w:rPr>
        <w:rFonts w:cs="Times New Roman"/>
      </w:rPr>
    </w:lvl>
  </w:abstractNum>
  <w:abstractNum w:abstractNumId="4">
    <w:nsid w:val="1F042727"/>
    <w:multiLevelType w:val="hybridMultilevel"/>
    <w:tmpl w:val="9C52629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0C30A51"/>
    <w:multiLevelType w:val="hybridMultilevel"/>
    <w:tmpl w:val="D9D4259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75351BA"/>
    <w:multiLevelType w:val="multilevel"/>
    <w:tmpl w:val="4E9E980C"/>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7">
    <w:nsid w:val="2B7A2B17"/>
    <w:multiLevelType w:val="hybridMultilevel"/>
    <w:tmpl w:val="AEF0D84A"/>
    <w:lvl w:ilvl="0" w:tplc="40BA890C">
      <w:start w:val="2"/>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0083B28"/>
    <w:multiLevelType w:val="hybridMultilevel"/>
    <w:tmpl w:val="BBAAF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F1592C"/>
    <w:multiLevelType w:val="hybridMultilevel"/>
    <w:tmpl w:val="76CAAE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F1D521F"/>
    <w:multiLevelType w:val="hybridMultilevel"/>
    <w:tmpl w:val="14880F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1597EE6"/>
    <w:multiLevelType w:val="hybridMultilevel"/>
    <w:tmpl w:val="6456C7EE"/>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54563510"/>
    <w:multiLevelType w:val="hybridMultilevel"/>
    <w:tmpl w:val="9EBAB43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555433E6"/>
    <w:multiLevelType w:val="hybridMultilevel"/>
    <w:tmpl w:val="6C5474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5AA153B"/>
    <w:multiLevelType w:val="hybridMultilevel"/>
    <w:tmpl w:val="646ABF32"/>
    <w:lvl w:ilvl="0" w:tplc="7C4C1660">
      <w:start w:val="1"/>
      <w:numFmt w:val="decimal"/>
      <w:pStyle w:val="Opstilling-Numremafstand"/>
      <w:lvlText w:val="%1)"/>
      <w:lvlJc w:val="left"/>
      <w:pPr>
        <w:tabs>
          <w:tab w:val="num" w:pos="473"/>
        </w:tabs>
        <w:ind w:left="473"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5DF00344"/>
    <w:multiLevelType w:val="hybridMultilevel"/>
    <w:tmpl w:val="FC10AD22"/>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705D79AD"/>
    <w:multiLevelType w:val="hybridMultilevel"/>
    <w:tmpl w:val="48404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1EA640A"/>
    <w:multiLevelType w:val="hybridMultilevel"/>
    <w:tmpl w:val="D3BEB148"/>
    <w:lvl w:ilvl="0" w:tplc="B5006576">
      <w:start w:val="1"/>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74D310CC"/>
    <w:multiLevelType w:val="hybridMultilevel"/>
    <w:tmpl w:val="EBBE8156"/>
    <w:lvl w:ilvl="0" w:tplc="40BA890C">
      <w:start w:val="2"/>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9">
    <w:nsid w:val="7D2676D2"/>
    <w:multiLevelType w:val="hybridMultilevel"/>
    <w:tmpl w:val="69F67536"/>
    <w:lvl w:ilvl="0" w:tplc="CAE8C880">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
  </w:num>
  <w:num w:numId="9">
    <w:abstractNumId w:val="13"/>
  </w:num>
  <w:num w:numId="10">
    <w:abstractNumId w:val="10"/>
  </w:num>
  <w:num w:numId="11">
    <w:abstractNumId w:val="3"/>
  </w:num>
  <w:num w:numId="12">
    <w:abstractNumId w:val="11"/>
  </w:num>
  <w:num w:numId="13">
    <w:abstractNumId w:val="18"/>
  </w:num>
  <w:num w:numId="14">
    <w:abstractNumId w:val="7"/>
  </w:num>
  <w:num w:numId="15">
    <w:abstractNumId w:val="17"/>
  </w:num>
  <w:num w:numId="16">
    <w:abstractNumId w:val="15"/>
  </w:num>
  <w:num w:numId="17">
    <w:abstractNumId w:val="14"/>
  </w:num>
  <w:num w:numId="18">
    <w:abstractNumId w:val="19"/>
  </w:num>
  <w:num w:numId="19">
    <w:abstractNumId w:val="8"/>
  </w:num>
  <w:num w:numId="20">
    <w:abstractNumId w:val="12"/>
  </w:num>
  <w:num w:numId="21">
    <w:abstractNumId w:val="4"/>
  </w:num>
  <w:num w:numId="22">
    <w:abstractNumId w:val="16"/>
  </w:num>
  <w:num w:numId="23">
    <w:abstractNumId w:val="2"/>
  </w:num>
  <w:num w:numId="24">
    <w:abstractNumId w:val="5"/>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0"/>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48"/>
    <w:rsid w:val="00001DB8"/>
    <w:rsid w:val="00002EA0"/>
    <w:rsid w:val="00003636"/>
    <w:rsid w:val="00007E8B"/>
    <w:rsid w:val="000123DF"/>
    <w:rsid w:val="0001528D"/>
    <w:rsid w:val="0002111A"/>
    <w:rsid w:val="00023CA0"/>
    <w:rsid w:val="0002724C"/>
    <w:rsid w:val="00030BA7"/>
    <w:rsid w:val="00035D37"/>
    <w:rsid w:val="00037E7E"/>
    <w:rsid w:val="00047E2D"/>
    <w:rsid w:val="00052A28"/>
    <w:rsid w:val="00056023"/>
    <w:rsid w:val="00060BC5"/>
    <w:rsid w:val="00062051"/>
    <w:rsid w:val="000632C5"/>
    <w:rsid w:val="000647F2"/>
    <w:rsid w:val="00066322"/>
    <w:rsid w:val="00070BA1"/>
    <w:rsid w:val="000727D9"/>
    <w:rsid w:val="00072D88"/>
    <w:rsid w:val="00073466"/>
    <w:rsid w:val="000762CA"/>
    <w:rsid w:val="00077BFD"/>
    <w:rsid w:val="00082404"/>
    <w:rsid w:val="0009014D"/>
    <w:rsid w:val="00094875"/>
    <w:rsid w:val="00095A8C"/>
    <w:rsid w:val="00095FB0"/>
    <w:rsid w:val="00096AA1"/>
    <w:rsid w:val="000A0080"/>
    <w:rsid w:val="000A1923"/>
    <w:rsid w:val="000A26F5"/>
    <w:rsid w:val="000A6BDC"/>
    <w:rsid w:val="000A7219"/>
    <w:rsid w:val="000B26E7"/>
    <w:rsid w:val="000B5652"/>
    <w:rsid w:val="000C0594"/>
    <w:rsid w:val="000C13E6"/>
    <w:rsid w:val="000C23C1"/>
    <w:rsid w:val="000C3D52"/>
    <w:rsid w:val="000C45B7"/>
    <w:rsid w:val="000C5BE0"/>
    <w:rsid w:val="000C5D1C"/>
    <w:rsid w:val="000C62D3"/>
    <w:rsid w:val="000D15EB"/>
    <w:rsid w:val="000D1CF4"/>
    <w:rsid w:val="000D600E"/>
    <w:rsid w:val="000E0E37"/>
    <w:rsid w:val="000E3992"/>
    <w:rsid w:val="000E4A78"/>
    <w:rsid w:val="000E7E54"/>
    <w:rsid w:val="0010245A"/>
    <w:rsid w:val="00103E21"/>
    <w:rsid w:val="00103EB6"/>
    <w:rsid w:val="00106A0D"/>
    <w:rsid w:val="001210A9"/>
    <w:rsid w:val="001211D1"/>
    <w:rsid w:val="0013149F"/>
    <w:rsid w:val="00134BC8"/>
    <w:rsid w:val="001354CC"/>
    <w:rsid w:val="001407CF"/>
    <w:rsid w:val="00140F7B"/>
    <w:rsid w:val="001417EB"/>
    <w:rsid w:val="00144670"/>
    <w:rsid w:val="0014616C"/>
    <w:rsid w:val="00146919"/>
    <w:rsid w:val="00150899"/>
    <w:rsid w:val="00150EF7"/>
    <w:rsid w:val="00156908"/>
    <w:rsid w:val="0016558B"/>
    <w:rsid w:val="001743E7"/>
    <w:rsid w:val="001803D0"/>
    <w:rsid w:val="00185654"/>
    <w:rsid w:val="00186012"/>
    <w:rsid w:val="001A1EDE"/>
    <w:rsid w:val="001A4D56"/>
    <w:rsid w:val="001A4F21"/>
    <w:rsid w:val="001A58BF"/>
    <w:rsid w:val="001A62AB"/>
    <w:rsid w:val="001A6CB5"/>
    <w:rsid w:val="001A7E4B"/>
    <w:rsid w:val="001B3F10"/>
    <w:rsid w:val="001B6C58"/>
    <w:rsid w:val="001B72A9"/>
    <w:rsid w:val="001C14D5"/>
    <w:rsid w:val="001C2544"/>
    <w:rsid w:val="001C4328"/>
    <w:rsid w:val="001C46EF"/>
    <w:rsid w:val="001C4AB1"/>
    <w:rsid w:val="001C5953"/>
    <w:rsid w:val="001D1196"/>
    <w:rsid w:val="001D19D8"/>
    <w:rsid w:val="001D5CD0"/>
    <w:rsid w:val="001E38EF"/>
    <w:rsid w:val="001E7F16"/>
    <w:rsid w:val="001F026F"/>
    <w:rsid w:val="001F15B7"/>
    <w:rsid w:val="001F3A47"/>
    <w:rsid w:val="001F4FFF"/>
    <w:rsid w:val="001F56F7"/>
    <w:rsid w:val="001F58A7"/>
    <w:rsid w:val="001F675C"/>
    <w:rsid w:val="00200B86"/>
    <w:rsid w:val="0020134B"/>
    <w:rsid w:val="00201514"/>
    <w:rsid w:val="0020402C"/>
    <w:rsid w:val="002044E3"/>
    <w:rsid w:val="00204BF4"/>
    <w:rsid w:val="00207095"/>
    <w:rsid w:val="00211AC9"/>
    <w:rsid w:val="00212497"/>
    <w:rsid w:val="00215ABC"/>
    <w:rsid w:val="002239C6"/>
    <w:rsid w:val="00227261"/>
    <w:rsid w:val="00230E9A"/>
    <w:rsid w:val="00232884"/>
    <w:rsid w:val="00235C1F"/>
    <w:rsid w:val="00235C6A"/>
    <w:rsid w:val="0024087C"/>
    <w:rsid w:val="00240A43"/>
    <w:rsid w:val="00240AD8"/>
    <w:rsid w:val="00251264"/>
    <w:rsid w:val="002541C3"/>
    <w:rsid w:val="002611AD"/>
    <w:rsid w:val="002629A8"/>
    <w:rsid w:val="002654F9"/>
    <w:rsid w:val="00267ABB"/>
    <w:rsid w:val="00267F76"/>
    <w:rsid w:val="00270E12"/>
    <w:rsid w:val="00271B95"/>
    <w:rsid w:val="00274E8E"/>
    <w:rsid w:val="00275963"/>
    <w:rsid w:val="002804EA"/>
    <w:rsid w:val="00280B3A"/>
    <w:rsid w:val="00284176"/>
    <w:rsid w:val="002856B2"/>
    <w:rsid w:val="00293240"/>
    <w:rsid w:val="002933E6"/>
    <w:rsid w:val="002A140A"/>
    <w:rsid w:val="002A1534"/>
    <w:rsid w:val="002A28CA"/>
    <w:rsid w:val="002A29B1"/>
    <w:rsid w:val="002A5F75"/>
    <w:rsid w:val="002A75A4"/>
    <w:rsid w:val="002C042D"/>
    <w:rsid w:val="002C4595"/>
    <w:rsid w:val="002C4D00"/>
    <w:rsid w:val="002C506B"/>
    <w:rsid w:val="002C629A"/>
    <w:rsid w:val="002D00C9"/>
    <w:rsid w:val="002D0263"/>
    <w:rsid w:val="002D268E"/>
    <w:rsid w:val="002D6926"/>
    <w:rsid w:val="002D7F0F"/>
    <w:rsid w:val="002F4DE2"/>
    <w:rsid w:val="002F733A"/>
    <w:rsid w:val="002F75FA"/>
    <w:rsid w:val="003001A2"/>
    <w:rsid w:val="0030118C"/>
    <w:rsid w:val="0030385B"/>
    <w:rsid w:val="00303E64"/>
    <w:rsid w:val="00310B55"/>
    <w:rsid w:val="003122F4"/>
    <w:rsid w:val="00313642"/>
    <w:rsid w:val="00315AC9"/>
    <w:rsid w:val="00320951"/>
    <w:rsid w:val="00320C89"/>
    <w:rsid w:val="00325944"/>
    <w:rsid w:val="00331970"/>
    <w:rsid w:val="00343A37"/>
    <w:rsid w:val="00345A1B"/>
    <w:rsid w:val="00345FA9"/>
    <w:rsid w:val="00354201"/>
    <w:rsid w:val="00354671"/>
    <w:rsid w:val="00360F31"/>
    <w:rsid w:val="003640F1"/>
    <w:rsid w:val="00371B9C"/>
    <w:rsid w:val="003819FF"/>
    <w:rsid w:val="00382648"/>
    <w:rsid w:val="003857DB"/>
    <w:rsid w:val="00385C06"/>
    <w:rsid w:val="0038730B"/>
    <w:rsid w:val="003914F4"/>
    <w:rsid w:val="00391E7F"/>
    <w:rsid w:val="003924EF"/>
    <w:rsid w:val="00395032"/>
    <w:rsid w:val="00395077"/>
    <w:rsid w:val="00395505"/>
    <w:rsid w:val="00396A94"/>
    <w:rsid w:val="003A3369"/>
    <w:rsid w:val="003A44A9"/>
    <w:rsid w:val="003A4FB5"/>
    <w:rsid w:val="003B61A1"/>
    <w:rsid w:val="003D2B26"/>
    <w:rsid w:val="003D507B"/>
    <w:rsid w:val="003D518E"/>
    <w:rsid w:val="003D5DF0"/>
    <w:rsid w:val="003D7C92"/>
    <w:rsid w:val="003E06B4"/>
    <w:rsid w:val="003E7494"/>
    <w:rsid w:val="003F0D75"/>
    <w:rsid w:val="003F4462"/>
    <w:rsid w:val="003F44A6"/>
    <w:rsid w:val="003F4B66"/>
    <w:rsid w:val="00401E38"/>
    <w:rsid w:val="00404A53"/>
    <w:rsid w:val="0040506D"/>
    <w:rsid w:val="0040577F"/>
    <w:rsid w:val="00406AF1"/>
    <w:rsid w:val="0041238E"/>
    <w:rsid w:val="0041327C"/>
    <w:rsid w:val="00413331"/>
    <w:rsid w:val="00415BC0"/>
    <w:rsid w:val="004232F9"/>
    <w:rsid w:val="00425764"/>
    <w:rsid w:val="004262FA"/>
    <w:rsid w:val="004345DA"/>
    <w:rsid w:val="00436DD4"/>
    <w:rsid w:val="00440668"/>
    <w:rsid w:val="004421D7"/>
    <w:rsid w:val="00445EC8"/>
    <w:rsid w:val="00447B83"/>
    <w:rsid w:val="00450475"/>
    <w:rsid w:val="00453ACB"/>
    <w:rsid w:val="004555A2"/>
    <w:rsid w:val="00456C48"/>
    <w:rsid w:val="00456FB1"/>
    <w:rsid w:val="00457882"/>
    <w:rsid w:val="004579A7"/>
    <w:rsid w:val="00460B5A"/>
    <w:rsid w:val="0046600E"/>
    <w:rsid w:val="0046784B"/>
    <w:rsid w:val="004714AC"/>
    <w:rsid w:val="00473EB1"/>
    <w:rsid w:val="00476107"/>
    <w:rsid w:val="00476722"/>
    <w:rsid w:val="00481EEB"/>
    <w:rsid w:val="004845D1"/>
    <w:rsid w:val="00495993"/>
    <w:rsid w:val="00495E83"/>
    <w:rsid w:val="004A0AA7"/>
    <w:rsid w:val="004A3AAA"/>
    <w:rsid w:val="004A4315"/>
    <w:rsid w:val="004B5AC3"/>
    <w:rsid w:val="004C237E"/>
    <w:rsid w:val="004C491E"/>
    <w:rsid w:val="004C5919"/>
    <w:rsid w:val="004C5E81"/>
    <w:rsid w:val="004C63FE"/>
    <w:rsid w:val="004D3A6B"/>
    <w:rsid w:val="004D58E2"/>
    <w:rsid w:val="004D5F3C"/>
    <w:rsid w:val="004E3C25"/>
    <w:rsid w:val="004E51D9"/>
    <w:rsid w:val="004E642A"/>
    <w:rsid w:val="004E7C82"/>
    <w:rsid w:val="00500457"/>
    <w:rsid w:val="0050132D"/>
    <w:rsid w:val="005018A8"/>
    <w:rsid w:val="00501E2E"/>
    <w:rsid w:val="0051781E"/>
    <w:rsid w:val="00520971"/>
    <w:rsid w:val="00524A09"/>
    <w:rsid w:val="005267CB"/>
    <w:rsid w:val="0053026A"/>
    <w:rsid w:val="00531869"/>
    <w:rsid w:val="005320BB"/>
    <w:rsid w:val="00532C3E"/>
    <w:rsid w:val="005356C1"/>
    <w:rsid w:val="00535B7D"/>
    <w:rsid w:val="0053692D"/>
    <w:rsid w:val="00537B07"/>
    <w:rsid w:val="00547C1C"/>
    <w:rsid w:val="00550A14"/>
    <w:rsid w:val="00551F71"/>
    <w:rsid w:val="0055240D"/>
    <w:rsid w:val="00554FAA"/>
    <w:rsid w:val="005552DA"/>
    <w:rsid w:val="0055610D"/>
    <w:rsid w:val="00563773"/>
    <w:rsid w:val="005672CB"/>
    <w:rsid w:val="0056751A"/>
    <w:rsid w:val="00576B90"/>
    <w:rsid w:val="00576C05"/>
    <w:rsid w:val="00580235"/>
    <w:rsid w:val="00587182"/>
    <w:rsid w:val="00590C13"/>
    <w:rsid w:val="0059175F"/>
    <w:rsid w:val="00593194"/>
    <w:rsid w:val="00594EE8"/>
    <w:rsid w:val="00596C25"/>
    <w:rsid w:val="005A01E1"/>
    <w:rsid w:val="005A50B9"/>
    <w:rsid w:val="005B389F"/>
    <w:rsid w:val="005C30DE"/>
    <w:rsid w:val="005C3332"/>
    <w:rsid w:val="005C502B"/>
    <w:rsid w:val="005C51A1"/>
    <w:rsid w:val="005D0E76"/>
    <w:rsid w:val="005D2B26"/>
    <w:rsid w:val="005D48B8"/>
    <w:rsid w:val="005D543F"/>
    <w:rsid w:val="005E0D4A"/>
    <w:rsid w:val="005E352B"/>
    <w:rsid w:val="005E4947"/>
    <w:rsid w:val="005E6F2E"/>
    <w:rsid w:val="005F46E2"/>
    <w:rsid w:val="005F61FB"/>
    <w:rsid w:val="005F73F0"/>
    <w:rsid w:val="005F7503"/>
    <w:rsid w:val="00601C47"/>
    <w:rsid w:val="0060293A"/>
    <w:rsid w:val="00604DC5"/>
    <w:rsid w:val="0060625F"/>
    <w:rsid w:val="006067F0"/>
    <w:rsid w:val="00610541"/>
    <w:rsid w:val="00610A43"/>
    <w:rsid w:val="00612926"/>
    <w:rsid w:val="006161E8"/>
    <w:rsid w:val="00623A75"/>
    <w:rsid w:val="00625C05"/>
    <w:rsid w:val="0063236A"/>
    <w:rsid w:val="0063273A"/>
    <w:rsid w:val="00632EB9"/>
    <w:rsid w:val="00641B76"/>
    <w:rsid w:val="006517A3"/>
    <w:rsid w:val="00652F71"/>
    <w:rsid w:val="00656763"/>
    <w:rsid w:val="00656C96"/>
    <w:rsid w:val="00660907"/>
    <w:rsid w:val="00664131"/>
    <w:rsid w:val="006665A1"/>
    <w:rsid w:val="0066696F"/>
    <w:rsid w:val="0067077B"/>
    <w:rsid w:val="00677D38"/>
    <w:rsid w:val="00682944"/>
    <w:rsid w:val="0068783F"/>
    <w:rsid w:val="006903F2"/>
    <w:rsid w:val="006966CD"/>
    <w:rsid w:val="00696DEB"/>
    <w:rsid w:val="00696E85"/>
    <w:rsid w:val="006A061F"/>
    <w:rsid w:val="006A18C5"/>
    <w:rsid w:val="006A23FD"/>
    <w:rsid w:val="006B0F66"/>
    <w:rsid w:val="006B6FF8"/>
    <w:rsid w:val="006C455F"/>
    <w:rsid w:val="006C5ACD"/>
    <w:rsid w:val="006D09A7"/>
    <w:rsid w:val="006D18EF"/>
    <w:rsid w:val="006D39A5"/>
    <w:rsid w:val="006E0C29"/>
    <w:rsid w:val="006E2745"/>
    <w:rsid w:val="006E7F1D"/>
    <w:rsid w:val="006F33B3"/>
    <w:rsid w:val="006F490B"/>
    <w:rsid w:val="006F4DCD"/>
    <w:rsid w:val="006F6ABD"/>
    <w:rsid w:val="00700A04"/>
    <w:rsid w:val="00702FF2"/>
    <w:rsid w:val="00703B66"/>
    <w:rsid w:val="00705EAB"/>
    <w:rsid w:val="00710154"/>
    <w:rsid w:val="00710B46"/>
    <w:rsid w:val="00713950"/>
    <w:rsid w:val="00713FF9"/>
    <w:rsid w:val="00714CE3"/>
    <w:rsid w:val="00723455"/>
    <w:rsid w:val="00724D6D"/>
    <w:rsid w:val="007263F1"/>
    <w:rsid w:val="007300B2"/>
    <w:rsid w:val="00730FBA"/>
    <w:rsid w:val="00731818"/>
    <w:rsid w:val="0073754C"/>
    <w:rsid w:val="00741D7C"/>
    <w:rsid w:val="00745C66"/>
    <w:rsid w:val="0074716F"/>
    <w:rsid w:val="00751344"/>
    <w:rsid w:val="00753673"/>
    <w:rsid w:val="007540BD"/>
    <w:rsid w:val="0076323D"/>
    <w:rsid w:val="00764CA6"/>
    <w:rsid w:val="00770992"/>
    <w:rsid w:val="00773D74"/>
    <w:rsid w:val="007753DC"/>
    <w:rsid w:val="007830BE"/>
    <w:rsid w:val="0078555A"/>
    <w:rsid w:val="00786C3E"/>
    <w:rsid w:val="00787C17"/>
    <w:rsid w:val="007940C9"/>
    <w:rsid w:val="00796312"/>
    <w:rsid w:val="007A5CC2"/>
    <w:rsid w:val="007A66D1"/>
    <w:rsid w:val="007B0AB2"/>
    <w:rsid w:val="007B2ADE"/>
    <w:rsid w:val="007B6C2B"/>
    <w:rsid w:val="007B6ECD"/>
    <w:rsid w:val="007C15A1"/>
    <w:rsid w:val="007C36DE"/>
    <w:rsid w:val="007C4E0F"/>
    <w:rsid w:val="007D00B7"/>
    <w:rsid w:val="007D0F94"/>
    <w:rsid w:val="007D3525"/>
    <w:rsid w:val="007D492E"/>
    <w:rsid w:val="007D69BA"/>
    <w:rsid w:val="007E33A6"/>
    <w:rsid w:val="007E3A3B"/>
    <w:rsid w:val="007E4EF6"/>
    <w:rsid w:val="007E51F2"/>
    <w:rsid w:val="007E5E97"/>
    <w:rsid w:val="007E7688"/>
    <w:rsid w:val="007F4A2C"/>
    <w:rsid w:val="007F770C"/>
    <w:rsid w:val="00801444"/>
    <w:rsid w:val="00802CB9"/>
    <w:rsid w:val="00803CE7"/>
    <w:rsid w:val="008051A3"/>
    <w:rsid w:val="00806A27"/>
    <w:rsid w:val="00817AFB"/>
    <w:rsid w:val="008321CF"/>
    <w:rsid w:val="008370B7"/>
    <w:rsid w:val="0084004C"/>
    <w:rsid w:val="0084333E"/>
    <w:rsid w:val="00844325"/>
    <w:rsid w:val="00844CA9"/>
    <w:rsid w:val="00847C71"/>
    <w:rsid w:val="00851B1E"/>
    <w:rsid w:val="00853834"/>
    <w:rsid w:val="00855115"/>
    <w:rsid w:val="008559E9"/>
    <w:rsid w:val="008572EE"/>
    <w:rsid w:val="00860D2C"/>
    <w:rsid w:val="008619CD"/>
    <w:rsid w:val="00861CBA"/>
    <w:rsid w:val="00871DB0"/>
    <w:rsid w:val="008722E4"/>
    <w:rsid w:val="00872AC0"/>
    <w:rsid w:val="00874EA3"/>
    <w:rsid w:val="00881613"/>
    <w:rsid w:val="00892B13"/>
    <w:rsid w:val="008A0626"/>
    <w:rsid w:val="008A1C6B"/>
    <w:rsid w:val="008A6F36"/>
    <w:rsid w:val="008B18D8"/>
    <w:rsid w:val="008B1B83"/>
    <w:rsid w:val="008B3ADA"/>
    <w:rsid w:val="008C396E"/>
    <w:rsid w:val="008C5F4A"/>
    <w:rsid w:val="008C7725"/>
    <w:rsid w:val="008D7EFA"/>
    <w:rsid w:val="008E17E5"/>
    <w:rsid w:val="008E4B12"/>
    <w:rsid w:val="008E60F9"/>
    <w:rsid w:val="008F272E"/>
    <w:rsid w:val="008F6B2B"/>
    <w:rsid w:val="008F7582"/>
    <w:rsid w:val="00906916"/>
    <w:rsid w:val="009170D5"/>
    <w:rsid w:val="009217B4"/>
    <w:rsid w:val="009245F0"/>
    <w:rsid w:val="0092514B"/>
    <w:rsid w:val="0092547D"/>
    <w:rsid w:val="009264AA"/>
    <w:rsid w:val="00926A1A"/>
    <w:rsid w:val="00934DFD"/>
    <w:rsid w:val="009406A3"/>
    <w:rsid w:val="009458BC"/>
    <w:rsid w:val="009461F0"/>
    <w:rsid w:val="009601F5"/>
    <w:rsid w:val="009617CA"/>
    <w:rsid w:val="00961F55"/>
    <w:rsid w:val="009628B8"/>
    <w:rsid w:val="00963969"/>
    <w:rsid w:val="0096459F"/>
    <w:rsid w:val="009707FD"/>
    <w:rsid w:val="00970F21"/>
    <w:rsid w:val="00973D8F"/>
    <w:rsid w:val="00975F3B"/>
    <w:rsid w:val="00980102"/>
    <w:rsid w:val="00981AB1"/>
    <w:rsid w:val="00982334"/>
    <w:rsid w:val="0098382A"/>
    <w:rsid w:val="00992226"/>
    <w:rsid w:val="009943CD"/>
    <w:rsid w:val="009945EA"/>
    <w:rsid w:val="00994E91"/>
    <w:rsid w:val="0099662D"/>
    <w:rsid w:val="009A0B29"/>
    <w:rsid w:val="009A381C"/>
    <w:rsid w:val="009A6E5C"/>
    <w:rsid w:val="009B0F93"/>
    <w:rsid w:val="009B178E"/>
    <w:rsid w:val="009B30BF"/>
    <w:rsid w:val="009B451B"/>
    <w:rsid w:val="009C6BB2"/>
    <w:rsid w:val="009D4060"/>
    <w:rsid w:val="009E27B6"/>
    <w:rsid w:val="009E5906"/>
    <w:rsid w:val="009E5A41"/>
    <w:rsid w:val="009E6FE1"/>
    <w:rsid w:val="009F0EB9"/>
    <w:rsid w:val="009F18CC"/>
    <w:rsid w:val="009F368F"/>
    <w:rsid w:val="009F3F38"/>
    <w:rsid w:val="009F4367"/>
    <w:rsid w:val="009F6930"/>
    <w:rsid w:val="009F7E4D"/>
    <w:rsid w:val="00A03160"/>
    <w:rsid w:val="00A03567"/>
    <w:rsid w:val="00A03CE6"/>
    <w:rsid w:val="00A03E48"/>
    <w:rsid w:val="00A11F5A"/>
    <w:rsid w:val="00A149E1"/>
    <w:rsid w:val="00A23175"/>
    <w:rsid w:val="00A31D16"/>
    <w:rsid w:val="00A33C2C"/>
    <w:rsid w:val="00A34B40"/>
    <w:rsid w:val="00A36292"/>
    <w:rsid w:val="00A36D64"/>
    <w:rsid w:val="00A437DE"/>
    <w:rsid w:val="00A46E3F"/>
    <w:rsid w:val="00A53A51"/>
    <w:rsid w:val="00A55698"/>
    <w:rsid w:val="00A556CE"/>
    <w:rsid w:val="00A66FA9"/>
    <w:rsid w:val="00A67D37"/>
    <w:rsid w:val="00A72DDE"/>
    <w:rsid w:val="00A74FC8"/>
    <w:rsid w:val="00A774D4"/>
    <w:rsid w:val="00A864A1"/>
    <w:rsid w:val="00A910B1"/>
    <w:rsid w:val="00A923E2"/>
    <w:rsid w:val="00A95D32"/>
    <w:rsid w:val="00A964CE"/>
    <w:rsid w:val="00AA2A88"/>
    <w:rsid w:val="00AB4318"/>
    <w:rsid w:val="00AB6B5E"/>
    <w:rsid w:val="00AC1BAE"/>
    <w:rsid w:val="00AC35D6"/>
    <w:rsid w:val="00AC63BF"/>
    <w:rsid w:val="00AD678B"/>
    <w:rsid w:val="00AD6F34"/>
    <w:rsid w:val="00AE0B8C"/>
    <w:rsid w:val="00AE4A00"/>
    <w:rsid w:val="00AE5A17"/>
    <w:rsid w:val="00AE6DE1"/>
    <w:rsid w:val="00AF1DFD"/>
    <w:rsid w:val="00AF2046"/>
    <w:rsid w:val="00AF2FE5"/>
    <w:rsid w:val="00AF4984"/>
    <w:rsid w:val="00AF5D46"/>
    <w:rsid w:val="00B02921"/>
    <w:rsid w:val="00B03EA1"/>
    <w:rsid w:val="00B051E3"/>
    <w:rsid w:val="00B063F0"/>
    <w:rsid w:val="00B1593A"/>
    <w:rsid w:val="00B20DEE"/>
    <w:rsid w:val="00B21A31"/>
    <w:rsid w:val="00B2565D"/>
    <w:rsid w:val="00B30727"/>
    <w:rsid w:val="00B35E59"/>
    <w:rsid w:val="00B42B14"/>
    <w:rsid w:val="00B5767E"/>
    <w:rsid w:val="00B70404"/>
    <w:rsid w:val="00B70B32"/>
    <w:rsid w:val="00B73B17"/>
    <w:rsid w:val="00B90A33"/>
    <w:rsid w:val="00B9110D"/>
    <w:rsid w:val="00B91712"/>
    <w:rsid w:val="00B92170"/>
    <w:rsid w:val="00B932C3"/>
    <w:rsid w:val="00B94F78"/>
    <w:rsid w:val="00B95EC9"/>
    <w:rsid w:val="00B96CB6"/>
    <w:rsid w:val="00B9727C"/>
    <w:rsid w:val="00BA6149"/>
    <w:rsid w:val="00BA7059"/>
    <w:rsid w:val="00BB12F6"/>
    <w:rsid w:val="00BB3898"/>
    <w:rsid w:val="00BB40C8"/>
    <w:rsid w:val="00BB5AC4"/>
    <w:rsid w:val="00BB6985"/>
    <w:rsid w:val="00BB6A70"/>
    <w:rsid w:val="00BC4B37"/>
    <w:rsid w:val="00BC6602"/>
    <w:rsid w:val="00BD4DEB"/>
    <w:rsid w:val="00BD5B96"/>
    <w:rsid w:val="00BD787B"/>
    <w:rsid w:val="00BE0CE4"/>
    <w:rsid w:val="00BE34A1"/>
    <w:rsid w:val="00BE4EE1"/>
    <w:rsid w:val="00BE6B07"/>
    <w:rsid w:val="00BE7D68"/>
    <w:rsid w:val="00BF2F84"/>
    <w:rsid w:val="00BF2F99"/>
    <w:rsid w:val="00BF5936"/>
    <w:rsid w:val="00BF5D97"/>
    <w:rsid w:val="00BF6748"/>
    <w:rsid w:val="00C01CFD"/>
    <w:rsid w:val="00C0423A"/>
    <w:rsid w:val="00C05F42"/>
    <w:rsid w:val="00C14016"/>
    <w:rsid w:val="00C16453"/>
    <w:rsid w:val="00C26117"/>
    <w:rsid w:val="00C37A12"/>
    <w:rsid w:val="00C40324"/>
    <w:rsid w:val="00C4284F"/>
    <w:rsid w:val="00C428C0"/>
    <w:rsid w:val="00C43870"/>
    <w:rsid w:val="00C43A65"/>
    <w:rsid w:val="00C44620"/>
    <w:rsid w:val="00C56EDB"/>
    <w:rsid w:val="00C57362"/>
    <w:rsid w:val="00C57CA7"/>
    <w:rsid w:val="00C6232E"/>
    <w:rsid w:val="00C64F3D"/>
    <w:rsid w:val="00C7051E"/>
    <w:rsid w:val="00C712E1"/>
    <w:rsid w:val="00C71B04"/>
    <w:rsid w:val="00C7446F"/>
    <w:rsid w:val="00C766CC"/>
    <w:rsid w:val="00C76B7D"/>
    <w:rsid w:val="00C80164"/>
    <w:rsid w:val="00C8406C"/>
    <w:rsid w:val="00C84889"/>
    <w:rsid w:val="00C8680D"/>
    <w:rsid w:val="00C877F7"/>
    <w:rsid w:val="00C87AAA"/>
    <w:rsid w:val="00C96C33"/>
    <w:rsid w:val="00CA35B9"/>
    <w:rsid w:val="00CA51D2"/>
    <w:rsid w:val="00CB4037"/>
    <w:rsid w:val="00CB5C14"/>
    <w:rsid w:val="00CC6892"/>
    <w:rsid w:val="00CC7F3B"/>
    <w:rsid w:val="00CD31FE"/>
    <w:rsid w:val="00CD4F1D"/>
    <w:rsid w:val="00CD6D42"/>
    <w:rsid w:val="00CD6F46"/>
    <w:rsid w:val="00CE1EC6"/>
    <w:rsid w:val="00CE1F1C"/>
    <w:rsid w:val="00CE5201"/>
    <w:rsid w:val="00CF18BC"/>
    <w:rsid w:val="00CF3657"/>
    <w:rsid w:val="00CF3D23"/>
    <w:rsid w:val="00CF6193"/>
    <w:rsid w:val="00CF6F8E"/>
    <w:rsid w:val="00CF760D"/>
    <w:rsid w:val="00D008ED"/>
    <w:rsid w:val="00D1596C"/>
    <w:rsid w:val="00D16472"/>
    <w:rsid w:val="00D22753"/>
    <w:rsid w:val="00D24380"/>
    <w:rsid w:val="00D25F09"/>
    <w:rsid w:val="00D3149C"/>
    <w:rsid w:val="00D33888"/>
    <w:rsid w:val="00D3689B"/>
    <w:rsid w:val="00D37FC2"/>
    <w:rsid w:val="00D442B3"/>
    <w:rsid w:val="00D475B3"/>
    <w:rsid w:val="00D639FB"/>
    <w:rsid w:val="00D70D30"/>
    <w:rsid w:val="00D72C51"/>
    <w:rsid w:val="00D74505"/>
    <w:rsid w:val="00D82EAE"/>
    <w:rsid w:val="00D873BE"/>
    <w:rsid w:val="00D90007"/>
    <w:rsid w:val="00D922CF"/>
    <w:rsid w:val="00D951B4"/>
    <w:rsid w:val="00DA2AE3"/>
    <w:rsid w:val="00DA3017"/>
    <w:rsid w:val="00DA4A73"/>
    <w:rsid w:val="00DA6734"/>
    <w:rsid w:val="00DA6E58"/>
    <w:rsid w:val="00DB2667"/>
    <w:rsid w:val="00DB56B3"/>
    <w:rsid w:val="00DB7578"/>
    <w:rsid w:val="00DC5D33"/>
    <w:rsid w:val="00DC7F67"/>
    <w:rsid w:val="00DD2444"/>
    <w:rsid w:val="00DE0851"/>
    <w:rsid w:val="00DE24BE"/>
    <w:rsid w:val="00DE5B21"/>
    <w:rsid w:val="00DF2F94"/>
    <w:rsid w:val="00DF35AC"/>
    <w:rsid w:val="00DF6DFA"/>
    <w:rsid w:val="00E013E7"/>
    <w:rsid w:val="00E055E3"/>
    <w:rsid w:val="00E11B54"/>
    <w:rsid w:val="00E1235E"/>
    <w:rsid w:val="00E12D74"/>
    <w:rsid w:val="00E21066"/>
    <w:rsid w:val="00E26211"/>
    <w:rsid w:val="00E26EAA"/>
    <w:rsid w:val="00E30FCA"/>
    <w:rsid w:val="00E36806"/>
    <w:rsid w:val="00E3768D"/>
    <w:rsid w:val="00E42057"/>
    <w:rsid w:val="00E423BC"/>
    <w:rsid w:val="00E62BEE"/>
    <w:rsid w:val="00E644BF"/>
    <w:rsid w:val="00E7052B"/>
    <w:rsid w:val="00E73574"/>
    <w:rsid w:val="00E73A40"/>
    <w:rsid w:val="00E73AC1"/>
    <w:rsid w:val="00E77C13"/>
    <w:rsid w:val="00E81697"/>
    <w:rsid w:val="00E83431"/>
    <w:rsid w:val="00E83C1E"/>
    <w:rsid w:val="00E86E1D"/>
    <w:rsid w:val="00E928D4"/>
    <w:rsid w:val="00E933F8"/>
    <w:rsid w:val="00E94852"/>
    <w:rsid w:val="00E96044"/>
    <w:rsid w:val="00EA0FC0"/>
    <w:rsid w:val="00EA31D7"/>
    <w:rsid w:val="00EA4881"/>
    <w:rsid w:val="00EA4D25"/>
    <w:rsid w:val="00EA576F"/>
    <w:rsid w:val="00EB0255"/>
    <w:rsid w:val="00EB3046"/>
    <w:rsid w:val="00EB4C77"/>
    <w:rsid w:val="00EC057D"/>
    <w:rsid w:val="00EC24E2"/>
    <w:rsid w:val="00EC2BCA"/>
    <w:rsid w:val="00EC5E51"/>
    <w:rsid w:val="00ED1472"/>
    <w:rsid w:val="00ED255D"/>
    <w:rsid w:val="00ED2D69"/>
    <w:rsid w:val="00ED48AE"/>
    <w:rsid w:val="00EE2CD7"/>
    <w:rsid w:val="00EE65A7"/>
    <w:rsid w:val="00EE7E98"/>
    <w:rsid w:val="00EF02FB"/>
    <w:rsid w:val="00EF1002"/>
    <w:rsid w:val="00EF1362"/>
    <w:rsid w:val="00EF20F2"/>
    <w:rsid w:val="00EF48EC"/>
    <w:rsid w:val="00EF6016"/>
    <w:rsid w:val="00EF7DE1"/>
    <w:rsid w:val="00F0712D"/>
    <w:rsid w:val="00F1021D"/>
    <w:rsid w:val="00F2061A"/>
    <w:rsid w:val="00F20F64"/>
    <w:rsid w:val="00F2675D"/>
    <w:rsid w:val="00F26F03"/>
    <w:rsid w:val="00F30057"/>
    <w:rsid w:val="00F332FA"/>
    <w:rsid w:val="00F34750"/>
    <w:rsid w:val="00F40C1B"/>
    <w:rsid w:val="00F46D9A"/>
    <w:rsid w:val="00F47B3A"/>
    <w:rsid w:val="00F55ACC"/>
    <w:rsid w:val="00F64CFD"/>
    <w:rsid w:val="00F66EC7"/>
    <w:rsid w:val="00F7168A"/>
    <w:rsid w:val="00F75FC8"/>
    <w:rsid w:val="00F762B4"/>
    <w:rsid w:val="00F77228"/>
    <w:rsid w:val="00F80A19"/>
    <w:rsid w:val="00F85D07"/>
    <w:rsid w:val="00F902AB"/>
    <w:rsid w:val="00F904B6"/>
    <w:rsid w:val="00F90567"/>
    <w:rsid w:val="00F922ED"/>
    <w:rsid w:val="00FA1623"/>
    <w:rsid w:val="00FB00D1"/>
    <w:rsid w:val="00FB4BF6"/>
    <w:rsid w:val="00FB7093"/>
    <w:rsid w:val="00FB7ADE"/>
    <w:rsid w:val="00FC164F"/>
    <w:rsid w:val="00FD0A97"/>
    <w:rsid w:val="00FD47FC"/>
    <w:rsid w:val="00FD5052"/>
    <w:rsid w:val="00FE6170"/>
    <w:rsid w:val="00FF0A08"/>
    <w:rsid w:val="00FF2DE2"/>
    <w:rsid w:val="00FF39FC"/>
    <w:rsid w:val="00FF448C"/>
    <w:rsid w:val="00FF4F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1DB8"/>
    <w:pPr>
      <w:suppressAutoHyphens/>
      <w:spacing w:line="260" w:lineRule="atLeast"/>
    </w:pPr>
    <w:rPr>
      <w:rFonts w:ascii="Georgia" w:hAnsi="Georgia"/>
      <w:sz w:val="20"/>
      <w:szCs w:val="24"/>
    </w:rPr>
  </w:style>
  <w:style w:type="paragraph" w:styleId="Overskrift1">
    <w:name w:val="heading 1"/>
    <w:basedOn w:val="Normal"/>
    <w:next w:val="Normal"/>
    <w:link w:val="Overskrift1Tegn"/>
    <w:uiPriority w:val="99"/>
    <w:qFormat/>
    <w:rsid w:val="00E83C1E"/>
    <w:pPr>
      <w:keepNext/>
      <w:numPr>
        <w:numId w:val="7"/>
      </w:numPr>
      <w:pBdr>
        <w:bottom w:val="single" w:sz="4" w:space="1" w:color="auto"/>
      </w:pBdr>
      <w:outlineLvl w:val="0"/>
    </w:pPr>
    <w:rPr>
      <w:rFonts w:cs="Arial"/>
      <w:b/>
      <w:bCs/>
      <w:color w:val="800000"/>
      <w:sz w:val="24"/>
      <w:szCs w:val="32"/>
    </w:rPr>
  </w:style>
  <w:style w:type="paragraph" w:styleId="Overskrift2">
    <w:name w:val="heading 2"/>
    <w:basedOn w:val="Normal"/>
    <w:next w:val="Normal"/>
    <w:link w:val="Overskrift2Tegn"/>
    <w:uiPriority w:val="99"/>
    <w:qFormat/>
    <w:rsid w:val="000D15EB"/>
    <w:pPr>
      <w:keepNext/>
      <w:numPr>
        <w:ilvl w:val="1"/>
        <w:numId w:val="7"/>
      </w:numPr>
      <w:spacing w:before="240" w:after="60"/>
      <w:outlineLvl w:val="1"/>
    </w:pPr>
    <w:rPr>
      <w:rFonts w:cs="Arial"/>
      <w:b/>
      <w:bCs/>
      <w:i/>
      <w:iCs/>
      <w:szCs w:val="28"/>
    </w:rPr>
  </w:style>
  <w:style w:type="paragraph" w:styleId="Overskrift3">
    <w:name w:val="heading 3"/>
    <w:basedOn w:val="Normal"/>
    <w:next w:val="Normal"/>
    <w:link w:val="Overskrift3Tegn"/>
    <w:uiPriority w:val="99"/>
    <w:qFormat/>
    <w:rsid w:val="000D15EB"/>
    <w:pPr>
      <w:keepNext/>
      <w:numPr>
        <w:ilvl w:val="2"/>
        <w:numId w:val="7"/>
      </w:numPr>
      <w:spacing w:before="240" w:after="60"/>
      <w:outlineLvl w:val="2"/>
    </w:pPr>
    <w:rPr>
      <w:rFonts w:cs="Arial"/>
      <w:bCs/>
      <w:i/>
      <w:szCs w:val="26"/>
    </w:rPr>
  </w:style>
  <w:style w:type="paragraph" w:styleId="Overskrift4">
    <w:name w:val="heading 4"/>
    <w:basedOn w:val="Normal"/>
    <w:next w:val="Normal"/>
    <w:link w:val="Overskrift4Tegn"/>
    <w:uiPriority w:val="99"/>
    <w:qFormat/>
    <w:rsid w:val="00806A27"/>
    <w:pPr>
      <w:keepNext/>
      <w:numPr>
        <w:ilvl w:val="3"/>
        <w:numId w:val="7"/>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806A27"/>
    <w:pPr>
      <w:numPr>
        <w:ilvl w:val="4"/>
        <w:numId w:val="7"/>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806A27"/>
    <w:pPr>
      <w:numPr>
        <w:ilvl w:val="5"/>
        <w:numId w:val="7"/>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806A27"/>
    <w:pPr>
      <w:numPr>
        <w:ilvl w:val="6"/>
        <w:numId w:val="7"/>
      </w:numPr>
      <w:spacing w:before="240" w:after="60"/>
      <w:outlineLvl w:val="6"/>
    </w:pPr>
    <w:rPr>
      <w:rFonts w:ascii="Times New Roman" w:hAnsi="Times New Roman"/>
      <w:sz w:val="24"/>
    </w:rPr>
  </w:style>
  <w:style w:type="paragraph" w:styleId="Overskrift8">
    <w:name w:val="heading 8"/>
    <w:basedOn w:val="Normal"/>
    <w:next w:val="Normal"/>
    <w:link w:val="Overskrift8Tegn"/>
    <w:uiPriority w:val="99"/>
    <w:qFormat/>
    <w:rsid w:val="00806A27"/>
    <w:pPr>
      <w:numPr>
        <w:ilvl w:val="7"/>
        <w:numId w:val="7"/>
      </w:numPr>
      <w:spacing w:before="240" w:after="60"/>
      <w:outlineLvl w:val="7"/>
    </w:pPr>
    <w:rPr>
      <w:rFonts w:ascii="Times New Roman" w:hAnsi="Times New Roman"/>
      <w:i/>
      <w:iCs/>
      <w:sz w:val="24"/>
    </w:rPr>
  </w:style>
  <w:style w:type="paragraph" w:styleId="Overskrift9">
    <w:name w:val="heading 9"/>
    <w:basedOn w:val="Normal"/>
    <w:next w:val="Normal"/>
    <w:link w:val="Overskrift9Tegn"/>
    <w:uiPriority w:val="99"/>
    <w:qFormat/>
    <w:rsid w:val="00806A27"/>
    <w:pPr>
      <w:numPr>
        <w:ilvl w:val="8"/>
        <w:numId w:val="7"/>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437DE"/>
    <w:rPr>
      <w:rFonts w:ascii="Georgia" w:hAnsi="Georgia" w:cs="Arial"/>
      <w:b/>
      <w:bCs/>
      <w:color w:val="800000"/>
      <w:sz w:val="24"/>
      <w:szCs w:val="32"/>
    </w:rPr>
  </w:style>
  <w:style w:type="character" w:customStyle="1" w:styleId="Overskrift2Tegn">
    <w:name w:val="Overskrift 2 Tegn"/>
    <w:basedOn w:val="Standardskrifttypeiafsnit"/>
    <w:link w:val="Overskrift2"/>
    <w:uiPriority w:val="99"/>
    <w:locked/>
    <w:rsid w:val="00A437DE"/>
    <w:rPr>
      <w:rFonts w:ascii="Georgia" w:hAnsi="Georgia" w:cs="Arial"/>
      <w:b/>
      <w:bCs/>
      <w:i/>
      <w:iCs/>
      <w:sz w:val="20"/>
      <w:szCs w:val="28"/>
    </w:rPr>
  </w:style>
  <w:style w:type="character" w:customStyle="1" w:styleId="Overskrift3Tegn">
    <w:name w:val="Overskrift 3 Tegn"/>
    <w:basedOn w:val="Standardskrifttypeiafsnit"/>
    <w:link w:val="Overskrift3"/>
    <w:uiPriority w:val="99"/>
    <w:locked/>
    <w:rsid w:val="00C01CFD"/>
    <w:rPr>
      <w:rFonts w:ascii="Georgia" w:hAnsi="Georgia" w:cs="Arial"/>
      <w:bCs/>
      <w:i/>
      <w:sz w:val="20"/>
      <w:szCs w:val="26"/>
    </w:rPr>
  </w:style>
  <w:style w:type="character" w:customStyle="1" w:styleId="Overskrift4Tegn">
    <w:name w:val="Overskrift 4 Tegn"/>
    <w:basedOn w:val="Standardskrifttypeiafsnit"/>
    <w:link w:val="Overskrift4"/>
    <w:uiPriority w:val="99"/>
    <w:locked/>
    <w:rsid w:val="00A437DE"/>
    <w:rPr>
      <w:b/>
      <w:bCs/>
      <w:sz w:val="28"/>
      <w:szCs w:val="28"/>
    </w:rPr>
  </w:style>
  <w:style w:type="character" w:customStyle="1" w:styleId="Overskrift5Tegn">
    <w:name w:val="Overskrift 5 Tegn"/>
    <w:basedOn w:val="Standardskrifttypeiafsnit"/>
    <w:link w:val="Overskrift5"/>
    <w:uiPriority w:val="99"/>
    <w:locked/>
    <w:rsid w:val="00A437DE"/>
    <w:rPr>
      <w:rFonts w:ascii="Georgia" w:hAnsi="Georgia"/>
      <w:b/>
      <w:bCs/>
      <w:i/>
      <w:iCs/>
      <w:sz w:val="26"/>
      <w:szCs w:val="26"/>
    </w:rPr>
  </w:style>
  <w:style w:type="character" w:customStyle="1" w:styleId="Overskrift6Tegn">
    <w:name w:val="Overskrift 6 Tegn"/>
    <w:basedOn w:val="Standardskrifttypeiafsnit"/>
    <w:link w:val="Overskrift6"/>
    <w:uiPriority w:val="99"/>
    <w:locked/>
    <w:rsid w:val="00A437DE"/>
    <w:rPr>
      <w:b/>
      <w:bCs/>
    </w:rPr>
  </w:style>
  <w:style w:type="character" w:customStyle="1" w:styleId="Overskrift7Tegn">
    <w:name w:val="Overskrift 7 Tegn"/>
    <w:basedOn w:val="Standardskrifttypeiafsnit"/>
    <w:link w:val="Overskrift7"/>
    <w:uiPriority w:val="99"/>
    <w:locked/>
    <w:rsid w:val="00A437DE"/>
    <w:rPr>
      <w:sz w:val="24"/>
      <w:szCs w:val="24"/>
    </w:rPr>
  </w:style>
  <w:style w:type="character" w:customStyle="1" w:styleId="Overskrift8Tegn">
    <w:name w:val="Overskrift 8 Tegn"/>
    <w:basedOn w:val="Standardskrifttypeiafsnit"/>
    <w:link w:val="Overskrift8"/>
    <w:uiPriority w:val="99"/>
    <w:locked/>
    <w:rsid w:val="00A437DE"/>
    <w:rPr>
      <w:i/>
      <w:iCs/>
      <w:sz w:val="24"/>
      <w:szCs w:val="24"/>
    </w:rPr>
  </w:style>
  <w:style w:type="character" w:customStyle="1" w:styleId="Overskrift9Tegn">
    <w:name w:val="Overskrift 9 Tegn"/>
    <w:basedOn w:val="Standardskrifttypeiafsnit"/>
    <w:link w:val="Overskrift9"/>
    <w:uiPriority w:val="99"/>
    <w:locked/>
    <w:rsid w:val="00A437DE"/>
    <w:rPr>
      <w:rFonts w:ascii="Arial" w:hAnsi="Arial" w:cs="Arial"/>
    </w:rPr>
  </w:style>
  <w:style w:type="paragraph" w:styleId="Sidehoved">
    <w:name w:val="header"/>
    <w:basedOn w:val="Normal"/>
    <w:link w:val="SidehovedTegn"/>
    <w:uiPriority w:val="99"/>
    <w:rsid w:val="002629A8"/>
    <w:pPr>
      <w:tabs>
        <w:tab w:val="center" w:pos="4819"/>
        <w:tab w:val="right" w:pos="9638"/>
      </w:tabs>
    </w:pPr>
  </w:style>
  <w:style w:type="character" w:customStyle="1" w:styleId="SidehovedTegn">
    <w:name w:val="Sidehoved Tegn"/>
    <w:basedOn w:val="Standardskrifttypeiafsnit"/>
    <w:link w:val="Sidehoved"/>
    <w:uiPriority w:val="99"/>
    <w:semiHidden/>
    <w:locked/>
    <w:rsid w:val="00A437DE"/>
    <w:rPr>
      <w:rFonts w:ascii="Georgia" w:hAnsi="Georgia" w:cs="Times New Roman"/>
      <w:sz w:val="24"/>
      <w:szCs w:val="24"/>
    </w:rPr>
  </w:style>
  <w:style w:type="paragraph" w:styleId="Sidefod">
    <w:name w:val="footer"/>
    <w:basedOn w:val="Normal"/>
    <w:link w:val="SidefodTegn"/>
    <w:uiPriority w:val="99"/>
    <w:rsid w:val="000C23C1"/>
    <w:pPr>
      <w:tabs>
        <w:tab w:val="center" w:pos="4819"/>
        <w:tab w:val="right" w:pos="9638"/>
      </w:tabs>
      <w:spacing w:line="168" w:lineRule="atLeast"/>
    </w:pPr>
    <w:rPr>
      <w:sz w:val="14"/>
    </w:rPr>
  </w:style>
  <w:style w:type="character" w:customStyle="1" w:styleId="SidefodTegn">
    <w:name w:val="Sidefod Tegn"/>
    <w:basedOn w:val="Standardskrifttypeiafsnit"/>
    <w:link w:val="Sidefod"/>
    <w:uiPriority w:val="99"/>
    <w:semiHidden/>
    <w:locked/>
    <w:rsid w:val="00A437DE"/>
    <w:rPr>
      <w:rFonts w:ascii="Georgia" w:hAnsi="Georgia" w:cs="Times New Roman"/>
      <w:sz w:val="24"/>
      <w:szCs w:val="24"/>
    </w:rPr>
  </w:style>
  <w:style w:type="character" w:styleId="Sidetal">
    <w:name w:val="page number"/>
    <w:basedOn w:val="Standardskrifttypeiafsnit"/>
    <w:uiPriority w:val="99"/>
    <w:rsid w:val="00E94852"/>
    <w:rPr>
      <w:rFonts w:cs="Times New Roman"/>
    </w:rPr>
  </w:style>
  <w:style w:type="table" w:styleId="Tabel-Gitter">
    <w:name w:val="Table Grid"/>
    <w:basedOn w:val="Tabel-Normal"/>
    <w:uiPriority w:val="99"/>
    <w:rsid w:val="00844C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cs="Times New Roman"/>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dnotetekstTegn">
    <w:name w:val="Fodnotetekst Tegn"/>
    <w:basedOn w:val="Standardskrifttypeiafsnit"/>
    <w:link w:val="Fodnotetekst"/>
    <w:uiPriority w:val="99"/>
    <w:semiHidden/>
    <w:locked/>
    <w:rsid w:val="00A437DE"/>
    <w:rPr>
      <w:rFonts w:ascii="Georgia" w:hAnsi="Georgia" w:cs="Times New Roman"/>
      <w:sz w:val="20"/>
      <w:szCs w:val="20"/>
    </w:rPr>
  </w:style>
  <w:style w:type="character" w:customStyle="1" w:styleId="ForklarendeTekst">
    <w:name w:val="ForklarendeTekst"/>
    <w:basedOn w:val="Standardskrifttypeiafsnit"/>
    <w:uiPriority w:val="99"/>
    <w:rsid w:val="000C23C1"/>
    <w:rPr>
      <w:rFonts w:ascii="Georgia" w:hAnsi="Georgia" w:cs="Times New Roman"/>
      <w:i/>
      <w:color w:val="FF0000"/>
      <w:sz w:val="18"/>
      <w:u w:val="none"/>
    </w:rPr>
  </w:style>
  <w:style w:type="paragraph" w:customStyle="1" w:styleId="Forklaring">
    <w:name w:val="Forklaring"/>
    <w:basedOn w:val="Normal"/>
    <w:uiPriority w:val="99"/>
    <w:rsid w:val="000C23C1"/>
    <w:rPr>
      <w:i/>
      <w:color w:val="FF0000"/>
    </w:rPr>
  </w:style>
  <w:style w:type="paragraph" w:styleId="Brdtekst">
    <w:name w:val="Body Text"/>
    <w:basedOn w:val="Normal"/>
    <w:link w:val="BrdtekstTegn"/>
    <w:uiPriority w:val="99"/>
    <w:rsid w:val="009945EA"/>
    <w:pPr>
      <w:spacing w:after="120"/>
    </w:pPr>
  </w:style>
  <w:style w:type="character" w:customStyle="1" w:styleId="BrdtekstTegn">
    <w:name w:val="Brødtekst Tegn"/>
    <w:basedOn w:val="Standardskrifttypeiafsnit"/>
    <w:link w:val="Brdtekst"/>
    <w:uiPriority w:val="99"/>
    <w:locked/>
    <w:rsid w:val="00001DB8"/>
    <w:rPr>
      <w:rFonts w:ascii="Georgia" w:hAnsi="Georgia" w:cs="Times New Roman"/>
      <w:sz w:val="24"/>
      <w:szCs w:val="24"/>
    </w:rPr>
  </w:style>
  <w:style w:type="paragraph" w:styleId="Indholdsfortegnelse1">
    <w:name w:val="toc 1"/>
    <w:basedOn w:val="Normal"/>
    <w:next w:val="Normal"/>
    <w:autoRedefine/>
    <w:uiPriority w:val="39"/>
    <w:rsid w:val="0063236A"/>
  </w:style>
  <w:style w:type="paragraph" w:styleId="Indholdsfortegnelse2">
    <w:name w:val="toc 2"/>
    <w:basedOn w:val="Normal"/>
    <w:next w:val="Normal"/>
    <w:autoRedefine/>
    <w:uiPriority w:val="39"/>
    <w:rsid w:val="0063236A"/>
    <w:pPr>
      <w:ind w:left="200"/>
    </w:pPr>
  </w:style>
  <w:style w:type="paragraph" w:styleId="Indholdsfortegnelse3">
    <w:name w:val="toc 3"/>
    <w:basedOn w:val="Normal"/>
    <w:next w:val="Normal"/>
    <w:autoRedefine/>
    <w:uiPriority w:val="99"/>
    <w:rsid w:val="004345DA"/>
    <w:pPr>
      <w:ind w:left="400"/>
    </w:pPr>
  </w:style>
  <w:style w:type="paragraph" w:styleId="Brdtekst3">
    <w:name w:val="Body Text 3"/>
    <w:basedOn w:val="Normal"/>
    <w:link w:val="Brdtekst3Tegn"/>
    <w:uiPriority w:val="99"/>
    <w:rsid w:val="000762CA"/>
    <w:pPr>
      <w:spacing w:after="120"/>
    </w:pPr>
    <w:rPr>
      <w:sz w:val="16"/>
      <w:szCs w:val="16"/>
    </w:rPr>
  </w:style>
  <w:style w:type="character" w:customStyle="1" w:styleId="Brdtekst3Tegn">
    <w:name w:val="Brødtekst 3 Tegn"/>
    <w:basedOn w:val="Standardskrifttypeiafsnit"/>
    <w:link w:val="Brdtekst3"/>
    <w:uiPriority w:val="99"/>
    <w:semiHidden/>
    <w:locked/>
    <w:rsid w:val="00C01CFD"/>
    <w:rPr>
      <w:rFonts w:ascii="Georgia" w:hAnsi="Georgia" w:cs="Times New Roman"/>
      <w:sz w:val="16"/>
      <w:szCs w:val="16"/>
      <w:lang w:val="da-DK" w:eastAsia="da-DK" w:bidi="ar-SA"/>
    </w:rPr>
  </w:style>
  <w:style w:type="paragraph" w:styleId="Slutnotetekst">
    <w:name w:val="endnote text"/>
    <w:basedOn w:val="Normal"/>
    <w:link w:val="SlutnotetekstTegn"/>
    <w:uiPriority w:val="99"/>
    <w:semiHidden/>
    <w:rsid w:val="001C4AB1"/>
    <w:rPr>
      <w:szCs w:val="20"/>
    </w:rPr>
  </w:style>
  <w:style w:type="character" w:customStyle="1" w:styleId="SlutnotetekstTegn">
    <w:name w:val="Slutnotetekst Tegn"/>
    <w:basedOn w:val="Standardskrifttypeiafsnit"/>
    <w:link w:val="Slutnotetekst"/>
    <w:uiPriority w:val="99"/>
    <w:semiHidden/>
    <w:locked/>
    <w:rsid w:val="00A437DE"/>
    <w:rPr>
      <w:rFonts w:ascii="Georgia" w:hAnsi="Georgia" w:cs="Times New Roman"/>
      <w:sz w:val="20"/>
      <w:szCs w:val="20"/>
    </w:rPr>
  </w:style>
  <w:style w:type="character" w:styleId="Slutnotehenvisning">
    <w:name w:val="endnote reference"/>
    <w:basedOn w:val="Standardskrifttypeiafsnit"/>
    <w:uiPriority w:val="99"/>
    <w:semiHidden/>
    <w:rsid w:val="001C4AB1"/>
    <w:rPr>
      <w:rFonts w:cs="Times New Roman"/>
      <w:vertAlign w:val="superscript"/>
    </w:rPr>
  </w:style>
  <w:style w:type="paragraph" w:styleId="Markeringsbobletekst">
    <w:name w:val="Balloon Text"/>
    <w:basedOn w:val="Normal"/>
    <w:link w:val="MarkeringsbobletekstTegn"/>
    <w:uiPriority w:val="99"/>
    <w:rsid w:val="0098233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982334"/>
    <w:rPr>
      <w:rFonts w:ascii="Tahoma" w:hAnsi="Tahoma" w:cs="Tahoma"/>
      <w:sz w:val="16"/>
      <w:szCs w:val="16"/>
    </w:rPr>
  </w:style>
  <w:style w:type="character" w:styleId="Kommentarhenvisning">
    <w:name w:val="annotation reference"/>
    <w:basedOn w:val="Standardskrifttypeiafsnit"/>
    <w:uiPriority w:val="99"/>
    <w:rsid w:val="00A33C2C"/>
    <w:rPr>
      <w:rFonts w:cs="Times New Roman"/>
      <w:sz w:val="16"/>
      <w:szCs w:val="16"/>
    </w:rPr>
  </w:style>
  <w:style w:type="paragraph" w:styleId="Kommentartekst">
    <w:name w:val="annotation text"/>
    <w:basedOn w:val="Normal"/>
    <w:link w:val="KommentartekstTegn"/>
    <w:uiPriority w:val="99"/>
    <w:rsid w:val="00A33C2C"/>
    <w:pPr>
      <w:suppressAutoHyphens w:val="0"/>
      <w:spacing w:line="240" w:lineRule="auto"/>
    </w:pPr>
    <w:rPr>
      <w:rFonts w:ascii="Univers" w:hAnsi="Univers"/>
      <w:szCs w:val="20"/>
    </w:rPr>
  </w:style>
  <w:style w:type="character" w:customStyle="1" w:styleId="KommentartekstTegn">
    <w:name w:val="Kommentartekst Tegn"/>
    <w:basedOn w:val="Standardskrifttypeiafsnit"/>
    <w:link w:val="Kommentartekst"/>
    <w:uiPriority w:val="99"/>
    <w:locked/>
    <w:rsid w:val="00A33C2C"/>
    <w:rPr>
      <w:rFonts w:ascii="Univers" w:hAnsi="Univers" w:cs="Times New Roman"/>
    </w:rPr>
  </w:style>
  <w:style w:type="paragraph" w:styleId="Listeafsnit">
    <w:name w:val="List Paragraph"/>
    <w:basedOn w:val="Normal"/>
    <w:uiPriority w:val="99"/>
    <w:qFormat/>
    <w:rsid w:val="00FD5052"/>
    <w:pPr>
      <w:suppressAutoHyphens w:val="0"/>
      <w:spacing w:line="240" w:lineRule="auto"/>
      <w:ind w:left="720"/>
      <w:contextualSpacing/>
    </w:pPr>
    <w:rPr>
      <w:rFonts w:ascii="Univers" w:hAnsi="Univers"/>
    </w:rPr>
  </w:style>
  <w:style w:type="paragraph" w:styleId="NormalWeb">
    <w:name w:val="Normal (Web)"/>
    <w:basedOn w:val="Normal"/>
    <w:uiPriority w:val="99"/>
    <w:rsid w:val="002541C3"/>
    <w:pPr>
      <w:suppressAutoHyphens w:val="0"/>
      <w:spacing w:before="100" w:beforeAutospacing="1" w:after="100" w:afterAutospacing="1" w:line="240" w:lineRule="auto"/>
    </w:pPr>
    <w:rPr>
      <w:rFonts w:ascii="Times New Roman" w:hAnsi="Times New Roman"/>
      <w:sz w:val="24"/>
    </w:rPr>
  </w:style>
  <w:style w:type="paragraph" w:styleId="Billedtekst">
    <w:name w:val="caption"/>
    <w:basedOn w:val="Normal"/>
    <w:next w:val="Normal"/>
    <w:link w:val="BilledtekstTegn"/>
    <w:uiPriority w:val="99"/>
    <w:qFormat/>
    <w:rsid w:val="00395505"/>
    <w:pPr>
      <w:suppressAutoHyphens w:val="0"/>
      <w:spacing w:before="120" w:after="120" w:line="240" w:lineRule="auto"/>
      <w:jc w:val="both"/>
    </w:pPr>
    <w:rPr>
      <w:rFonts w:ascii="Calibri" w:hAnsi="Calibri"/>
      <w:b/>
      <w:sz w:val="22"/>
    </w:rPr>
  </w:style>
  <w:style w:type="paragraph" w:customStyle="1" w:styleId="ListParagraph1">
    <w:name w:val="List Paragraph1"/>
    <w:basedOn w:val="Normal"/>
    <w:uiPriority w:val="99"/>
    <w:rsid w:val="00395505"/>
    <w:pPr>
      <w:suppressAutoHyphens w:val="0"/>
      <w:spacing w:line="240" w:lineRule="auto"/>
      <w:ind w:left="720"/>
      <w:contextualSpacing/>
      <w:jc w:val="both"/>
    </w:pPr>
    <w:rPr>
      <w:rFonts w:ascii="Verdana" w:hAnsi="Verdana"/>
      <w:szCs w:val="20"/>
    </w:rPr>
  </w:style>
  <w:style w:type="paragraph" w:customStyle="1" w:styleId="BrdtekstTabel">
    <w:name w:val="Brødtekst_Tabel"/>
    <w:basedOn w:val="Brdtekst"/>
    <w:link w:val="BrdtekstTabelTegn"/>
    <w:uiPriority w:val="99"/>
    <w:rsid w:val="00395505"/>
    <w:pPr>
      <w:suppressAutoHyphens w:val="0"/>
      <w:spacing w:after="0" w:line="240" w:lineRule="auto"/>
    </w:pPr>
    <w:rPr>
      <w:rFonts w:ascii="Calibri" w:hAnsi="Calibri"/>
      <w:sz w:val="24"/>
      <w:szCs w:val="20"/>
      <w:lang w:eastAsia="en-US"/>
    </w:rPr>
  </w:style>
  <w:style w:type="character" w:customStyle="1" w:styleId="BrdtekstTabelTegn">
    <w:name w:val="Brødtekst_Tabel Tegn"/>
    <w:basedOn w:val="Standardskrifttypeiafsnit"/>
    <w:link w:val="BrdtekstTabel"/>
    <w:uiPriority w:val="99"/>
    <w:locked/>
    <w:rsid w:val="00395505"/>
    <w:rPr>
      <w:rFonts w:ascii="Calibri" w:hAnsi="Calibri" w:cs="Times New Roman"/>
      <w:sz w:val="24"/>
      <w:lang w:eastAsia="en-US"/>
    </w:rPr>
  </w:style>
  <w:style w:type="paragraph" w:customStyle="1" w:styleId="Opstilling-Numremafstand">
    <w:name w:val="Opstilling - Numre m afstand"/>
    <w:basedOn w:val="Opstilling-punkttegn"/>
    <w:uiPriority w:val="99"/>
    <w:rsid w:val="00395505"/>
    <w:pPr>
      <w:numPr>
        <w:numId w:val="17"/>
      </w:numPr>
      <w:tabs>
        <w:tab w:val="clear" w:pos="473"/>
        <w:tab w:val="num" w:pos="432"/>
        <w:tab w:val="num" w:pos="720"/>
      </w:tabs>
      <w:suppressAutoHyphens w:val="0"/>
      <w:spacing w:after="120" w:line="320" w:lineRule="exact"/>
      <w:ind w:left="470" w:hanging="357"/>
      <w:contextualSpacing w:val="0"/>
    </w:pPr>
    <w:rPr>
      <w:rFonts w:ascii="Calibri" w:hAnsi="Calibri"/>
      <w:sz w:val="24"/>
      <w:szCs w:val="20"/>
      <w:lang w:eastAsia="en-US"/>
    </w:rPr>
  </w:style>
  <w:style w:type="character" w:customStyle="1" w:styleId="BilledtekstTegn">
    <w:name w:val="Billedtekst Tegn"/>
    <w:basedOn w:val="Standardskrifttypeiafsnit"/>
    <w:link w:val="Billedtekst"/>
    <w:uiPriority w:val="99"/>
    <w:locked/>
    <w:rsid w:val="00395505"/>
    <w:rPr>
      <w:rFonts w:ascii="Calibri" w:hAnsi="Calibri" w:cs="Times New Roman"/>
      <w:b/>
      <w:sz w:val="24"/>
      <w:szCs w:val="24"/>
    </w:rPr>
  </w:style>
  <w:style w:type="paragraph" w:customStyle="1" w:styleId="BrdtekstTabelOverskrift">
    <w:name w:val="Brødtekst_Tabel_Overskrift"/>
    <w:basedOn w:val="BrdtekstTabel"/>
    <w:link w:val="BrdtekstTabelOverskriftChar"/>
    <w:uiPriority w:val="99"/>
    <w:rsid w:val="00395505"/>
    <w:pPr>
      <w:spacing w:before="120" w:after="120"/>
    </w:pPr>
    <w:rPr>
      <w:b/>
      <w:sz w:val="22"/>
    </w:rPr>
  </w:style>
  <w:style w:type="character" w:customStyle="1" w:styleId="BrdtekstTabelOverskriftChar">
    <w:name w:val="Brødtekst_Tabel_Overskrift Char"/>
    <w:basedOn w:val="BrdtekstTabelTegn"/>
    <w:link w:val="BrdtekstTabelOverskrift"/>
    <w:uiPriority w:val="99"/>
    <w:locked/>
    <w:rsid w:val="00395505"/>
    <w:rPr>
      <w:rFonts w:ascii="Calibri" w:hAnsi="Calibri" w:cs="Times New Roman"/>
      <w:b/>
      <w:sz w:val="22"/>
      <w:lang w:eastAsia="en-US"/>
    </w:rPr>
  </w:style>
  <w:style w:type="paragraph" w:styleId="Opstilling-punkttegn">
    <w:name w:val="List Bullet"/>
    <w:basedOn w:val="Normal"/>
    <w:uiPriority w:val="99"/>
    <w:rsid w:val="00395505"/>
    <w:pPr>
      <w:numPr>
        <w:numId w:val="5"/>
      </w:numPr>
      <w:contextualSpacing/>
    </w:pPr>
  </w:style>
  <w:style w:type="paragraph" w:styleId="Kommentaremne">
    <w:name w:val="annotation subject"/>
    <w:basedOn w:val="Kommentartekst"/>
    <w:next w:val="Kommentartekst"/>
    <w:link w:val="KommentaremneTegn"/>
    <w:uiPriority w:val="99"/>
    <w:rsid w:val="00EC057D"/>
    <w:pPr>
      <w:suppressAutoHyphens/>
    </w:pPr>
    <w:rPr>
      <w:rFonts w:ascii="Georgia" w:hAnsi="Georgia"/>
      <w:b/>
      <w:bCs/>
    </w:rPr>
  </w:style>
  <w:style w:type="character" w:customStyle="1" w:styleId="KommentaremneTegn">
    <w:name w:val="Kommentaremne Tegn"/>
    <w:basedOn w:val="KommentartekstTegn"/>
    <w:link w:val="Kommentaremne"/>
    <w:uiPriority w:val="99"/>
    <w:locked/>
    <w:rsid w:val="00EC057D"/>
    <w:rPr>
      <w:rFonts w:ascii="Georgia" w:hAnsi="Georgia" w:cs="Times New Roman"/>
      <w:b/>
      <w:bCs/>
    </w:rPr>
  </w:style>
  <w:style w:type="paragraph" w:styleId="Korrektur">
    <w:name w:val="Revision"/>
    <w:hidden/>
    <w:uiPriority w:val="99"/>
    <w:semiHidden/>
    <w:rsid w:val="002A5F75"/>
    <w:rPr>
      <w:rFonts w:ascii="Georgia" w:hAnsi="Georgi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1DB8"/>
    <w:pPr>
      <w:suppressAutoHyphens/>
      <w:spacing w:line="260" w:lineRule="atLeast"/>
    </w:pPr>
    <w:rPr>
      <w:rFonts w:ascii="Georgia" w:hAnsi="Georgia"/>
      <w:sz w:val="20"/>
      <w:szCs w:val="24"/>
    </w:rPr>
  </w:style>
  <w:style w:type="paragraph" w:styleId="Overskrift1">
    <w:name w:val="heading 1"/>
    <w:basedOn w:val="Normal"/>
    <w:next w:val="Normal"/>
    <w:link w:val="Overskrift1Tegn"/>
    <w:uiPriority w:val="99"/>
    <w:qFormat/>
    <w:rsid w:val="00E83C1E"/>
    <w:pPr>
      <w:keepNext/>
      <w:numPr>
        <w:numId w:val="7"/>
      </w:numPr>
      <w:pBdr>
        <w:bottom w:val="single" w:sz="4" w:space="1" w:color="auto"/>
      </w:pBdr>
      <w:outlineLvl w:val="0"/>
    </w:pPr>
    <w:rPr>
      <w:rFonts w:cs="Arial"/>
      <w:b/>
      <w:bCs/>
      <w:color w:val="800000"/>
      <w:sz w:val="24"/>
      <w:szCs w:val="32"/>
    </w:rPr>
  </w:style>
  <w:style w:type="paragraph" w:styleId="Overskrift2">
    <w:name w:val="heading 2"/>
    <w:basedOn w:val="Normal"/>
    <w:next w:val="Normal"/>
    <w:link w:val="Overskrift2Tegn"/>
    <w:uiPriority w:val="99"/>
    <w:qFormat/>
    <w:rsid w:val="000D15EB"/>
    <w:pPr>
      <w:keepNext/>
      <w:numPr>
        <w:ilvl w:val="1"/>
        <w:numId w:val="7"/>
      </w:numPr>
      <w:spacing w:before="240" w:after="60"/>
      <w:outlineLvl w:val="1"/>
    </w:pPr>
    <w:rPr>
      <w:rFonts w:cs="Arial"/>
      <w:b/>
      <w:bCs/>
      <w:i/>
      <w:iCs/>
      <w:szCs w:val="28"/>
    </w:rPr>
  </w:style>
  <w:style w:type="paragraph" w:styleId="Overskrift3">
    <w:name w:val="heading 3"/>
    <w:basedOn w:val="Normal"/>
    <w:next w:val="Normal"/>
    <w:link w:val="Overskrift3Tegn"/>
    <w:uiPriority w:val="99"/>
    <w:qFormat/>
    <w:rsid w:val="000D15EB"/>
    <w:pPr>
      <w:keepNext/>
      <w:numPr>
        <w:ilvl w:val="2"/>
        <w:numId w:val="7"/>
      </w:numPr>
      <w:spacing w:before="240" w:after="60"/>
      <w:outlineLvl w:val="2"/>
    </w:pPr>
    <w:rPr>
      <w:rFonts w:cs="Arial"/>
      <w:bCs/>
      <w:i/>
      <w:szCs w:val="26"/>
    </w:rPr>
  </w:style>
  <w:style w:type="paragraph" w:styleId="Overskrift4">
    <w:name w:val="heading 4"/>
    <w:basedOn w:val="Normal"/>
    <w:next w:val="Normal"/>
    <w:link w:val="Overskrift4Tegn"/>
    <w:uiPriority w:val="99"/>
    <w:qFormat/>
    <w:rsid w:val="00806A27"/>
    <w:pPr>
      <w:keepNext/>
      <w:numPr>
        <w:ilvl w:val="3"/>
        <w:numId w:val="7"/>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806A27"/>
    <w:pPr>
      <w:numPr>
        <w:ilvl w:val="4"/>
        <w:numId w:val="7"/>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806A27"/>
    <w:pPr>
      <w:numPr>
        <w:ilvl w:val="5"/>
        <w:numId w:val="7"/>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806A27"/>
    <w:pPr>
      <w:numPr>
        <w:ilvl w:val="6"/>
        <w:numId w:val="7"/>
      </w:numPr>
      <w:spacing w:before="240" w:after="60"/>
      <w:outlineLvl w:val="6"/>
    </w:pPr>
    <w:rPr>
      <w:rFonts w:ascii="Times New Roman" w:hAnsi="Times New Roman"/>
      <w:sz w:val="24"/>
    </w:rPr>
  </w:style>
  <w:style w:type="paragraph" w:styleId="Overskrift8">
    <w:name w:val="heading 8"/>
    <w:basedOn w:val="Normal"/>
    <w:next w:val="Normal"/>
    <w:link w:val="Overskrift8Tegn"/>
    <w:uiPriority w:val="99"/>
    <w:qFormat/>
    <w:rsid w:val="00806A27"/>
    <w:pPr>
      <w:numPr>
        <w:ilvl w:val="7"/>
        <w:numId w:val="7"/>
      </w:numPr>
      <w:spacing w:before="240" w:after="60"/>
      <w:outlineLvl w:val="7"/>
    </w:pPr>
    <w:rPr>
      <w:rFonts w:ascii="Times New Roman" w:hAnsi="Times New Roman"/>
      <w:i/>
      <w:iCs/>
      <w:sz w:val="24"/>
    </w:rPr>
  </w:style>
  <w:style w:type="paragraph" w:styleId="Overskrift9">
    <w:name w:val="heading 9"/>
    <w:basedOn w:val="Normal"/>
    <w:next w:val="Normal"/>
    <w:link w:val="Overskrift9Tegn"/>
    <w:uiPriority w:val="99"/>
    <w:qFormat/>
    <w:rsid w:val="00806A27"/>
    <w:pPr>
      <w:numPr>
        <w:ilvl w:val="8"/>
        <w:numId w:val="7"/>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437DE"/>
    <w:rPr>
      <w:rFonts w:ascii="Georgia" w:hAnsi="Georgia" w:cs="Arial"/>
      <w:b/>
      <w:bCs/>
      <w:color w:val="800000"/>
      <w:sz w:val="24"/>
      <w:szCs w:val="32"/>
    </w:rPr>
  </w:style>
  <w:style w:type="character" w:customStyle="1" w:styleId="Overskrift2Tegn">
    <w:name w:val="Overskrift 2 Tegn"/>
    <w:basedOn w:val="Standardskrifttypeiafsnit"/>
    <w:link w:val="Overskrift2"/>
    <w:uiPriority w:val="99"/>
    <w:locked/>
    <w:rsid w:val="00A437DE"/>
    <w:rPr>
      <w:rFonts w:ascii="Georgia" w:hAnsi="Georgia" w:cs="Arial"/>
      <w:b/>
      <w:bCs/>
      <w:i/>
      <w:iCs/>
      <w:sz w:val="20"/>
      <w:szCs w:val="28"/>
    </w:rPr>
  </w:style>
  <w:style w:type="character" w:customStyle="1" w:styleId="Overskrift3Tegn">
    <w:name w:val="Overskrift 3 Tegn"/>
    <w:basedOn w:val="Standardskrifttypeiafsnit"/>
    <w:link w:val="Overskrift3"/>
    <w:uiPriority w:val="99"/>
    <w:locked/>
    <w:rsid w:val="00C01CFD"/>
    <w:rPr>
      <w:rFonts w:ascii="Georgia" w:hAnsi="Georgia" w:cs="Arial"/>
      <w:bCs/>
      <w:i/>
      <w:sz w:val="20"/>
      <w:szCs w:val="26"/>
    </w:rPr>
  </w:style>
  <w:style w:type="character" w:customStyle="1" w:styleId="Overskrift4Tegn">
    <w:name w:val="Overskrift 4 Tegn"/>
    <w:basedOn w:val="Standardskrifttypeiafsnit"/>
    <w:link w:val="Overskrift4"/>
    <w:uiPriority w:val="99"/>
    <w:locked/>
    <w:rsid w:val="00A437DE"/>
    <w:rPr>
      <w:b/>
      <w:bCs/>
      <w:sz w:val="28"/>
      <w:szCs w:val="28"/>
    </w:rPr>
  </w:style>
  <w:style w:type="character" w:customStyle="1" w:styleId="Overskrift5Tegn">
    <w:name w:val="Overskrift 5 Tegn"/>
    <w:basedOn w:val="Standardskrifttypeiafsnit"/>
    <w:link w:val="Overskrift5"/>
    <w:uiPriority w:val="99"/>
    <w:locked/>
    <w:rsid w:val="00A437DE"/>
    <w:rPr>
      <w:rFonts w:ascii="Georgia" w:hAnsi="Georgia"/>
      <w:b/>
      <w:bCs/>
      <w:i/>
      <w:iCs/>
      <w:sz w:val="26"/>
      <w:szCs w:val="26"/>
    </w:rPr>
  </w:style>
  <w:style w:type="character" w:customStyle="1" w:styleId="Overskrift6Tegn">
    <w:name w:val="Overskrift 6 Tegn"/>
    <w:basedOn w:val="Standardskrifttypeiafsnit"/>
    <w:link w:val="Overskrift6"/>
    <w:uiPriority w:val="99"/>
    <w:locked/>
    <w:rsid w:val="00A437DE"/>
    <w:rPr>
      <w:b/>
      <w:bCs/>
    </w:rPr>
  </w:style>
  <w:style w:type="character" w:customStyle="1" w:styleId="Overskrift7Tegn">
    <w:name w:val="Overskrift 7 Tegn"/>
    <w:basedOn w:val="Standardskrifttypeiafsnit"/>
    <w:link w:val="Overskrift7"/>
    <w:uiPriority w:val="99"/>
    <w:locked/>
    <w:rsid w:val="00A437DE"/>
    <w:rPr>
      <w:sz w:val="24"/>
      <w:szCs w:val="24"/>
    </w:rPr>
  </w:style>
  <w:style w:type="character" w:customStyle="1" w:styleId="Overskrift8Tegn">
    <w:name w:val="Overskrift 8 Tegn"/>
    <w:basedOn w:val="Standardskrifttypeiafsnit"/>
    <w:link w:val="Overskrift8"/>
    <w:uiPriority w:val="99"/>
    <w:locked/>
    <w:rsid w:val="00A437DE"/>
    <w:rPr>
      <w:i/>
      <w:iCs/>
      <w:sz w:val="24"/>
      <w:szCs w:val="24"/>
    </w:rPr>
  </w:style>
  <w:style w:type="character" w:customStyle="1" w:styleId="Overskrift9Tegn">
    <w:name w:val="Overskrift 9 Tegn"/>
    <w:basedOn w:val="Standardskrifttypeiafsnit"/>
    <w:link w:val="Overskrift9"/>
    <w:uiPriority w:val="99"/>
    <w:locked/>
    <w:rsid w:val="00A437DE"/>
    <w:rPr>
      <w:rFonts w:ascii="Arial" w:hAnsi="Arial" w:cs="Arial"/>
    </w:rPr>
  </w:style>
  <w:style w:type="paragraph" w:styleId="Sidehoved">
    <w:name w:val="header"/>
    <w:basedOn w:val="Normal"/>
    <w:link w:val="SidehovedTegn"/>
    <w:uiPriority w:val="99"/>
    <w:rsid w:val="002629A8"/>
    <w:pPr>
      <w:tabs>
        <w:tab w:val="center" w:pos="4819"/>
        <w:tab w:val="right" w:pos="9638"/>
      </w:tabs>
    </w:pPr>
  </w:style>
  <w:style w:type="character" w:customStyle="1" w:styleId="SidehovedTegn">
    <w:name w:val="Sidehoved Tegn"/>
    <w:basedOn w:val="Standardskrifttypeiafsnit"/>
    <w:link w:val="Sidehoved"/>
    <w:uiPriority w:val="99"/>
    <w:semiHidden/>
    <w:locked/>
    <w:rsid w:val="00A437DE"/>
    <w:rPr>
      <w:rFonts w:ascii="Georgia" w:hAnsi="Georgia" w:cs="Times New Roman"/>
      <w:sz w:val="24"/>
      <w:szCs w:val="24"/>
    </w:rPr>
  </w:style>
  <w:style w:type="paragraph" w:styleId="Sidefod">
    <w:name w:val="footer"/>
    <w:basedOn w:val="Normal"/>
    <w:link w:val="SidefodTegn"/>
    <w:uiPriority w:val="99"/>
    <w:rsid w:val="000C23C1"/>
    <w:pPr>
      <w:tabs>
        <w:tab w:val="center" w:pos="4819"/>
        <w:tab w:val="right" w:pos="9638"/>
      </w:tabs>
      <w:spacing w:line="168" w:lineRule="atLeast"/>
    </w:pPr>
    <w:rPr>
      <w:sz w:val="14"/>
    </w:rPr>
  </w:style>
  <w:style w:type="character" w:customStyle="1" w:styleId="SidefodTegn">
    <w:name w:val="Sidefod Tegn"/>
    <w:basedOn w:val="Standardskrifttypeiafsnit"/>
    <w:link w:val="Sidefod"/>
    <w:uiPriority w:val="99"/>
    <w:semiHidden/>
    <w:locked/>
    <w:rsid w:val="00A437DE"/>
    <w:rPr>
      <w:rFonts w:ascii="Georgia" w:hAnsi="Georgia" w:cs="Times New Roman"/>
      <w:sz w:val="24"/>
      <w:szCs w:val="24"/>
    </w:rPr>
  </w:style>
  <w:style w:type="character" w:styleId="Sidetal">
    <w:name w:val="page number"/>
    <w:basedOn w:val="Standardskrifttypeiafsnit"/>
    <w:uiPriority w:val="99"/>
    <w:rsid w:val="00E94852"/>
    <w:rPr>
      <w:rFonts w:cs="Times New Roman"/>
    </w:rPr>
  </w:style>
  <w:style w:type="table" w:styleId="Tabel-Gitter">
    <w:name w:val="Table Grid"/>
    <w:basedOn w:val="Tabel-Normal"/>
    <w:uiPriority w:val="99"/>
    <w:rsid w:val="00844C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cs="Times New Roman"/>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dnotetekstTegn">
    <w:name w:val="Fodnotetekst Tegn"/>
    <w:basedOn w:val="Standardskrifttypeiafsnit"/>
    <w:link w:val="Fodnotetekst"/>
    <w:uiPriority w:val="99"/>
    <w:semiHidden/>
    <w:locked/>
    <w:rsid w:val="00A437DE"/>
    <w:rPr>
      <w:rFonts w:ascii="Georgia" w:hAnsi="Georgia" w:cs="Times New Roman"/>
      <w:sz w:val="20"/>
      <w:szCs w:val="20"/>
    </w:rPr>
  </w:style>
  <w:style w:type="character" w:customStyle="1" w:styleId="ForklarendeTekst">
    <w:name w:val="ForklarendeTekst"/>
    <w:basedOn w:val="Standardskrifttypeiafsnit"/>
    <w:uiPriority w:val="99"/>
    <w:rsid w:val="000C23C1"/>
    <w:rPr>
      <w:rFonts w:ascii="Georgia" w:hAnsi="Georgia" w:cs="Times New Roman"/>
      <w:i/>
      <w:color w:val="FF0000"/>
      <w:sz w:val="18"/>
      <w:u w:val="none"/>
    </w:rPr>
  </w:style>
  <w:style w:type="paragraph" w:customStyle="1" w:styleId="Forklaring">
    <w:name w:val="Forklaring"/>
    <w:basedOn w:val="Normal"/>
    <w:uiPriority w:val="99"/>
    <w:rsid w:val="000C23C1"/>
    <w:rPr>
      <w:i/>
      <w:color w:val="FF0000"/>
    </w:rPr>
  </w:style>
  <w:style w:type="paragraph" w:styleId="Brdtekst">
    <w:name w:val="Body Text"/>
    <w:basedOn w:val="Normal"/>
    <w:link w:val="BrdtekstTegn"/>
    <w:uiPriority w:val="99"/>
    <w:rsid w:val="009945EA"/>
    <w:pPr>
      <w:spacing w:after="120"/>
    </w:pPr>
  </w:style>
  <w:style w:type="character" w:customStyle="1" w:styleId="BrdtekstTegn">
    <w:name w:val="Brødtekst Tegn"/>
    <w:basedOn w:val="Standardskrifttypeiafsnit"/>
    <w:link w:val="Brdtekst"/>
    <w:uiPriority w:val="99"/>
    <w:locked/>
    <w:rsid w:val="00001DB8"/>
    <w:rPr>
      <w:rFonts w:ascii="Georgia" w:hAnsi="Georgia" w:cs="Times New Roman"/>
      <w:sz w:val="24"/>
      <w:szCs w:val="24"/>
    </w:rPr>
  </w:style>
  <w:style w:type="paragraph" w:styleId="Indholdsfortegnelse1">
    <w:name w:val="toc 1"/>
    <w:basedOn w:val="Normal"/>
    <w:next w:val="Normal"/>
    <w:autoRedefine/>
    <w:uiPriority w:val="39"/>
    <w:rsid w:val="0063236A"/>
  </w:style>
  <w:style w:type="paragraph" w:styleId="Indholdsfortegnelse2">
    <w:name w:val="toc 2"/>
    <w:basedOn w:val="Normal"/>
    <w:next w:val="Normal"/>
    <w:autoRedefine/>
    <w:uiPriority w:val="39"/>
    <w:rsid w:val="0063236A"/>
    <w:pPr>
      <w:ind w:left="200"/>
    </w:pPr>
  </w:style>
  <w:style w:type="paragraph" w:styleId="Indholdsfortegnelse3">
    <w:name w:val="toc 3"/>
    <w:basedOn w:val="Normal"/>
    <w:next w:val="Normal"/>
    <w:autoRedefine/>
    <w:uiPriority w:val="99"/>
    <w:rsid w:val="004345DA"/>
    <w:pPr>
      <w:ind w:left="400"/>
    </w:pPr>
  </w:style>
  <w:style w:type="paragraph" w:styleId="Brdtekst3">
    <w:name w:val="Body Text 3"/>
    <w:basedOn w:val="Normal"/>
    <w:link w:val="Brdtekst3Tegn"/>
    <w:uiPriority w:val="99"/>
    <w:rsid w:val="000762CA"/>
    <w:pPr>
      <w:spacing w:after="120"/>
    </w:pPr>
    <w:rPr>
      <w:sz w:val="16"/>
      <w:szCs w:val="16"/>
    </w:rPr>
  </w:style>
  <w:style w:type="character" w:customStyle="1" w:styleId="Brdtekst3Tegn">
    <w:name w:val="Brødtekst 3 Tegn"/>
    <w:basedOn w:val="Standardskrifttypeiafsnit"/>
    <w:link w:val="Brdtekst3"/>
    <w:uiPriority w:val="99"/>
    <w:semiHidden/>
    <w:locked/>
    <w:rsid w:val="00C01CFD"/>
    <w:rPr>
      <w:rFonts w:ascii="Georgia" w:hAnsi="Georgia" w:cs="Times New Roman"/>
      <w:sz w:val="16"/>
      <w:szCs w:val="16"/>
      <w:lang w:val="da-DK" w:eastAsia="da-DK" w:bidi="ar-SA"/>
    </w:rPr>
  </w:style>
  <w:style w:type="paragraph" w:styleId="Slutnotetekst">
    <w:name w:val="endnote text"/>
    <w:basedOn w:val="Normal"/>
    <w:link w:val="SlutnotetekstTegn"/>
    <w:uiPriority w:val="99"/>
    <w:semiHidden/>
    <w:rsid w:val="001C4AB1"/>
    <w:rPr>
      <w:szCs w:val="20"/>
    </w:rPr>
  </w:style>
  <w:style w:type="character" w:customStyle="1" w:styleId="SlutnotetekstTegn">
    <w:name w:val="Slutnotetekst Tegn"/>
    <w:basedOn w:val="Standardskrifttypeiafsnit"/>
    <w:link w:val="Slutnotetekst"/>
    <w:uiPriority w:val="99"/>
    <w:semiHidden/>
    <w:locked/>
    <w:rsid w:val="00A437DE"/>
    <w:rPr>
      <w:rFonts w:ascii="Georgia" w:hAnsi="Georgia" w:cs="Times New Roman"/>
      <w:sz w:val="20"/>
      <w:szCs w:val="20"/>
    </w:rPr>
  </w:style>
  <w:style w:type="character" w:styleId="Slutnotehenvisning">
    <w:name w:val="endnote reference"/>
    <w:basedOn w:val="Standardskrifttypeiafsnit"/>
    <w:uiPriority w:val="99"/>
    <w:semiHidden/>
    <w:rsid w:val="001C4AB1"/>
    <w:rPr>
      <w:rFonts w:cs="Times New Roman"/>
      <w:vertAlign w:val="superscript"/>
    </w:rPr>
  </w:style>
  <w:style w:type="paragraph" w:styleId="Markeringsbobletekst">
    <w:name w:val="Balloon Text"/>
    <w:basedOn w:val="Normal"/>
    <w:link w:val="MarkeringsbobletekstTegn"/>
    <w:uiPriority w:val="99"/>
    <w:rsid w:val="0098233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982334"/>
    <w:rPr>
      <w:rFonts w:ascii="Tahoma" w:hAnsi="Tahoma" w:cs="Tahoma"/>
      <w:sz w:val="16"/>
      <w:szCs w:val="16"/>
    </w:rPr>
  </w:style>
  <w:style w:type="character" w:styleId="Kommentarhenvisning">
    <w:name w:val="annotation reference"/>
    <w:basedOn w:val="Standardskrifttypeiafsnit"/>
    <w:uiPriority w:val="99"/>
    <w:rsid w:val="00A33C2C"/>
    <w:rPr>
      <w:rFonts w:cs="Times New Roman"/>
      <w:sz w:val="16"/>
      <w:szCs w:val="16"/>
    </w:rPr>
  </w:style>
  <w:style w:type="paragraph" w:styleId="Kommentartekst">
    <w:name w:val="annotation text"/>
    <w:basedOn w:val="Normal"/>
    <w:link w:val="KommentartekstTegn"/>
    <w:uiPriority w:val="99"/>
    <w:rsid w:val="00A33C2C"/>
    <w:pPr>
      <w:suppressAutoHyphens w:val="0"/>
      <w:spacing w:line="240" w:lineRule="auto"/>
    </w:pPr>
    <w:rPr>
      <w:rFonts w:ascii="Univers" w:hAnsi="Univers"/>
      <w:szCs w:val="20"/>
    </w:rPr>
  </w:style>
  <w:style w:type="character" w:customStyle="1" w:styleId="KommentartekstTegn">
    <w:name w:val="Kommentartekst Tegn"/>
    <w:basedOn w:val="Standardskrifttypeiafsnit"/>
    <w:link w:val="Kommentartekst"/>
    <w:uiPriority w:val="99"/>
    <w:locked/>
    <w:rsid w:val="00A33C2C"/>
    <w:rPr>
      <w:rFonts w:ascii="Univers" w:hAnsi="Univers" w:cs="Times New Roman"/>
    </w:rPr>
  </w:style>
  <w:style w:type="paragraph" w:styleId="Listeafsnit">
    <w:name w:val="List Paragraph"/>
    <w:basedOn w:val="Normal"/>
    <w:uiPriority w:val="99"/>
    <w:qFormat/>
    <w:rsid w:val="00FD5052"/>
    <w:pPr>
      <w:suppressAutoHyphens w:val="0"/>
      <w:spacing w:line="240" w:lineRule="auto"/>
      <w:ind w:left="720"/>
      <w:contextualSpacing/>
    </w:pPr>
    <w:rPr>
      <w:rFonts w:ascii="Univers" w:hAnsi="Univers"/>
    </w:rPr>
  </w:style>
  <w:style w:type="paragraph" w:styleId="NormalWeb">
    <w:name w:val="Normal (Web)"/>
    <w:basedOn w:val="Normal"/>
    <w:uiPriority w:val="99"/>
    <w:rsid w:val="002541C3"/>
    <w:pPr>
      <w:suppressAutoHyphens w:val="0"/>
      <w:spacing w:before="100" w:beforeAutospacing="1" w:after="100" w:afterAutospacing="1" w:line="240" w:lineRule="auto"/>
    </w:pPr>
    <w:rPr>
      <w:rFonts w:ascii="Times New Roman" w:hAnsi="Times New Roman"/>
      <w:sz w:val="24"/>
    </w:rPr>
  </w:style>
  <w:style w:type="paragraph" w:styleId="Billedtekst">
    <w:name w:val="caption"/>
    <w:basedOn w:val="Normal"/>
    <w:next w:val="Normal"/>
    <w:link w:val="BilledtekstTegn"/>
    <w:uiPriority w:val="99"/>
    <w:qFormat/>
    <w:rsid w:val="00395505"/>
    <w:pPr>
      <w:suppressAutoHyphens w:val="0"/>
      <w:spacing w:before="120" w:after="120" w:line="240" w:lineRule="auto"/>
      <w:jc w:val="both"/>
    </w:pPr>
    <w:rPr>
      <w:rFonts w:ascii="Calibri" w:hAnsi="Calibri"/>
      <w:b/>
      <w:sz w:val="22"/>
    </w:rPr>
  </w:style>
  <w:style w:type="paragraph" w:customStyle="1" w:styleId="ListParagraph1">
    <w:name w:val="List Paragraph1"/>
    <w:basedOn w:val="Normal"/>
    <w:uiPriority w:val="99"/>
    <w:rsid w:val="00395505"/>
    <w:pPr>
      <w:suppressAutoHyphens w:val="0"/>
      <w:spacing w:line="240" w:lineRule="auto"/>
      <w:ind w:left="720"/>
      <w:contextualSpacing/>
      <w:jc w:val="both"/>
    </w:pPr>
    <w:rPr>
      <w:rFonts w:ascii="Verdana" w:hAnsi="Verdana"/>
      <w:szCs w:val="20"/>
    </w:rPr>
  </w:style>
  <w:style w:type="paragraph" w:customStyle="1" w:styleId="BrdtekstTabel">
    <w:name w:val="Brødtekst_Tabel"/>
    <w:basedOn w:val="Brdtekst"/>
    <w:link w:val="BrdtekstTabelTegn"/>
    <w:uiPriority w:val="99"/>
    <w:rsid w:val="00395505"/>
    <w:pPr>
      <w:suppressAutoHyphens w:val="0"/>
      <w:spacing w:after="0" w:line="240" w:lineRule="auto"/>
    </w:pPr>
    <w:rPr>
      <w:rFonts w:ascii="Calibri" w:hAnsi="Calibri"/>
      <w:sz w:val="24"/>
      <w:szCs w:val="20"/>
      <w:lang w:eastAsia="en-US"/>
    </w:rPr>
  </w:style>
  <w:style w:type="character" w:customStyle="1" w:styleId="BrdtekstTabelTegn">
    <w:name w:val="Brødtekst_Tabel Tegn"/>
    <w:basedOn w:val="Standardskrifttypeiafsnit"/>
    <w:link w:val="BrdtekstTabel"/>
    <w:uiPriority w:val="99"/>
    <w:locked/>
    <w:rsid w:val="00395505"/>
    <w:rPr>
      <w:rFonts w:ascii="Calibri" w:hAnsi="Calibri" w:cs="Times New Roman"/>
      <w:sz w:val="24"/>
      <w:lang w:eastAsia="en-US"/>
    </w:rPr>
  </w:style>
  <w:style w:type="paragraph" w:customStyle="1" w:styleId="Opstilling-Numremafstand">
    <w:name w:val="Opstilling - Numre m afstand"/>
    <w:basedOn w:val="Opstilling-punkttegn"/>
    <w:uiPriority w:val="99"/>
    <w:rsid w:val="00395505"/>
    <w:pPr>
      <w:numPr>
        <w:numId w:val="17"/>
      </w:numPr>
      <w:tabs>
        <w:tab w:val="clear" w:pos="473"/>
        <w:tab w:val="num" w:pos="432"/>
        <w:tab w:val="num" w:pos="720"/>
      </w:tabs>
      <w:suppressAutoHyphens w:val="0"/>
      <w:spacing w:after="120" w:line="320" w:lineRule="exact"/>
      <w:ind w:left="470" w:hanging="357"/>
      <w:contextualSpacing w:val="0"/>
    </w:pPr>
    <w:rPr>
      <w:rFonts w:ascii="Calibri" w:hAnsi="Calibri"/>
      <w:sz w:val="24"/>
      <w:szCs w:val="20"/>
      <w:lang w:eastAsia="en-US"/>
    </w:rPr>
  </w:style>
  <w:style w:type="character" w:customStyle="1" w:styleId="BilledtekstTegn">
    <w:name w:val="Billedtekst Tegn"/>
    <w:basedOn w:val="Standardskrifttypeiafsnit"/>
    <w:link w:val="Billedtekst"/>
    <w:uiPriority w:val="99"/>
    <w:locked/>
    <w:rsid w:val="00395505"/>
    <w:rPr>
      <w:rFonts w:ascii="Calibri" w:hAnsi="Calibri" w:cs="Times New Roman"/>
      <w:b/>
      <w:sz w:val="24"/>
      <w:szCs w:val="24"/>
    </w:rPr>
  </w:style>
  <w:style w:type="paragraph" w:customStyle="1" w:styleId="BrdtekstTabelOverskrift">
    <w:name w:val="Brødtekst_Tabel_Overskrift"/>
    <w:basedOn w:val="BrdtekstTabel"/>
    <w:link w:val="BrdtekstTabelOverskriftChar"/>
    <w:uiPriority w:val="99"/>
    <w:rsid w:val="00395505"/>
    <w:pPr>
      <w:spacing w:before="120" w:after="120"/>
    </w:pPr>
    <w:rPr>
      <w:b/>
      <w:sz w:val="22"/>
    </w:rPr>
  </w:style>
  <w:style w:type="character" w:customStyle="1" w:styleId="BrdtekstTabelOverskriftChar">
    <w:name w:val="Brødtekst_Tabel_Overskrift Char"/>
    <w:basedOn w:val="BrdtekstTabelTegn"/>
    <w:link w:val="BrdtekstTabelOverskrift"/>
    <w:uiPriority w:val="99"/>
    <w:locked/>
    <w:rsid w:val="00395505"/>
    <w:rPr>
      <w:rFonts w:ascii="Calibri" w:hAnsi="Calibri" w:cs="Times New Roman"/>
      <w:b/>
      <w:sz w:val="22"/>
      <w:lang w:eastAsia="en-US"/>
    </w:rPr>
  </w:style>
  <w:style w:type="paragraph" w:styleId="Opstilling-punkttegn">
    <w:name w:val="List Bullet"/>
    <w:basedOn w:val="Normal"/>
    <w:uiPriority w:val="99"/>
    <w:rsid w:val="00395505"/>
    <w:pPr>
      <w:numPr>
        <w:numId w:val="5"/>
      </w:numPr>
      <w:contextualSpacing/>
    </w:pPr>
  </w:style>
  <w:style w:type="paragraph" w:styleId="Kommentaremne">
    <w:name w:val="annotation subject"/>
    <w:basedOn w:val="Kommentartekst"/>
    <w:next w:val="Kommentartekst"/>
    <w:link w:val="KommentaremneTegn"/>
    <w:uiPriority w:val="99"/>
    <w:rsid w:val="00EC057D"/>
    <w:pPr>
      <w:suppressAutoHyphens/>
    </w:pPr>
    <w:rPr>
      <w:rFonts w:ascii="Georgia" w:hAnsi="Georgia"/>
      <w:b/>
      <w:bCs/>
    </w:rPr>
  </w:style>
  <w:style w:type="character" w:customStyle="1" w:styleId="KommentaremneTegn">
    <w:name w:val="Kommentaremne Tegn"/>
    <w:basedOn w:val="KommentartekstTegn"/>
    <w:link w:val="Kommentaremne"/>
    <w:uiPriority w:val="99"/>
    <w:locked/>
    <w:rsid w:val="00EC057D"/>
    <w:rPr>
      <w:rFonts w:ascii="Georgia" w:hAnsi="Georgia" w:cs="Times New Roman"/>
      <w:b/>
      <w:bCs/>
    </w:rPr>
  </w:style>
  <w:style w:type="paragraph" w:styleId="Korrektur">
    <w:name w:val="Revision"/>
    <w:hidden/>
    <w:uiPriority w:val="99"/>
    <w:semiHidden/>
    <w:rsid w:val="002A5F75"/>
    <w:rPr>
      <w:rFonts w:ascii="Georgia" w:hAnsi="Georg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91">
      <w:bodyDiv w:val="1"/>
      <w:marLeft w:val="0"/>
      <w:marRight w:val="0"/>
      <w:marTop w:val="0"/>
      <w:marBottom w:val="0"/>
      <w:divBdr>
        <w:top w:val="none" w:sz="0" w:space="0" w:color="auto"/>
        <w:left w:val="none" w:sz="0" w:space="0" w:color="auto"/>
        <w:bottom w:val="none" w:sz="0" w:space="0" w:color="auto"/>
        <w:right w:val="none" w:sz="0" w:space="0" w:color="auto"/>
      </w:divBdr>
    </w:div>
    <w:div w:id="1675455069">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675455074">
      <w:marLeft w:val="0"/>
      <w:marRight w:val="0"/>
      <w:marTop w:val="0"/>
      <w:marBottom w:val="0"/>
      <w:divBdr>
        <w:top w:val="none" w:sz="0" w:space="0" w:color="auto"/>
        <w:left w:val="none" w:sz="0" w:space="0" w:color="auto"/>
        <w:bottom w:val="none" w:sz="0" w:space="0" w:color="auto"/>
        <w:right w:val="none" w:sz="0" w:space="0" w:color="auto"/>
      </w:divBdr>
      <w:divsChild>
        <w:div w:id="1675455072">
          <w:marLeft w:val="0"/>
          <w:marRight w:val="0"/>
          <w:marTop w:val="0"/>
          <w:marBottom w:val="0"/>
          <w:divBdr>
            <w:top w:val="none" w:sz="0" w:space="0" w:color="auto"/>
            <w:left w:val="none" w:sz="0" w:space="0" w:color="auto"/>
            <w:bottom w:val="none" w:sz="0" w:space="0" w:color="auto"/>
            <w:right w:val="none" w:sz="0" w:space="0" w:color="auto"/>
          </w:divBdr>
          <w:divsChild>
            <w:div w:id="1675455077">
              <w:marLeft w:val="0"/>
              <w:marRight w:val="0"/>
              <w:marTop w:val="0"/>
              <w:marBottom w:val="0"/>
              <w:divBdr>
                <w:top w:val="none" w:sz="0" w:space="0" w:color="auto"/>
                <w:left w:val="none" w:sz="0" w:space="0" w:color="auto"/>
                <w:bottom w:val="none" w:sz="0" w:space="0" w:color="auto"/>
                <w:right w:val="none" w:sz="0" w:space="0" w:color="auto"/>
              </w:divBdr>
              <w:divsChild>
                <w:div w:id="1675455071">
                  <w:marLeft w:val="0"/>
                  <w:marRight w:val="0"/>
                  <w:marTop w:val="0"/>
                  <w:marBottom w:val="90"/>
                  <w:divBdr>
                    <w:top w:val="none" w:sz="0" w:space="0" w:color="auto"/>
                    <w:left w:val="none" w:sz="0" w:space="0" w:color="auto"/>
                    <w:bottom w:val="none" w:sz="0" w:space="0" w:color="auto"/>
                    <w:right w:val="none" w:sz="0" w:space="0" w:color="auto"/>
                  </w:divBdr>
                  <w:divsChild>
                    <w:div w:id="1675455075">
                      <w:marLeft w:val="0"/>
                      <w:marRight w:val="0"/>
                      <w:marTop w:val="0"/>
                      <w:marBottom w:val="0"/>
                      <w:divBdr>
                        <w:top w:val="none" w:sz="0" w:space="0" w:color="auto"/>
                        <w:left w:val="none" w:sz="0" w:space="0" w:color="auto"/>
                        <w:bottom w:val="none" w:sz="0" w:space="0" w:color="auto"/>
                        <w:right w:val="none" w:sz="0" w:space="0" w:color="auto"/>
                      </w:divBdr>
                      <w:divsChild>
                        <w:div w:id="1675455076">
                          <w:marLeft w:val="0"/>
                          <w:marRight w:val="0"/>
                          <w:marTop w:val="0"/>
                          <w:marBottom w:val="0"/>
                          <w:divBdr>
                            <w:top w:val="none" w:sz="0" w:space="0" w:color="auto"/>
                            <w:left w:val="none" w:sz="0" w:space="0" w:color="auto"/>
                            <w:bottom w:val="none" w:sz="0" w:space="0" w:color="auto"/>
                            <w:right w:val="none" w:sz="0" w:space="0" w:color="auto"/>
                          </w:divBdr>
                          <w:divsChild>
                            <w:div w:id="1675455073">
                              <w:marLeft w:val="0"/>
                              <w:marRight w:val="0"/>
                              <w:marTop w:val="0"/>
                              <w:marBottom w:val="0"/>
                              <w:divBdr>
                                <w:top w:val="none" w:sz="0" w:space="0" w:color="auto"/>
                                <w:left w:val="none" w:sz="0" w:space="0" w:color="auto"/>
                                <w:bottom w:val="none" w:sz="0" w:space="0" w:color="auto"/>
                                <w:right w:val="none" w:sz="0" w:space="0" w:color="auto"/>
                              </w:divBdr>
                            </w:div>
                          </w:divsChild>
                        </w:div>
                        <w:div w:id="16754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1F83-CF69-4ED8-9214-B7DB410F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9618</Words>
  <Characters>58675</Characters>
  <Application>Microsoft Office Word</Application>
  <DocSecurity>0</DocSecurity>
  <Lines>488</Lines>
  <Paragraphs>136</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68157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rulkr</dc:creator>
  <cp:lastModifiedBy>Jonas Hermann Damsbo</cp:lastModifiedBy>
  <cp:revision>2</cp:revision>
  <cp:lastPrinted>2013-05-16T12:39:00Z</cp:lastPrinted>
  <dcterms:created xsi:type="dcterms:W3CDTF">2017-12-04T15:27:00Z</dcterms:created>
  <dcterms:modified xsi:type="dcterms:W3CDTF">2017-12-04T15:27:00Z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